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E3A" w:rsidRDefault="009E04F9" w:rsidP="005F5A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4927636" wp14:editId="61CDF0DF">
            <wp:extent cx="809625" cy="962025"/>
            <wp:effectExtent l="0" t="0" r="9525" b="9525"/>
            <wp:docPr id="1" name="Рисунок 1" descr="Описание: C:\Users\Игорь\Desktop\заместитель главы\2020 год\геральдика (символы Одесского района)\Доработанный после Совета 01.04.2020\Одесский (пакет) герб линей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C:\Users\Игорь\Desktop\заместитель главы\2020 год\геральдика (символы Одесского района)\Доработанный после Совета 01.04.2020\Одесский (пакет) герб линейн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6E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5F5A34" w:rsidRDefault="005F5A34" w:rsidP="005F5A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</w:t>
      </w:r>
    </w:p>
    <w:p w:rsidR="005F5A34" w:rsidRPr="007B0B4E" w:rsidRDefault="00127B06" w:rsidP="005F5A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B0B4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СОВЕТ </w:t>
      </w:r>
      <w:proofErr w:type="gramStart"/>
      <w:r w:rsidR="005F5A34" w:rsidRPr="007B0B4E">
        <w:rPr>
          <w:rFonts w:ascii="Times New Roman" w:eastAsia="Times New Roman" w:hAnsi="Times New Roman" w:cs="Times New Roman"/>
          <w:sz w:val="32"/>
          <w:szCs w:val="32"/>
          <w:lang w:eastAsia="ru-RU"/>
        </w:rPr>
        <w:t>ОДЕССКОГО</w:t>
      </w:r>
      <w:proofErr w:type="gramEnd"/>
    </w:p>
    <w:p w:rsidR="005F5A34" w:rsidRPr="007B0B4E" w:rsidRDefault="005F5A34" w:rsidP="005F5A3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B0B4E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РАЙОНА</w:t>
      </w:r>
    </w:p>
    <w:p w:rsidR="005F5A34" w:rsidRPr="007B0B4E" w:rsidRDefault="005F5A34" w:rsidP="005F5A3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B0B4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ОМСКОЙ ОБЛАСТИ  </w:t>
      </w:r>
    </w:p>
    <w:p w:rsidR="005F5A34" w:rsidRDefault="005F5A34" w:rsidP="005F5A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A34" w:rsidRDefault="005F5A34" w:rsidP="005F5A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A34" w:rsidRDefault="005F5A34" w:rsidP="005F5A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5F5A34" w:rsidRDefault="005F5A34" w:rsidP="005F5A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A34" w:rsidRDefault="005F5A34" w:rsidP="005F5A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A34" w:rsidRDefault="009E04F9" w:rsidP="005F5A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5F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 </w:t>
      </w:r>
      <w:r w:rsidR="005F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648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F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</w:t>
      </w:r>
      <w:r w:rsidR="0081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025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5F5A3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25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</w:t>
      </w:r>
      <w:r w:rsidR="005F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5A34" w:rsidRDefault="005F5A34" w:rsidP="005F5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A34" w:rsidRDefault="005F5A34" w:rsidP="005F5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694" w:rsidRDefault="005F5A34" w:rsidP="00C95694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="002D6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решение Совета Одесского</w:t>
      </w:r>
      <w:r w:rsidR="00613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627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 от 25.02.2013 №</w:t>
      </w:r>
      <w:r w:rsidR="00CA2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13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 об управлении муниципальной собственностью</w:t>
      </w:r>
    </w:p>
    <w:p w:rsidR="005F5A34" w:rsidRDefault="005F5A34" w:rsidP="00C95694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Одесского муниципального района</w:t>
      </w:r>
      <w:r w:rsidR="00C9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области»</w:t>
      </w:r>
    </w:p>
    <w:p w:rsidR="005F5A34" w:rsidRDefault="005F5A34" w:rsidP="00FC6C5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A34" w:rsidRDefault="005F5A34" w:rsidP="00FC6C5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CFD" w:rsidRPr="00062CCD" w:rsidRDefault="00364F4B" w:rsidP="005051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16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актуализации Положения об управлении собственностью Одесского муниципального района Омской области, утвержденно</w:t>
      </w:r>
      <w:r w:rsidR="003B4CE1" w:rsidRPr="004A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Pr="004A16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Одесского муниципального района Омской области от 25.02.2013 № 5</w:t>
      </w:r>
      <w:r w:rsidR="000E58C3" w:rsidRPr="004A1688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руководствуясь</w:t>
      </w:r>
      <w:r w:rsidR="005F5A34" w:rsidRPr="004A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</w:t>
      </w:r>
      <w:hyperlink r:id="rId9" w:history="1">
        <w:r w:rsidR="005F5A34" w:rsidRPr="004A16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="005F5A34" w:rsidRPr="004A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5F5A34" w:rsidRPr="004A16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505164" w:rsidRPr="004A16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06.10.2003 №</w:t>
      </w:r>
      <w:r w:rsidR="00CA2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F5A34" w:rsidRPr="004A16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131-ФЗ «Об общих принципах организации местного самоуправления в Российской Федерации», </w:t>
      </w:r>
      <w:hyperlink r:id="rId10" w:history="1">
        <w:r w:rsidR="005F5A34" w:rsidRPr="004A16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="005F5A34" w:rsidRPr="004A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Одесского муниципального района Омской области,</w:t>
      </w:r>
      <w:r w:rsidR="005F5A34" w:rsidRPr="00062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</w:t>
      </w:r>
      <w:r w:rsidR="005F5A3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Одесского</w:t>
      </w:r>
      <w:r w:rsidR="005F5A34" w:rsidRPr="00062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 w:rsid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  <w:proofErr w:type="gramEnd"/>
    </w:p>
    <w:p w:rsidR="001560A8" w:rsidRDefault="00DF5CFD" w:rsidP="00B953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Положение об управлении собственностью Одесского муниципального района Омской области, утвержденное решением Совета Одесского муниципального района</w:t>
      </w:r>
      <w:r w:rsidR="00DF1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 от 25.02.2013 </w:t>
      </w:r>
      <w:r w:rsidR="0036109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5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5200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5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F9F" w:rsidRPr="00654F9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</w:t>
      </w:r>
      <w:r w:rsidRPr="0065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F5CFD" w:rsidRDefault="001560A8" w:rsidP="00B953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</w:t>
      </w:r>
      <w:r w:rsidR="00DF5CFD" w:rsidRPr="005A7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 w:rsidR="006D03A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5CFD" w:rsidRPr="005A7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</w:t>
      </w:r>
      <w:r w:rsidR="00DF5CFD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="00DF5CFD" w:rsidRPr="005A7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3AF">
        <w:rPr>
          <w:rFonts w:ascii="Times New Roman" w:eastAsia="Times New Roman" w:hAnsi="Times New Roman" w:cs="Times New Roman"/>
          <w:sz w:val="28"/>
          <w:szCs w:val="28"/>
          <w:lang w:eastAsia="ru-RU"/>
        </w:rPr>
        <w:t>11 изложить в следующей редакции:</w:t>
      </w:r>
    </w:p>
    <w:p w:rsidR="00D53A41" w:rsidRDefault="006D03AF" w:rsidP="00B953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«6) определяет порядок заключения с покупателем либо лицом, признанным единственным участником продажи по минимально допустимой цене, договора купли-продажи имущества, находящегося в собственности Одесского муниципального района Омской области, по минимально допустимой цене;»</w:t>
      </w:r>
      <w:r w:rsidR="006450A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64F4B" w:rsidRDefault="00D53A41" w:rsidP="00B953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364F4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D03AF" w:rsidRPr="006D03A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2 статьи 62</w:t>
      </w:r>
      <w:r w:rsidR="003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364F4B" w:rsidRDefault="00364F4B" w:rsidP="00B953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 </w:t>
      </w:r>
      <w:r w:rsidRPr="00364F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приобретаемого покупателем объекта собственности Одесского муниципального района</w:t>
      </w:r>
      <w:r w:rsidR="00C50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3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единовременно или в рассрочку. Срок рассрочки платежей по договорам купли-продажи не может быть более чем один год. Решение о предоставлении рассрочки платежей может быть принято в случае </w:t>
      </w:r>
      <w:r w:rsidRPr="00364F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приватизации собственности Одесского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минимально допустимой цене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2835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A36911" w:rsidRPr="00B953C4" w:rsidRDefault="00B953C4" w:rsidP="00B953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36911" w:rsidRPr="00A36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1 статьи 46 дополнить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подпунктом</w:t>
      </w:r>
      <w:r w:rsidR="00A36911" w:rsidRPr="00A36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 </w:t>
      </w:r>
      <w:r w:rsidR="00A36911" w:rsidRPr="00A3691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97618A" w:rsidRDefault="00EF3672" w:rsidP="00B953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«1.1</w:t>
      </w:r>
      <w:r w:rsidR="00976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97618A" w:rsidRPr="000D2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органам исполнительной власти в области обеспечения законности, правопорядка, общественной безопасности и безопасности Российской Федерации в </w:t>
      </w:r>
      <w:r w:rsidR="009761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 недвижимого имущества</w:t>
      </w:r>
      <w:proofErr w:type="gramStart"/>
      <w:r w:rsidR="002835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7618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 w:rsidR="009761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53C4" w:rsidRDefault="00B953C4" w:rsidP="00B953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</w:t>
      </w:r>
      <w:r w:rsidRPr="00A36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1 статьи 46 дополнить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</w:t>
      </w:r>
      <w:r w:rsidRPr="00A3691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691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157F3" w:rsidRDefault="00A36911" w:rsidP="00E157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36911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организациям федеральной почтовой связи для размещения объектов почтовой связи</w:t>
      </w:r>
      <w:proofErr w:type="gramStart"/>
      <w:r w:rsidR="00BB0D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761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754C1" w:rsidRPr="00E157F3" w:rsidRDefault="00DF5CFD" w:rsidP="00E157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обнародовать и разместить на официальном </w:t>
      </w:r>
      <w:r w:rsidR="000754C1" w:rsidRPr="00BE7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сайте Одесского муниципального района Омской области в информационно-телекоммуникационной сети «Интернет» </w:t>
      </w:r>
      <w:r w:rsidR="000D287C" w:rsidRPr="000D287C">
        <w:rPr>
          <w:rFonts w:ascii="Times New Roman" w:hAnsi="Times New Roman" w:cs="Times New Roman"/>
          <w:sz w:val="28"/>
          <w:szCs w:val="28"/>
        </w:rPr>
        <w:t>https://o</w:t>
      </w:r>
      <w:r w:rsidR="00E157F3">
        <w:rPr>
          <w:rFonts w:ascii="Times New Roman" w:hAnsi="Times New Roman" w:cs="Times New Roman"/>
          <w:sz w:val="28"/>
          <w:szCs w:val="28"/>
        </w:rPr>
        <w:t>desskij-r52.gosweb.gosuslugi.ru</w:t>
      </w:r>
      <w:r w:rsidR="000D287C">
        <w:rPr>
          <w:rFonts w:ascii="Times New Roman" w:hAnsi="Times New Roman" w:cs="Times New Roman"/>
          <w:sz w:val="28"/>
          <w:szCs w:val="28"/>
        </w:rPr>
        <w:t>.</w:t>
      </w:r>
    </w:p>
    <w:p w:rsidR="00DF5CFD" w:rsidRPr="00062CCD" w:rsidRDefault="00DF5CFD" w:rsidP="00FC6C5F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CFD" w:rsidRPr="00062CCD" w:rsidRDefault="00DF5CFD" w:rsidP="00FC6C5F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CFD" w:rsidRPr="00763B5D" w:rsidRDefault="00DF5CFD" w:rsidP="00036485">
      <w:pPr>
        <w:widowControl w:val="0"/>
        <w:autoSpaceDE w:val="0"/>
        <w:autoSpaceDN w:val="0"/>
        <w:spacing w:after="0" w:line="240" w:lineRule="atLeast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gramStart"/>
      <w:r w:rsidR="000754C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Одесского</w:t>
      </w:r>
      <w:proofErr w:type="gramEnd"/>
    </w:p>
    <w:p w:rsidR="00DF5CFD" w:rsidRDefault="00DF5CFD" w:rsidP="00036485">
      <w:pPr>
        <w:widowControl w:val="0"/>
        <w:autoSpaceDE w:val="0"/>
        <w:autoSpaceDN w:val="0"/>
        <w:spacing w:after="0" w:line="240" w:lineRule="atLeast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</w:t>
      </w:r>
      <w:r w:rsidR="00075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763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D6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63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B6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63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915F70" w:rsidRPr="00763B5D" w:rsidRDefault="00915F70" w:rsidP="00036485">
      <w:pPr>
        <w:widowControl w:val="0"/>
        <w:autoSpaceDE w:val="0"/>
        <w:autoSpaceDN w:val="0"/>
        <w:spacing w:after="0" w:line="240" w:lineRule="atLeast"/>
        <w:ind w:left="284"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613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036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13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Е.Ю. Журавлёв</w:t>
      </w:r>
    </w:p>
    <w:p w:rsidR="00036485" w:rsidRPr="00763B5D" w:rsidRDefault="00036485">
      <w:pPr>
        <w:widowControl w:val="0"/>
        <w:autoSpaceDE w:val="0"/>
        <w:autoSpaceDN w:val="0"/>
        <w:spacing w:after="0" w:line="240" w:lineRule="atLeast"/>
        <w:ind w:left="284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36485" w:rsidRPr="00763B5D" w:rsidSect="00C95694">
      <w:headerReference w:type="default" r:id="rId11"/>
      <w:pgSz w:w="11906" w:h="16838"/>
      <w:pgMar w:top="851" w:right="850" w:bottom="28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16A" w:rsidRDefault="0016516A" w:rsidP="002D6AFC">
      <w:pPr>
        <w:spacing w:after="0" w:line="240" w:lineRule="auto"/>
      </w:pPr>
      <w:r>
        <w:separator/>
      </w:r>
    </w:p>
  </w:endnote>
  <w:endnote w:type="continuationSeparator" w:id="0">
    <w:p w:rsidR="0016516A" w:rsidRDefault="0016516A" w:rsidP="002D6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16A" w:rsidRDefault="0016516A" w:rsidP="002D6AFC">
      <w:pPr>
        <w:spacing w:after="0" w:line="240" w:lineRule="auto"/>
      </w:pPr>
      <w:r>
        <w:separator/>
      </w:r>
    </w:p>
  </w:footnote>
  <w:footnote w:type="continuationSeparator" w:id="0">
    <w:p w:rsidR="0016516A" w:rsidRDefault="0016516A" w:rsidP="002D6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AFC" w:rsidRPr="002D6AFC" w:rsidRDefault="002D6AFC" w:rsidP="002D6AFC">
    <w:pPr>
      <w:pStyle w:val="a7"/>
      <w:jc w:val="right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F69"/>
    <w:rsid w:val="0001615A"/>
    <w:rsid w:val="00025EF6"/>
    <w:rsid w:val="00036485"/>
    <w:rsid w:val="0005437B"/>
    <w:rsid w:val="00057A92"/>
    <w:rsid w:val="00062C4F"/>
    <w:rsid w:val="000754C1"/>
    <w:rsid w:val="000A3C78"/>
    <w:rsid w:val="000D287C"/>
    <w:rsid w:val="000E58C3"/>
    <w:rsid w:val="001175A8"/>
    <w:rsid w:val="00124E15"/>
    <w:rsid w:val="00127B06"/>
    <w:rsid w:val="00154010"/>
    <w:rsid w:val="001560A8"/>
    <w:rsid w:val="001609AB"/>
    <w:rsid w:val="0016516A"/>
    <w:rsid w:val="001C7A78"/>
    <w:rsid w:val="001D451F"/>
    <w:rsid w:val="001F6E8F"/>
    <w:rsid w:val="00202F9F"/>
    <w:rsid w:val="00224862"/>
    <w:rsid w:val="002406EB"/>
    <w:rsid w:val="0026141A"/>
    <w:rsid w:val="00272030"/>
    <w:rsid w:val="00283584"/>
    <w:rsid w:val="00284CE8"/>
    <w:rsid w:val="002D6AFC"/>
    <w:rsid w:val="003177DB"/>
    <w:rsid w:val="00361099"/>
    <w:rsid w:val="00364F4B"/>
    <w:rsid w:val="003B4CE1"/>
    <w:rsid w:val="00424D6A"/>
    <w:rsid w:val="00464A07"/>
    <w:rsid w:val="004929D8"/>
    <w:rsid w:val="004A1688"/>
    <w:rsid w:val="004A1EC9"/>
    <w:rsid w:val="00505164"/>
    <w:rsid w:val="00595AC1"/>
    <w:rsid w:val="005A1300"/>
    <w:rsid w:val="005E0A46"/>
    <w:rsid w:val="005E15B1"/>
    <w:rsid w:val="005F5A34"/>
    <w:rsid w:val="005F6A20"/>
    <w:rsid w:val="0061373E"/>
    <w:rsid w:val="0062656B"/>
    <w:rsid w:val="00627A77"/>
    <w:rsid w:val="006450AF"/>
    <w:rsid w:val="00653BEB"/>
    <w:rsid w:val="00654500"/>
    <w:rsid w:val="00654F9F"/>
    <w:rsid w:val="00674C7E"/>
    <w:rsid w:val="006C536C"/>
    <w:rsid w:val="006D03AF"/>
    <w:rsid w:val="00713F5E"/>
    <w:rsid w:val="00753915"/>
    <w:rsid w:val="00773524"/>
    <w:rsid w:val="00790288"/>
    <w:rsid w:val="007B0B4E"/>
    <w:rsid w:val="007C3F4D"/>
    <w:rsid w:val="007C5DB6"/>
    <w:rsid w:val="007E0178"/>
    <w:rsid w:val="007E0AD2"/>
    <w:rsid w:val="007F1735"/>
    <w:rsid w:val="008046E2"/>
    <w:rsid w:val="00816942"/>
    <w:rsid w:val="0082153E"/>
    <w:rsid w:val="008418B4"/>
    <w:rsid w:val="00852000"/>
    <w:rsid w:val="00852046"/>
    <w:rsid w:val="00866204"/>
    <w:rsid w:val="008B77CC"/>
    <w:rsid w:val="00915F70"/>
    <w:rsid w:val="00942D78"/>
    <w:rsid w:val="00964D63"/>
    <w:rsid w:val="0097618A"/>
    <w:rsid w:val="009C7F69"/>
    <w:rsid w:val="009E04F9"/>
    <w:rsid w:val="009E7565"/>
    <w:rsid w:val="00A36911"/>
    <w:rsid w:val="00A44323"/>
    <w:rsid w:val="00A56E3A"/>
    <w:rsid w:val="00AA79AF"/>
    <w:rsid w:val="00AC3E29"/>
    <w:rsid w:val="00B953C4"/>
    <w:rsid w:val="00BB0DBA"/>
    <w:rsid w:val="00BB6F7C"/>
    <w:rsid w:val="00BC5974"/>
    <w:rsid w:val="00C157D3"/>
    <w:rsid w:val="00C50467"/>
    <w:rsid w:val="00C72686"/>
    <w:rsid w:val="00C93113"/>
    <w:rsid w:val="00C95694"/>
    <w:rsid w:val="00CA2493"/>
    <w:rsid w:val="00CC6EAA"/>
    <w:rsid w:val="00CD2CBF"/>
    <w:rsid w:val="00CD74AB"/>
    <w:rsid w:val="00CF6B2B"/>
    <w:rsid w:val="00D04949"/>
    <w:rsid w:val="00D53A41"/>
    <w:rsid w:val="00D61487"/>
    <w:rsid w:val="00DB6586"/>
    <w:rsid w:val="00DC35E7"/>
    <w:rsid w:val="00DC679F"/>
    <w:rsid w:val="00DF1663"/>
    <w:rsid w:val="00DF5CFD"/>
    <w:rsid w:val="00E157F3"/>
    <w:rsid w:val="00E201A0"/>
    <w:rsid w:val="00E84D33"/>
    <w:rsid w:val="00EF3672"/>
    <w:rsid w:val="00EF6FF0"/>
    <w:rsid w:val="00F90072"/>
    <w:rsid w:val="00FC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9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5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5A34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0754C1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2D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D6AFC"/>
  </w:style>
  <w:style w:type="paragraph" w:styleId="a9">
    <w:name w:val="footer"/>
    <w:basedOn w:val="a"/>
    <w:link w:val="aa"/>
    <w:uiPriority w:val="99"/>
    <w:unhideWhenUsed/>
    <w:rsid w:val="002D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D6AFC"/>
  </w:style>
  <w:style w:type="character" w:styleId="ab">
    <w:name w:val="annotation reference"/>
    <w:basedOn w:val="a0"/>
    <w:uiPriority w:val="99"/>
    <w:semiHidden/>
    <w:unhideWhenUsed/>
    <w:rsid w:val="0075391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5391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5391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5391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5391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9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5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5A34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0754C1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2D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D6AFC"/>
  </w:style>
  <w:style w:type="paragraph" w:styleId="a9">
    <w:name w:val="footer"/>
    <w:basedOn w:val="a"/>
    <w:link w:val="aa"/>
    <w:uiPriority w:val="99"/>
    <w:unhideWhenUsed/>
    <w:rsid w:val="002D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D6AFC"/>
  </w:style>
  <w:style w:type="character" w:styleId="ab">
    <w:name w:val="annotation reference"/>
    <w:basedOn w:val="a0"/>
    <w:uiPriority w:val="99"/>
    <w:semiHidden/>
    <w:unhideWhenUsed/>
    <w:rsid w:val="0075391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5391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5391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5391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539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CD4C9FB6C5D709C33EDD32D949D4BE90945652D7A0130951988A3CD03FCD9BFT5H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46EB3EB52D9B269832346CD7C365D6BCDF747860095E59DCADC9C5E1FFDw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7DEFD-8DE4-4B46-A163-352D9E216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Горина</dc:creator>
  <cp:keywords/>
  <dc:description/>
  <cp:lastModifiedBy>User</cp:lastModifiedBy>
  <cp:revision>96</cp:revision>
  <cp:lastPrinted>2024-10-21T05:27:00Z</cp:lastPrinted>
  <dcterms:created xsi:type="dcterms:W3CDTF">2023-09-18T05:48:00Z</dcterms:created>
  <dcterms:modified xsi:type="dcterms:W3CDTF">2024-10-30T05:28:00Z</dcterms:modified>
</cp:coreProperties>
</file>