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B9B" w:rsidRPr="00206B9B" w:rsidRDefault="00D4644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  <w:r w:rsidRPr="00206B9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2BAA6480" wp14:editId="42DE44D0">
            <wp:simplePos x="0" y="0"/>
            <wp:positionH relativeFrom="column">
              <wp:posOffset>2796540</wp:posOffset>
            </wp:positionH>
            <wp:positionV relativeFrom="paragraph">
              <wp:posOffset>13335</wp:posOffset>
            </wp:positionV>
            <wp:extent cx="819150" cy="89598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Cs w:val="32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206B9B" w:rsidRPr="00206B9B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38"/>
          <w:sz w:val="36"/>
          <w:szCs w:val="36"/>
        </w:rPr>
      </w:pPr>
    </w:p>
    <w:p w:rsidR="0092739E" w:rsidRDefault="00606825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АДМИНИСТРАЦИЯ</w:t>
      </w:r>
      <w:r w:rsidR="00D4644B" w:rsidRPr="00D4644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92739E" w:rsidRDefault="00D4644B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ОДЕССКОГО МУНИЦИПАЛЬНОГО РАЙОНА</w:t>
      </w:r>
      <w:r w:rsidR="00606825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D4644B" w:rsidRPr="00D4644B" w:rsidRDefault="00D4644B" w:rsidP="00606825">
      <w:pPr>
        <w:autoSpaceDE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ОМСКОЙ ОБЛАСТИ</w:t>
      </w:r>
    </w:p>
    <w:p w:rsidR="00D4644B" w:rsidRPr="00101095" w:rsidRDefault="00D4644B" w:rsidP="00D4644B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44B" w:rsidRPr="00101095" w:rsidRDefault="00D4644B" w:rsidP="00D4644B">
      <w:pPr>
        <w:autoSpaceDE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644B" w:rsidRPr="00D4644B" w:rsidRDefault="00D4644B" w:rsidP="00D4644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4644B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596FE8" w:rsidP="00206B9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09</w:t>
      </w:r>
      <w:r w:rsidR="000F7908">
        <w:rPr>
          <w:rFonts w:ascii="Times New Roman" w:hAnsi="Times New Roman" w:cs="Times New Roman"/>
          <w:color w:val="000000"/>
          <w:sz w:val="28"/>
          <w:szCs w:val="28"/>
        </w:rPr>
        <w:t xml:space="preserve"> января 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года                                      </w:t>
      </w:r>
      <w:r w:rsidR="0025533F">
        <w:rPr>
          <w:rFonts w:ascii="Times New Roman" w:hAnsi="Times New Roman" w:cs="Times New Roman"/>
          <w:sz w:val="28"/>
          <w:szCs w:val="28"/>
        </w:rPr>
        <w:t xml:space="preserve"> 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B1693B">
        <w:rPr>
          <w:rFonts w:ascii="Times New Roman" w:hAnsi="Times New Roman" w:cs="Times New Roman"/>
          <w:sz w:val="28"/>
          <w:szCs w:val="28"/>
        </w:rPr>
        <w:t xml:space="preserve">    </w:t>
      </w:r>
      <w:r w:rsidR="00606825">
        <w:rPr>
          <w:rFonts w:ascii="Times New Roman" w:hAnsi="Times New Roman" w:cs="Times New Roman"/>
          <w:sz w:val="28"/>
          <w:szCs w:val="28"/>
        </w:rPr>
        <w:t xml:space="preserve"> </w:t>
      </w:r>
      <w:r w:rsidR="00DD19FA">
        <w:rPr>
          <w:rFonts w:ascii="Times New Roman" w:hAnsi="Times New Roman" w:cs="Times New Roman"/>
          <w:sz w:val="28"/>
          <w:szCs w:val="28"/>
        </w:rPr>
        <w:t xml:space="preserve"> 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   </w:t>
      </w:r>
      <w:r w:rsidR="000F7908">
        <w:rPr>
          <w:rFonts w:ascii="Times New Roman" w:hAnsi="Times New Roman" w:cs="Times New Roman"/>
          <w:sz w:val="28"/>
          <w:szCs w:val="28"/>
        </w:rPr>
        <w:t xml:space="preserve">     </w:t>
      </w:r>
      <w:r w:rsidR="000B203A">
        <w:rPr>
          <w:rFonts w:ascii="Times New Roman" w:hAnsi="Times New Roman" w:cs="Times New Roman"/>
          <w:sz w:val="28"/>
          <w:szCs w:val="28"/>
        </w:rPr>
        <w:t xml:space="preserve"> 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206B9B" w:rsidRPr="00206B9B" w:rsidRDefault="00206B9B" w:rsidP="00206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237D" w:rsidRPr="005C547C" w:rsidRDefault="0096237D" w:rsidP="0096237D">
      <w:pPr>
        <w:spacing w:after="0" w:line="240" w:lineRule="auto"/>
        <w:ind w:right="-2"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Главы </w:t>
      </w:r>
      <w:proofErr w:type="gramStart"/>
      <w:r w:rsidRPr="00063057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630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057">
        <w:rPr>
          <w:rFonts w:ascii="Times New Roman" w:hAnsi="Times New Roman" w:cs="Times New Roman"/>
          <w:sz w:val="28"/>
          <w:szCs w:val="28"/>
        </w:rPr>
        <w:t xml:space="preserve">района Омской области  от 11.11.2020 №426 </w:t>
      </w:r>
    </w:p>
    <w:p w:rsid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proofErr w:type="gramStart"/>
      <w:r w:rsidRPr="00063057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06305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063057" w:rsidRPr="00063057" w:rsidRDefault="00063057" w:rsidP="000630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3057">
        <w:rPr>
          <w:rFonts w:ascii="Times New Roman" w:hAnsi="Times New Roman" w:cs="Times New Roman"/>
          <w:sz w:val="28"/>
          <w:szCs w:val="28"/>
        </w:rPr>
        <w:t>района Омской области «Комплексное развитие инженерной инфраструктуры Одесского муниципального района Омской области»</w:t>
      </w:r>
    </w:p>
    <w:p w:rsidR="00063057" w:rsidRDefault="00063057" w:rsidP="00206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6B9B" w:rsidRPr="00206B9B" w:rsidRDefault="00206B9B" w:rsidP="00206B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057" w:rsidRPr="00063057" w:rsidRDefault="00063057" w:rsidP="00206B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63057">
        <w:rPr>
          <w:rFonts w:ascii="Times New Roman" w:eastAsia="Times New Roman" w:hAnsi="Times New Roman" w:cs="Times New Roman"/>
          <w:sz w:val="28"/>
          <w:szCs w:val="28"/>
        </w:rPr>
        <w:t>В целях корректировки муниципальной программы Одесского муниципал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ного района Омской области «Комплексное развитие инженерной инфраструкт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ры Одесского муниципального района Омской области», утвержденной  пост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новлением Главы Одесского муниципального района Омской области от 11.11.2020 №426, руководствуясь Федеральным законом от 06.10.2003 №131-ФЗ «Об общих принципах организации местного самоуправления в Российской Ф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дерации», статьями 27,28 Устава Одесского муниципального района Омской о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 xml:space="preserve">ласти, </w:t>
      </w:r>
      <w:proofErr w:type="gramEnd"/>
    </w:p>
    <w:p w:rsidR="00063057" w:rsidRPr="00063057" w:rsidRDefault="00063057" w:rsidP="00063057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3057">
        <w:rPr>
          <w:rFonts w:ascii="Times New Roman" w:eastAsia="Times New Roman" w:hAnsi="Times New Roman" w:cs="Times New Roman"/>
          <w:b/>
          <w:sz w:val="28"/>
          <w:szCs w:val="28"/>
        </w:rPr>
        <w:t>ПОСТАНОВЛЯ</w:t>
      </w:r>
      <w:r w:rsidR="00596FE8">
        <w:rPr>
          <w:rFonts w:ascii="Times New Roman" w:eastAsia="Times New Roman" w:hAnsi="Times New Roman" w:cs="Times New Roman"/>
          <w:b/>
          <w:sz w:val="28"/>
          <w:szCs w:val="28"/>
        </w:rPr>
        <w:t>ЕТ</w:t>
      </w:r>
      <w:r w:rsidRPr="00063057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</w:p>
    <w:p w:rsidR="00206B9B" w:rsidRPr="003A4E87" w:rsidRDefault="00D04C8A" w:rsidP="003A4E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B9B" w:rsidRPr="00206B9B">
        <w:rPr>
          <w:rFonts w:ascii="Times New Roman" w:hAnsi="Times New Roman" w:cs="Times New Roman"/>
          <w:sz w:val="28"/>
          <w:szCs w:val="28"/>
        </w:rPr>
        <w:t>. Пр</w:t>
      </w:r>
      <w:r w:rsidR="00CF36EF">
        <w:rPr>
          <w:rFonts w:ascii="Times New Roman" w:hAnsi="Times New Roman" w:cs="Times New Roman"/>
          <w:sz w:val="28"/>
          <w:szCs w:val="28"/>
        </w:rPr>
        <w:t>иложение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к постановлени</w:t>
      </w:r>
      <w:r w:rsidR="00DF0371">
        <w:rPr>
          <w:rFonts w:ascii="Times New Roman" w:hAnsi="Times New Roman" w:cs="Times New Roman"/>
          <w:sz w:val="28"/>
          <w:szCs w:val="28"/>
        </w:rPr>
        <w:t>ю</w:t>
      </w:r>
      <w:r w:rsidR="00206B9B" w:rsidRPr="00206B9B">
        <w:rPr>
          <w:rFonts w:ascii="Times New Roman" w:hAnsi="Times New Roman" w:cs="Times New Roman"/>
          <w:sz w:val="28"/>
          <w:szCs w:val="28"/>
        </w:rPr>
        <w:t xml:space="preserve"> Главы Одесского муниципального района Омской области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 xml:space="preserve">  от 11.11.2020 №426</w:t>
      </w:r>
      <w:r w:rsidR="003A4E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A4E87" w:rsidRPr="00063057">
        <w:rPr>
          <w:rFonts w:ascii="Times New Roman" w:hAnsi="Times New Roman" w:cs="Times New Roman"/>
          <w:sz w:val="28"/>
          <w:szCs w:val="28"/>
        </w:rPr>
        <w:t>«Об утверждении муниципальной програ</w:t>
      </w:r>
      <w:r w:rsidR="003A4E87" w:rsidRPr="00063057">
        <w:rPr>
          <w:rFonts w:ascii="Times New Roman" w:hAnsi="Times New Roman" w:cs="Times New Roman"/>
          <w:sz w:val="28"/>
          <w:szCs w:val="28"/>
        </w:rPr>
        <w:t>м</w:t>
      </w:r>
      <w:r w:rsidR="003A4E87" w:rsidRPr="00063057">
        <w:rPr>
          <w:rFonts w:ascii="Times New Roman" w:hAnsi="Times New Roman" w:cs="Times New Roman"/>
          <w:sz w:val="28"/>
          <w:szCs w:val="28"/>
        </w:rPr>
        <w:t>мы Одесского муниципального района Омской области «Комплексное развитие инженерной инфраструктуры Одесского муниципального района Омской обл</w:t>
      </w:r>
      <w:r w:rsidR="003A4E87" w:rsidRPr="00063057">
        <w:rPr>
          <w:rFonts w:ascii="Times New Roman" w:hAnsi="Times New Roman" w:cs="Times New Roman"/>
          <w:sz w:val="28"/>
          <w:szCs w:val="28"/>
        </w:rPr>
        <w:t>а</w:t>
      </w:r>
      <w:r w:rsidR="003A4E87" w:rsidRPr="00063057">
        <w:rPr>
          <w:rFonts w:ascii="Times New Roman" w:hAnsi="Times New Roman" w:cs="Times New Roman"/>
          <w:sz w:val="28"/>
          <w:szCs w:val="28"/>
        </w:rPr>
        <w:t>сти»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 xml:space="preserve"> изложить в новой редакции согласно приложению к настоящему постано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>в</w:t>
      </w:r>
      <w:r w:rsidR="00206B9B" w:rsidRPr="00206B9B">
        <w:rPr>
          <w:rFonts w:ascii="Times New Roman" w:eastAsia="Calibri" w:hAnsi="Times New Roman" w:cs="Times New Roman"/>
          <w:sz w:val="28"/>
          <w:szCs w:val="28"/>
        </w:rPr>
        <w:t>лению.</w:t>
      </w:r>
    </w:p>
    <w:p w:rsidR="00206B9B" w:rsidRPr="00206B9B" w:rsidRDefault="00D04C8A" w:rsidP="00206B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B9B" w:rsidRPr="00206B9B">
        <w:rPr>
          <w:rFonts w:ascii="Times New Roman" w:hAnsi="Times New Roman" w:cs="Times New Roman"/>
          <w:sz w:val="28"/>
          <w:szCs w:val="28"/>
        </w:rPr>
        <w:t>. Настоящее постановление разместить на сайте Одесского муниципальн</w:t>
      </w:r>
      <w:r w:rsidR="00206B9B" w:rsidRPr="00206B9B">
        <w:rPr>
          <w:rFonts w:ascii="Times New Roman" w:hAnsi="Times New Roman" w:cs="Times New Roman"/>
          <w:sz w:val="28"/>
          <w:szCs w:val="28"/>
        </w:rPr>
        <w:t>о</w:t>
      </w:r>
      <w:r w:rsidR="00206B9B" w:rsidRPr="00206B9B">
        <w:rPr>
          <w:rFonts w:ascii="Times New Roman" w:hAnsi="Times New Roman" w:cs="Times New Roman"/>
          <w:sz w:val="28"/>
          <w:szCs w:val="28"/>
        </w:rPr>
        <w:t>го района Омской области в информационно-телекоммуникационной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 xml:space="preserve"> сети «И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тернет»</w:t>
      </w:r>
      <w:r w:rsidR="00206B9B" w:rsidRPr="00596FE8">
        <w:rPr>
          <w:rFonts w:ascii="Times New Roman" w:hAnsi="Times New Roman" w:cs="Times New Roman"/>
          <w:sz w:val="28"/>
          <w:szCs w:val="28"/>
        </w:rPr>
        <w:t xml:space="preserve"> </w:t>
      </w:r>
      <w:r w:rsidR="00596FE8" w:rsidRPr="00596FE8">
        <w:rPr>
          <w:rFonts w:ascii="Times New Roman" w:eastAsia="Calibri" w:hAnsi="Times New Roman" w:cs="Times New Roman"/>
          <w:sz w:val="28"/>
          <w:szCs w:val="28"/>
          <w:lang w:eastAsia="en-US"/>
        </w:rPr>
        <w:t>https://odesskij-r52.gosweb.gosuslugi.ru</w:t>
      </w:r>
      <w:r w:rsidR="00206B9B" w:rsidRPr="00206B9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</w:p>
    <w:p w:rsidR="007058F5" w:rsidRPr="005C547C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5C547C">
        <w:rPr>
          <w:rFonts w:ascii="Times New Roman" w:eastAsia="Calibri" w:hAnsi="Times New Roman" w:cs="Times New Roman"/>
          <w:sz w:val="28"/>
          <w:szCs w:val="28"/>
        </w:rPr>
        <w:t>Глава                                                                                                     Е.Ю. Журавлёв</w:t>
      </w:r>
    </w:p>
    <w:p w:rsidR="003B640F" w:rsidRPr="005C547C" w:rsidRDefault="003B640F" w:rsidP="002553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4644B" w:rsidRDefault="00CF36EF" w:rsidP="00D4644B">
      <w:pPr>
        <w:spacing w:after="0"/>
        <w:ind w:left="623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845F0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</w:t>
      </w:r>
      <w:r w:rsidR="00596FE8">
        <w:rPr>
          <w:rFonts w:ascii="Times New Roman" w:eastAsia="Times New Roman" w:hAnsi="Times New Roman" w:cs="Times New Roman"/>
          <w:sz w:val="28"/>
          <w:szCs w:val="28"/>
        </w:rPr>
        <w:t>Главы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 xml:space="preserve"> Одесского муниц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пального района Омской о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063057">
        <w:rPr>
          <w:rFonts w:ascii="Times New Roman" w:eastAsia="Times New Roman" w:hAnsi="Times New Roman" w:cs="Times New Roman"/>
          <w:sz w:val="28"/>
          <w:szCs w:val="28"/>
        </w:rPr>
        <w:t>ласти от 11.11.2020 №426</w:t>
      </w:r>
    </w:p>
    <w:p w:rsidR="00D4644B" w:rsidRDefault="00D4644B" w:rsidP="00D4644B">
      <w:pPr>
        <w:spacing w:after="0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(в редакции </w:t>
      </w:r>
      <w:r w:rsidRPr="005C547C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596FE8">
        <w:rPr>
          <w:rFonts w:ascii="Times New Roman" w:hAnsi="Times New Roman" w:cs="Times New Roman"/>
          <w:sz w:val="28"/>
          <w:szCs w:val="28"/>
        </w:rPr>
        <w:t>Администрации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Одесского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района О</w:t>
      </w:r>
      <w:r w:rsidRPr="005C547C">
        <w:rPr>
          <w:rFonts w:ascii="Times New Roman" w:hAnsi="Times New Roman" w:cs="Times New Roman"/>
          <w:sz w:val="28"/>
          <w:szCs w:val="28"/>
        </w:rPr>
        <w:t>м</w:t>
      </w:r>
      <w:r w:rsidRPr="005C547C">
        <w:rPr>
          <w:rFonts w:ascii="Times New Roman" w:hAnsi="Times New Roman" w:cs="Times New Roman"/>
          <w:sz w:val="28"/>
          <w:szCs w:val="28"/>
        </w:rPr>
        <w:t xml:space="preserve">ской области от </w:t>
      </w:r>
      <w:r w:rsidR="00596FE8">
        <w:rPr>
          <w:rFonts w:ascii="Times New Roman" w:hAnsi="Times New Roman" w:cs="Times New Roman"/>
          <w:sz w:val="28"/>
          <w:szCs w:val="28"/>
        </w:rPr>
        <w:t>09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  <w:r w:rsidR="000B203A">
        <w:rPr>
          <w:rFonts w:ascii="Times New Roman" w:hAnsi="Times New Roman" w:cs="Times New Roman"/>
          <w:sz w:val="28"/>
          <w:szCs w:val="28"/>
        </w:rPr>
        <w:t>0</w:t>
      </w:r>
      <w:r w:rsidR="000F7908">
        <w:rPr>
          <w:rFonts w:ascii="Times New Roman" w:hAnsi="Times New Roman" w:cs="Times New Roman"/>
          <w:sz w:val="28"/>
          <w:szCs w:val="28"/>
        </w:rPr>
        <w:t>1</w:t>
      </w:r>
      <w:r w:rsidRPr="005C547C">
        <w:rPr>
          <w:rFonts w:ascii="Times New Roman" w:hAnsi="Times New Roman" w:cs="Times New Roman"/>
          <w:sz w:val="28"/>
          <w:szCs w:val="28"/>
        </w:rPr>
        <w:t>.202</w:t>
      </w:r>
      <w:r w:rsidR="00596FE8">
        <w:rPr>
          <w:rFonts w:ascii="Times New Roman" w:hAnsi="Times New Roman" w:cs="Times New Roman"/>
          <w:sz w:val="28"/>
          <w:szCs w:val="28"/>
        </w:rPr>
        <w:t>5</w:t>
      </w:r>
      <w:r w:rsidRPr="005C547C">
        <w:rPr>
          <w:rFonts w:ascii="Times New Roman" w:hAnsi="Times New Roman" w:cs="Times New Roman"/>
          <w:sz w:val="28"/>
          <w:szCs w:val="28"/>
        </w:rPr>
        <w:t xml:space="preserve"> № </w:t>
      </w:r>
      <w:r w:rsidR="00596FE8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F00BD" w:rsidRPr="005C547C" w:rsidRDefault="00FF00BD" w:rsidP="00FF00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B7D18" w:rsidRPr="005C547C" w:rsidRDefault="003B7D18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7DF8" w:rsidRDefault="00C27CE9" w:rsidP="00A157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>Муниципальная программа Одесского муниципального района Омской о</w:t>
      </w:r>
      <w:r w:rsidRPr="005C547C">
        <w:rPr>
          <w:rFonts w:ascii="Times New Roman" w:hAnsi="Times New Roman" w:cs="Times New Roman"/>
          <w:b/>
          <w:sz w:val="28"/>
          <w:szCs w:val="28"/>
        </w:rPr>
        <w:t>б</w:t>
      </w:r>
      <w:r w:rsidRPr="005C547C">
        <w:rPr>
          <w:rFonts w:ascii="Times New Roman" w:hAnsi="Times New Roman" w:cs="Times New Roman"/>
          <w:b/>
          <w:sz w:val="28"/>
          <w:szCs w:val="28"/>
        </w:rPr>
        <w:t>ласти</w:t>
      </w:r>
      <w:r w:rsidR="003B7D18" w:rsidRPr="005C5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C7D" w:rsidRPr="005C547C">
        <w:rPr>
          <w:rFonts w:ascii="Times New Roman" w:hAnsi="Times New Roman" w:cs="Times New Roman"/>
          <w:b/>
          <w:sz w:val="28"/>
          <w:szCs w:val="28"/>
        </w:rPr>
        <w:t>«Комплексное развитие инженерной инфраструктуры Одесского</w:t>
      </w:r>
    </w:p>
    <w:p w:rsidR="003B7D18" w:rsidRPr="005C547C" w:rsidRDefault="00367C7D" w:rsidP="00A1579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Омской области»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1. ПАСПОРТ</w:t>
      </w:r>
    </w:p>
    <w:p w:rsidR="00367C7D" w:rsidRPr="005C547C" w:rsidRDefault="00367C7D" w:rsidP="00367C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5C547C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Одесского муниципального района Омской области (далее – муниципальная програ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"Комплексное развитие 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женерной инфраструктуры Одесского муниципального района Омской области"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строительства, арх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тектуры и жилищно-коммунального хозяйства администрации Одесского муниципального района О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ской области (далее – отдел СА и ЖКХ)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Сроки реализации муниципальной пр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5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E60CE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>- 202</w:t>
            </w:r>
            <w:r w:rsidR="00596FE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5C54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CE1E92" w:rsidRPr="005C547C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надежности</w:t>
            </w:r>
            <w:r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предоставления</w:t>
            </w:r>
            <w:r w:rsidRPr="005C54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жилищно-коммунальных услуг населению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 w:rsidP="00DE7C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E7C49"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DE7C49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1. Инженерно-техническая оптимизация функционир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вания систем коммунальной инфраструктуры района</w:t>
            </w:r>
            <w:r w:rsidR="001B75B7" w:rsidRPr="005C5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75B7" w:rsidRPr="005C547C" w:rsidRDefault="001B75B7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2. Комплексная модерниз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ция и реконструкция сущ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ствующей системы.</w:t>
            </w:r>
          </w:p>
          <w:p w:rsidR="001B75B7" w:rsidRPr="005C547C" w:rsidRDefault="001B75B7" w:rsidP="001B75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3. Совершенствование и дальнейшее развитие инфр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муниципального района.</w:t>
            </w:r>
          </w:p>
        </w:tc>
      </w:tr>
      <w:tr w:rsidR="00CE1E92" w:rsidRPr="005C547C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5C547C" w:rsidRDefault="00CE1E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E1E92" w:rsidRPr="005C547C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 в целом и по г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A40766" w:rsidRDefault="00CE1E92" w:rsidP="00A40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Общий объём финансиров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ния программы 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51CB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451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287,93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руб., в т. ч. по годам: 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2021 год –</w:t>
            </w:r>
            <w:r w:rsidR="00A14BAC"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65ED5">
              <w:rPr>
                <w:rFonts w:ascii="Times New Roman" w:hAnsi="Times New Roman" w:cs="Times New Roman"/>
                <w:sz w:val="28"/>
                <w:szCs w:val="28"/>
              </w:rPr>
              <w:t>2 959 067,39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65ED5">
              <w:rPr>
                <w:rFonts w:ascii="Times New Roman" w:hAnsi="Times New Roman" w:cs="Times New Roman"/>
                <w:sz w:val="28"/>
                <w:szCs w:val="28"/>
              </w:rPr>
              <w:t xml:space="preserve"> 805 839,10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A40766" w:rsidRDefault="00CE1E92" w:rsidP="00A4076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3 287 023</w:t>
            </w:r>
            <w:r w:rsidR="00A40766" w:rsidRPr="00A4076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E017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B1">
              <w:rPr>
                <w:rFonts w:ascii="Times New Roman" w:hAnsi="Times New Roman" w:cs="Times New Roman"/>
                <w:sz w:val="28"/>
                <w:szCs w:val="28"/>
              </w:rPr>
              <w:t>1 141 358,44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606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CE1E92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606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CEE" w:rsidRPr="00D04C8A" w:rsidRDefault="00E60CEE" w:rsidP="00E6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  <w:p w:rsidR="00451CB1" w:rsidRPr="00A40766" w:rsidRDefault="00CE1E92" w:rsidP="00451C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муниципального района за счет налоговых и неналоговых доходов, п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ступлений нецелевого хара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тера составят 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51CB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193</w:t>
            </w:r>
            <w:r w:rsidR="00451C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1CB1" w:rsidRPr="00451CB1">
              <w:rPr>
                <w:rFonts w:ascii="Times New Roman" w:hAnsi="Times New Roman" w:cs="Times New Roman"/>
                <w:sz w:val="28"/>
                <w:szCs w:val="28"/>
              </w:rPr>
              <w:t>287,93</w:t>
            </w:r>
            <w:r w:rsidR="00451CB1"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 руб., в т. ч. по годам: </w:t>
            </w:r>
          </w:p>
          <w:p w:rsidR="00451CB1" w:rsidRPr="00A40766" w:rsidRDefault="00451CB1" w:rsidP="00451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2021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2 959 067,39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51CB1" w:rsidRPr="00A40766" w:rsidRDefault="00451CB1" w:rsidP="00451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2022 год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805 839,10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51CB1" w:rsidRPr="00A40766" w:rsidRDefault="00451CB1" w:rsidP="00451C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2023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3 287 023</w:t>
            </w:r>
            <w:r w:rsidRPr="00A40766">
              <w:rPr>
                <w:rFonts w:ascii="Times New Roman" w:hAnsi="Times New Roman" w:cs="Times New Roman"/>
                <w:sz w:val="28"/>
                <w:szCs w:val="28"/>
              </w:rPr>
              <w:t>,00 руб.;</w:t>
            </w:r>
          </w:p>
          <w:p w:rsidR="00451CB1" w:rsidRPr="00D04C8A" w:rsidRDefault="00451CB1" w:rsidP="0045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1 141 358,44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руб.;</w:t>
            </w:r>
          </w:p>
          <w:p w:rsidR="00451CB1" w:rsidRPr="00D04C8A" w:rsidRDefault="00451CB1" w:rsidP="0045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руб.;</w:t>
            </w:r>
          </w:p>
          <w:p w:rsidR="007A71CC" w:rsidRDefault="00451CB1" w:rsidP="0045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CEE" w:rsidRPr="007A71CC" w:rsidRDefault="00E60CEE" w:rsidP="00451C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0,00 руб.</w:t>
            </w:r>
          </w:p>
        </w:tc>
      </w:tr>
      <w:tr w:rsidR="00CE1E92" w:rsidRPr="005C547C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5C547C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C547C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1. Обеспечение повышения надежности и качества те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лоснабжения с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74,0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  в 2026 году,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66,0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9048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48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99386C" w:rsidRPr="00D04C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CEE" w:rsidRPr="00D04C8A" w:rsidRDefault="00E60CEE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-70,0%.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D04C8A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повышения надежности водоснабжения и водоотведения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42,3 % в 2020 году до 58,6,  в 2026 г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ду, в том числе по годам: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-45,6%;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-47,8%;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-50,4%;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-52,6%;</w:t>
            </w:r>
          </w:p>
          <w:p w:rsidR="00EE748A" w:rsidRPr="00D04C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-5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EE748A" w:rsidRDefault="00EE748A" w:rsidP="00EE74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E60CEE"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0CEE" w:rsidRPr="00D04C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CEE" w:rsidRPr="00D04C8A" w:rsidRDefault="00E60CEE" w:rsidP="00E6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6%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E1E92" w:rsidRPr="00D04C8A" w:rsidRDefault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3. Обеспечение п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овышения надежности и качества газ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34A6A">
              <w:rPr>
                <w:rFonts w:ascii="Times New Roman" w:hAnsi="Times New Roman" w:cs="Times New Roman"/>
                <w:sz w:val="28"/>
                <w:szCs w:val="28"/>
              </w:rPr>
              <w:t>снабжения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% в 2020 году до 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,  в 2026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1E92" w:rsidRPr="00D04C8A">
              <w:rPr>
                <w:rFonts w:ascii="Times New Roman" w:hAnsi="Times New Roman" w:cs="Times New Roman"/>
                <w:sz w:val="28"/>
                <w:szCs w:val="28"/>
              </w:rPr>
              <w:t>году, в том числе по годам: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2021год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2022год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2023год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2024год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38,1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Pr="00D04C8A" w:rsidRDefault="00CE1E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2025год -</w:t>
            </w:r>
            <w:r w:rsidR="00CE624B" w:rsidRPr="00D04C8A">
              <w:rPr>
                <w:rFonts w:ascii="Times New Roman" w:hAnsi="Times New Roman" w:cs="Times New Roman"/>
                <w:sz w:val="28"/>
                <w:szCs w:val="28"/>
              </w:rPr>
              <w:t>39,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CE1E92" w:rsidRDefault="00CE1E92" w:rsidP="00CE62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2026год -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  <w:r w:rsidR="00E60CE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60CEE" w:rsidRPr="00D04C8A" w:rsidRDefault="00E60CEE" w:rsidP="00E60C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D04C8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-39,1%.</w:t>
            </w:r>
          </w:p>
        </w:tc>
      </w:tr>
    </w:tbl>
    <w:p w:rsidR="00367C7D" w:rsidRPr="005C547C" w:rsidRDefault="00367C7D" w:rsidP="00367C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C7D" w:rsidRPr="005C547C" w:rsidRDefault="00367C7D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70EA1" w:rsidRPr="005C547C" w:rsidRDefault="002B749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2</w:t>
      </w:r>
      <w:r w:rsidR="00270EA1" w:rsidRPr="005C547C">
        <w:rPr>
          <w:rFonts w:ascii="Times New Roman" w:hAnsi="Times New Roman" w:cs="Times New Roman"/>
          <w:sz w:val="28"/>
          <w:szCs w:val="28"/>
        </w:rPr>
        <w:t>. Сфера социально-экономического развития Одесского муниципального района Омской области, в рамках которой предполагается реализация   програ</w:t>
      </w:r>
      <w:r w:rsidR="00270EA1" w:rsidRPr="005C547C">
        <w:rPr>
          <w:rFonts w:ascii="Times New Roman" w:hAnsi="Times New Roman" w:cs="Times New Roman"/>
          <w:sz w:val="28"/>
          <w:szCs w:val="28"/>
        </w:rPr>
        <w:t>м</w:t>
      </w:r>
      <w:r w:rsidR="00270EA1" w:rsidRPr="005C547C">
        <w:rPr>
          <w:rFonts w:ascii="Times New Roman" w:hAnsi="Times New Roman" w:cs="Times New Roman"/>
          <w:sz w:val="28"/>
          <w:szCs w:val="28"/>
        </w:rPr>
        <w:t xml:space="preserve">мы, основные проблемы, оценка причин их возникновения и </w:t>
      </w:r>
    </w:p>
    <w:p w:rsidR="00270EA1" w:rsidRPr="005C547C" w:rsidRDefault="00270EA1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прогноз ее развития</w:t>
      </w:r>
    </w:p>
    <w:p w:rsidR="0037702D" w:rsidRPr="005C547C" w:rsidRDefault="0037702D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существующей организации систем коммунальной инфраструктуры позволяет определить условия функционирования систем коммунальной инфр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 xml:space="preserve">структуры сельского поселения. 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Коммунальная инфраструктура – это сложная многоотраслевая система, объединяющая организации, эксплуатирующие жилищный фонд, оказывающие коммунальные услуги по тепло, водо, газоснабжению, водоотведению, благ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устройству населенных пунктов. Стабильность этой системы в значительной мере определяет жизненную среду жителей района.</w:t>
      </w:r>
    </w:p>
    <w:p w:rsidR="00C755E6" w:rsidRPr="005C547C" w:rsidRDefault="00C755E6" w:rsidP="00402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5C547C">
        <w:rPr>
          <w:rFonts w:ascii="Times New Roman" w:hAnsi="Times New Roman" w:cs="Times New Roman"/>
          <w:iCs/>
          <w:color w:val="000000"/>
          <w:sz w:val="28"/>
          <w:szCs w:val="28"/>
        </w:rPr>
        <w:t>Система теплоснабжения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систему жилищно-коммунального комплекса Одесского </w:t>
      </w:r>
      <w:r w:rsidR="00A9399E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вхо</w:t>
      </w:r>
      <w:r w:rsidR="00A9399E" w:rsidRPr="005C547C">
        <w:rPr>
          <w:rFonts w:ascii="Times New Roman" w:hAnsi="Times New Roman" w:cs="Times New Roman"/>
          <w:sz w:val="28"/>
          <w:szCs w:val="28"/>
        </w:rPr>
        <w:t>дят 15</w:t>
      </w:r>
      <w:r w:rsidRPr="005C547C">
        <w:rPr>
          <w:rFonts w:ascii="Times New Roman" w:hAnsi="Times New Roman" w:cs="Times New Roman"/>
          <w:sz w:val="28"/>
          <w:szCs w:val="28"/>
        </w:rPr>
        <w:t xml:space="preserve"> теплоисточника,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теплом образовательные, культурно - досуговые и медицинские учреждения, а также объекты </w:t>
      </w:r>
      <w:proofErr w:type="spellStart"/>
      <w:r w:rsidRPr="005C547C">
        <w:rPr>
          <w:rFonts w:ascii="Times New Roman" w:hAnsi="Times New Roman" w:cs="Times New Roman"/>
          <w:sz w:val="28"/>
          <w:szCs w:val="28"/>
        </w:rPr>
        <w:t>госуправл</w:t>
      </w:r>
      <w:r w:rsidR="00F22E77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5C547C">
        <w:rPr>
          <w:rFonts w:ascii="Times New Roman" w:hAnsi="Times New Roman" w:cs="Times New Roman"/>
          <w:sz w:val="28"/>
          <w:szCs w:val="28"/>
        </w:rPr>
        <w:t xml:space="preserve"> и правоохранительной деятельности и жилой фонд.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Общее количество вырабатываемой тепловой энергии 21559,4 Гкал/год, из них: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газовые котельные 21559,40 Гкал/год.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Тепловых сетей по состоянию на 01.01.2017 года – 9,526 км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двухтрубном исчислении в том числе в собственности муниципального образования 9,526 км. 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Процесс взаимодействия теплоснабжающих организаций с потребителями по вопросам некачественного оказания услуг осуществляется через диспетче</w:t>
      </w:r>
      <w:r w:rsidRPr="005C547C">
        <w:rPr>
          <w:rFonts w:ascii="Times New Roman" w:hAnsi="Times New Roman" w:cs="Times New Roman"/>
          <w:sz w:val="28"/>
          <w:szCs w:val="28"/>
        </w:rPr>
        <w:t>р</w:t>
      </w:r>
      <w:r w:rsidRPr="005C547C">
        <w:rPr>
          <w:rFonts w:ascii="Times New Roman" w:hAnsi="Times New Roman" w:cs="Times New Roman"/>
          <w:sz w:val="28"/>
          <w:szCs w:val="28"/>
        </w:rPr>
        <w:t>скую службу.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режимов производства и потребления услуги показывает, что около 20 % тепла теряется при транспортировке от источников тепла к потребителю из-за большой изношенности теплотрасс.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Источники теплоснабжения, как правило, строились одновременно с объе</w:t>
      </w:r>
      <w:r w:rsidRPr="005C547C">
        <w:rPr>
          <w:rFonts w:ascii="Times New Roman" w:hAnsi="Times New Roman" w:cs="Times New Roman"/>
          <w:sz w:val="28"/>
          <w:szCs w:val="28"/>
        </w:rPr>
        <w:t>к</w:t>
      </w:r>
      <w:r w:rsidRPr="005C547C">
        <w:rPr>
          <w:rFonts w:ascii="Times New Roman" w:hAnsi="Times New Roman" w:cs="Times New Roman"/>
          <w:sz w:val="28"/>
          <w:szCs w:val="28"/>
        </w:rPr>
        <w:t>тами, и их мощность соответствует объёмам потребления. Поэтому ни сущ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ственных резервов, ни дефицита тепловой мощности на источниках и у потреб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телей нет.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 последние пять лет производство, и реализация тепла осталась примерно на одном уровне. Это связано с тем, что практически неизменной оставалась структура потребления объектов социальной сферы.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Основным поставщиком жилищно-коммунальных услуг в Одесском</w:t>
      </w:r>
      <w:r w:rsidR="00723390" w:rsidRPr="005C547C">
        <w:rPr>
          <w:rFonts w:ascii="Times New Roman" w:hAnsi="Times New Roman" w:cs="Times New Roman"/>
          <w:sz w:val="28"/>
          <w:szCs w:val="28"/>
        </w:rPr>
        <w:t xml:space="preserve"> мун</w:t>
      </w:r>
      <w:r w:rsidR="00723390" w:rsidRPr="005C547C">
        <w:rPr>
          <w:rFonts w:ascii="Times New Roman" w:hAnsi="Times New Roman" w:cs="Times New Roman"/>
          <w:sz w:val="28"/>
          <w:szCs w:val="28"/>
        </w:rPr>
        <w:t>и</w:t>
      </w:r>
      <w:r w:rsidR="00723390" w:rsidRPr="005C547C">
        <w:rPr>
          <w:rFonts w:ascii="Times New Roman" w:hAnsi="Times New Roman" w:cs="Times New Roman"/>
          <w:sz w:val="28"/>
          <w:szCs w:val="28"/>
        </w:rPr>
        <w:t>ципальном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Муниципальное унитарное предпр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C54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ятие «Тепловик» Одесского муниципального района Омской области (МУП «Тепловик»)</w:t>
      </w:r>
      <w:r w:rsidRPr="005C547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755E6" w:rsidRPr="005C547C" w:rsidRDefault="00C755E6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402E1F" w:rsidRPr="005C547C">
        <w:rPr>
          <w:rFonts w:ascii="Times New Roman" w:hAnsi="Times New Roman" w:cs="Times New Roman"/>
          <w:sz w:val="28"/>
          <w:szCs w:val="28"/>
        </w:rPr>
        <w:t>водоснабжения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Водоснабжение </w:t>
      </w:r>
      <w:r w:rsidR="007D72DD" w:rsidRPr="005C547C">
        <w:rPr>
          <w:rFonts w:ascii="Times New Roman" w:hAnsi="Times New Roman" w:cs="Times New Roman"/>
          <w:sz w:val="28"/>
          <w:szCs w:val="28"/>
        </w:rPr>
        <w:t>Одесского 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5C547C">
        <w:rPr>
          <w:rFonts w:ascii="Times New Roman" w:hAnsi="Times New Roman" w:cs="Times New Roman"/>
          <w:sz w:val="28"/>
          <w:szCs w:val="28"/>
        </w:rPr>
        <w:t>ос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ществляется из колодцев и группового водопровода.   В поселении 67 личных к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лодцев.</w:t>
      </w:r>
    </w:p>
    <w:p w:rsidR="00C755E6" w:rsidRPr="005C547C" w:rsidRDefault="00C755E6" w:rsidP="009273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 Ведомственные водопроводные сети в сельском поселении были построены в конце 70-80 годов, поэтому средний износ водопроводных сетей составляет 72 %. 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Достижение результатов, определенных Целевой программой “Чистая в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 xml:space="preserve">да”, повлияет на эффективность социально-экономического развития Одесского </w:t>
      </w:r>
      <w:r w:rsidR="007D72DD" w:rsidRPr="005C547C">
        <w:rPr>
          <w:rFonts w:ascii="Times New Roman" w:hAnsi="Times New Roman" w:cs="Times New Roman"/>
          <w:sz w:val="28"/>
          <w:szCs w:val="28"/>
        </w:rPr>
        <w:t>муниципального района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и проведения единой государственной политики в части:</w:t>
      </w:r>
    </w:p>
    <w:p w:rsidR="00C755E6" w:rsidRPr="005C547C" w:rsidRDefault="00C755E6" w:rsidP="0092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увеличения инвестиционной привлекательности отрасли жилищно-коммунального хозяйства;</w:t>
      </w:r>
    </w:p>
    <w:p w:rsidR="00C755E6" w:rsidRPr="005C547C" w:rsidRDefault="00C755E6" w:rsidP="009273C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струкции объектов водоснабжения.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Для улучшения водоснабжения населенных пунктов района необходимо выполнить следующие мероприятия: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Заменить магистральный водопровод с. Лукьяновка – с. Одесское прот</w:t>
      </w:r>
      <w:r w:rsidRPr="005C547C"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>женностью 12 км.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Провести реконструкцию насосной станции в с.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с переводом ее в режим магистральной.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Осуществление мероприятий позволит: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снизить уровень заболеваемости населения, повысить продолжительность жизни населения;</w:t>
      </w:r>
    </w:p>
    <w:p w:rsidR="00C755E6" w:rsidRPr="005C547C" w:rsidRDefault="00C755E6" w:rsidP="007D72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снизить количество случаев отключения поврежденных участков сетей в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доснабжения, минимизировать экономические потери при эксплуатации и обсл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живании сетей водоснабжения;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- обеспечить стимулирование энергоресурсосбережения в отрасли жили</w:t>
      </w:r>
      <w:r w:rsidRPr="005C547C">
        <w:rPr>
          <w:rFonts w:ascii="Times New Roman" w:hAnsi="Times New Roman" w:cs="Times New Roman"/>
          <w:sz w:val="28"/>
          <w:szCs w:val="28"/>
        </w:rPr>
        <w:t>щ</w:t>
      </w:r>
      <w:r w:rsidRPr="005C547C">
        <w:rPr>
          <w:rFonts w:ascii="Times New Roman" w:hAnsi="Times New Roman" w:cs="Times New Roman"/>
          <w:sz w:val="28"/>
          <w:szCs w:val="28"/>
        </w:rPr>
        <w:t>но-коммунального хозяйства;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создать эффективную систему управления и стимулировать развитие р</w:t>
      </w:r>
      <w:r w:rsidRPr="005C547C">
        <w:rPr>
          <w:rFonts w:ascii="Times New Roman" w:hAnsi="Times New Roman" w:cs="Times New Roman"/>
          <w:sz w:val="28"/>
          <w:szCs w:val="28"/>
        </w:rPr>
        <w:t>ы</w:t>
      </w:r>
      <w:r w:rsidRPr="005C547C">
        <w:rPr>
          <w:rFonts w:ascii="Times New Roman" w:hAnsi="Times New Roman" w:cs="Times New Roman"/>
          <w:sz w:val="28"/>
          <w:szCs w:val="28"/>
        </w:rPr>
        <w:t>ночных отношений в отрасли жилищно-коммунального хозяйства.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Достижение результатов, повлияет на эффективность социально-экономического развития Одесского </w:t>
      </w:r>
      <w:r w:rsidR="00452878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и проведения ед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ной государственной политики в части:</w:t>
      </w:r>
    </w:p>
    <w:p w:rsidR="00C755E6" w:rsidRPr="005C547C" w:rsidRDefault="00C755E6" w:rsidP="007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увеличения инвестиционной привлекательности отрасли жилищно-коммунального хозяйства;</w:t>
      </w:r>
    </w:p>
    <w:p w:rsidR="00C755E6" w:rsidRPr="005C547C" w:rsidRDefault="00C755E6" w:rsidP="007D72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струкции объектов водоснабжения.</w:t>
      </w:r>
    </w:p>
    <w:p w:rsidR="00C755E6" w:rsidRPr="005C547C" w:rsidRDefault="00C755E6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Система водоотведения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настоящее время в селах Одесского </w:t>
      </w:r>
      <w:r w:rsidR="00A01544" w:rsidRPr="005C547C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7D72DD" w:rsidRPr="005C547C">
        <w:rPr>
          <w:rFonts w:ascii="Times New Roman" w:hAnsi="Times New Roman" w:cs="Times New Roman"/>
          <w:sz w:val="28"/>
          <w:szCs w:val="28"/>
        </w:rPr>
        <w:t>Омской о</w:t>
      </w:r>
      <w:r w:rsidR="007D72DD" w:rsidRPr="005C547C">
        <w:rPr>
          <w:rFonts w:ascii="Times New Roman" w:hAnsi="Times New Roman" w:cs="Times New Roman"/>
          <w:sz w:val="28"/>
          <w:szCs w:val="28"/>
        </w:rPr>
        <w:t>б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ласти </w:t>
      </w:r>
      <w:r w:rsidRPr="005C547C">
        <w:rPr>
          <w:rFonts w:ascii="Times New Roman" w:hAnsi="Times New Roman" w:cs="Times New Roman"/>
          <w:sz w:val="28"/>
          <w:szCs w:val="28"/>
        </w:rPr>
        <w:t xml:space="preserve">действует выгребная система </w:t>
      </w:r>
      <w:proofErr w:type="spellStart"/>
      <w:r w:rsidRPr="005C547C">
        <w:rPr>
          <w:rFonts w:ascii="Times New Roman" w:hAnsi="Times New Roman" w:cs="Times New Roman"/>
          <w:sz w:val="28"/>
          <w:szCs w:val="28"/>
        </w:rPr>
        <w:t>канализирования</w:t>
      </w:r>
      <w:proofErr w:type="spellEnd"/>
      <w:r w:rsidRPr="005C547C">
        <w:rPr>
          <w:rFonts w:ascii="Times New Roman" w:hAnsi="Times New Roman" w:cs="Times New Roman"/>
          <w:sz w:val="28"/>
          <w:szCs w:val="28"/>
        </w:rPr>
        <w:t xml:space="preserve"> сточных вод с вывозом нечистот спец. автотранспортом на свалку (котлованы – испарители). </w:t>
      </w:r>
    </w:p>
    <w:p w:rsidR="00C755E6" w:rsidRPr="005C547C" w:rsidRDefault="00C755E6" w:rsidP="00402E1F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Анализ дебиторской и кредиторской задолженностей предприятий  жили</w:t>
      </w:r>
      <w:r w:rsidRPr="005C547C">
        <w:rPr>
          <w:rFonts w:ascii="Times New Roman" w:hAnsi="Times New Roman" w:cs="Times New Roman"/>
          <w:sz w:val="28"/>
          <w:szCs w:val="28"/>
        </w:rPr>
        <w:t>щ</w:t>
      </w:r>
      <w:r w:rsidRPr="005C547C">
        <w:rPr>
          <w:rFonts w:ascii="Times New Roman" w:hAnsi="Times New Roman" w:cs="Times New Roman"/>
          <w:sz w:val="28"/>
          <w:szCs w:val="28"/>
        </w:rPr>
        <w:t>но-коммунального комплекса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B67EC1" w:rsidRPr="005C547C">
        <w:rPr>
          <w:rFonts w:ascii="Times New Roman" w:hAnsi="Times New Roman" w:cs="Times New Roman"/>
          <w:sz w:val="28"/>
          <w:szCs w:val="28"/>
        </w:rPr>
        <w:t>20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года дебиторская задолженность перед МУП «Тепловик» - составляет 1520 тыс. руб.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Задолженность частных предприятий и прочих потребителей составляет 817,05 тыс. рублей. Безнадежная задолженность 66,9 тыс. рублей. Задолженность населения по платежам 702,95 тысяч рублей. Безнадёжная задолженность 120,1 тыс. руб.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состоянию на 1 января 20</w:t>
      </w:r>
      <w:r w:rsidR="00B67EC1" w:rsidRPr="005C547C">
        <w:rPr>
          <w:rFonts w:ascii="Times New Roman" w:hAnsi="Times New Roman" w:cs="Times New Roman"/>
          <w:sz w:val="28"/>
          <w:szCs w:val="28"/>
        </w:rPr>
        <w:t>20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года кредиторская задолженность МУП «Тепловик» составляет 1780 тысяч рублей.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Обеспечение безубыточного режима функционирования и сокращение д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биторской задолженности за счет информационной акции “Долг” - первоочере</w:t>
      </w:r>
      <w:r w:rsidRPr="005C547C">
        <w:rPr>
          <w:rFonts w:ascii="Times New Roman" w:hAnsi="Times New Roman" w:cs="Times New Roman"/>
          <w:sz w:val="28"/>
          <w:szCs w:val="28"/>
        </w:rPr>
        <w:t>д</w:t>
      </w:r>
      <w:r w:rsidRPr="005C547C">
        <w:rPr>
          <w:rFonts w:ascii="Times New Roman" w:hAnsi="Times New Roman" w:cs="Times New Roman"/>
          <w:sz w:val="28"/>
          <w:szCs w:val="28"/>
        </w:rPr>
        <w:t>ная задача для МУП «Тепловик».</w:t>
      </w:r>
    </w:p>
    <w:p w:rsidR="00C755E6" w:rsidRPr="005C547C" w:rsidRDefault="00C755E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Система газоснабжения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В Одесском </w:t>
      </w:r>
      <w:r w:rsidR="00730D1B" w:rsidRPr="005C547C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="007D72DD"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газификация была начата в 2004 году. 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За этот период было: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переведено </w:t>
      </w:r>
      <w:r w:rsidR="00730D1B" w:rsidRPr="005C547C">
        <w:rPr>
          <w:rFonts w:ascii="Times New Roman" w:hAnsi="Times New Roman" w:cs="Times New Roman"/>
          <w:sz w:val="28"/>
          <w:szCs w:val="28"/>
        </w:rPr>
        <w:t>три</w:t>
      </w:r>
      <w:r w:rsidRPr="005C547C">
        <w:rPr>
          <w:rFonts w:ascii="Times New Roman" w:hAnsi="Times New Roman" w:cs="Times New Roman"/>
          <w:sz w:val="28"/>
          <w:szCs w:val="28"/>
        </w:rPr>
        <w:t xml:space="preserve"> существующие котельные на газ;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переведены на локальное газовое отопление 2</w:t>
      </w:r>
      <w:r w:rsidR="00730D1B" w:rsidRPr="005C547C">
        <w:rPr>
          <w:rFonts w:ascii="Times New Roman" w:hAnsi="Times New Roman" w:cs="Times New Roman"/>
          <w:sz w:val="28"/>
          <w:szCs w:val="28"/>
        </w:rPr>
        <w:t>4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объекта, в том числе и 2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многоквартирных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жилых дома по ул. Куйбышева, 115 и Строительная, 11;</w:t>
      </w:r>
    </w:p>
    <w:p w:rsidR="00C755E6" w:rsidRPr="005C547C" w:rsidRDefault="00C755E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переведены все индивидуальные жилые дома села Одесское на газовое отопление.</w:t>
      </w:r>
    </w:p>
    <w:p w:rsidR="00270EA1" w:rsidRPr="005C547C" w:rsidRDefault="00C755E6" w:rsidP="00402E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В 2022 году планируется газифицировать микрорайон «Дачный». Планир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ется построить 1,7 км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>нутри поселкового газопровода.</w:t>
      </w:r>
    </w:p>
    <w:p w:rsidR="00B67EC1" w:rsidRPr="005C547C" w:rsidRDefault="00B67EC1" w:rsidP="00402E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06E82" w:rsidRPr="005C547C" w:rsidRDefault="00E06E82" w:rsidP="00402E1F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3. Цель и задачи  программы</w:t>
      </w:r>
    </w:p>
    <w:p w:rsidR="00E06E82" w:rsidRPr="005C547C" w:rsidRDefault="00E06E82" w:rsidP="00402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6E82" w:rsidRPr="005C547C" w:rsidRDefault="00E06E82" w:rsidP="00402E1F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>Целью программы является обеспечение наиболее экономичным образом качественного и надежного предоставления жилищно-коммунальных услуг п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требителям при соответствии требованиям экологических стандартов.</w:t>
      </w:r>
    </w:p>
    <w:p w:rsidR="003103E4" w:rsidRPr="005C547C" w:rsidRDefault="003103E4" w:rsidP="00402E1F">
      <w:pPr>
        <w:tabs>
          <w:tab w:val="num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Для достижения данной цели необходимо решить следующие задачи пр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граммы: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1. Инженерно-техническая оптимизация функционирования систем комм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нальной инфраструктуры района;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2. Комплексная модернизация и реконструкция существующей системы;</w:t>
      </w:r>
    </w:p>
    <w:p w:rsidR="003103E4" w:rsidRPr="005C547C" w:rsidRDefault="003103E4" w:rsidP="00402E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3. Совершенствование и дальнейшее развитие инфраструктуры муниципал</w:t>
      </w:r>
      <w:r w:rsidRPr="005C547C">
        <w:rPr>
          <w:rFonts w:ascii="Times New Roman" w:hAnsi="Times New Roman" w:cs="Times New Roman"/>
          <w:sz w:val="28"/>
          <w:szCs w:val="28"/>
        </w:rPr>
        <w:t>ь</w:t>
      </w:r>
      <w:r w:rsidR="00F22E77">
        <w:rPr>
          <w:rFonts w:ascii="Times New Roman" w:hAnsi="Times New Roman" w:cs="Times New Roman"/>
          <w:sz w:val="28"/>
          <w:szCs w:val="28"/>
        </w:rPr>
        <w:t>ного района.</w:t>
      </w:r>
    </w:p>
    <w:p w:rsidR="00332C27" w:rsidRPr="005C547C" w:rsidRDefault="00332C27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83015" w:rsidRPr="005C547C" w:rsidRDefault="003103E4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Раздел 4. </w:t>
      </w:r>
      <w:r w:rsidR="00B52818" w:rsidRPr="005C547C">
        <w:rPr>
          <w:rFonts w:ascii="Times New Roman" w:hAnsi="Times New Roman" w:cs="Times New Roman"/>
          <w:sz w:val="28"/>
          <w:szCs w:val="28"/>
        </w:rPr>
        <w:t>Описание о</w:t>
      </w:r>
      <w:r w:rsidRPr="005C547C">
        <w:rPr>
          <w:rFonts w:ascii="Times New Roman" w:hAnsi="Times New Roman" w:cs="Times New Roman"/>
          <w:sz w:val="28"/>
          <w:szCs w:val="28"/>
        </w:rPr>
        <w:t>жидаемы</w:t>
      </w:r>
      <w:r w:rsidR="00B52818" w:rsidRPr="005C547C">
        <w:rPr>
          <w:rFonts w:ascii="Times New Roman" w:hAnsi="Times New Roman" w:cs="Times New Roman"/>
          <w:sz w:val="28"/>
          <w:szCs w:val="28"/>
        </w:rPr>
        <w:t>х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B52818" w:rsidRPr="005C547C">
        <w:rPr>
          <w:rFonts w:ascii="Times New Roman" w:hAnsi="Times New Roman" w:cs="Times New Roman"/>
          <w:sz w:val="28"/>
          <w:szCs w:val="28"/>
        </w:rPr>
        <w:t>ов</w:t>
      </w:r>
      <w:r w:rsidRPr="005C547C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граммы по годам, а также по итогам ее реализации</w:t>
      </w:r>
    </w:p>
    <w:p w:rsidR="00D323E7" w:rsidRPr="005C547C" w:rsidRDefault="00D323E7" w:rsidP="00402E1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62680" w:rsidRPr="005C547C" w:rsidRDefault="00562680" w:rsidP="00402E1F">
      <w:pPr>
        <w:tabs>
          <w:tab w:val="left" w:pos="992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C547C">
        <w:rPr>
          <w:rFonts w:ascii="Times New Roman" w:hAnsi="Times New Roman" w:cs="Times New Roman"/>
          <w:sz w:val="28"/>
          <w:szCs w:val="28"/>
        </w:rPr>
        <w:t>В результате реализации муниципальной программы планируется  обесп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чить достижение следующих ожидаемых результатов:</w:t>
      </w:r>
    </w:p>
    <w:p w:rsidR="003F40A2" w:rsidRPr="005C547C" w:rsidRDefault="0037702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1.</w:t>
      </w:r>
      <w:r w:rsidR="002B26CD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3F40A2"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2B26CD" w:rsidRPr="005C547C">
        <w:rPr>
          <w:rFonts w:ascii="Times New Roman" w:hAnsi="Times New Roman" w:cs="Times New Roman"/>
          <w:sz w:val="28"/>
          <w:szCs w:val="28"/>
        </w:rPr>
        <w:t>ение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9D6BF0" w:rsidRPr="005C547C">
        <w:rPr>
          <w:rFonts w:ascii="Times New Roman" w:hAnsi="Times New Roman" w:cs="Times New Roman"/>
          <w:sz w:val="28"/>
          <w:szCs w:val="28"/>
        </w:rPr>
        <w:t>повышени</w:t>
      </w:r>
      <w:r w:rsidR="002B26CD" w:rsidRPr="005C547C">
        <w:rPr>
          <w:rFonts w:ascii="Times New Roman" w:hAnsi="Times New Roman" w:cs="Times New Roman"/>
          <w:sz w:val="28"/>
          <w:szCs w:val="28"/>
        </w:rPr>
        <w:t>я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надежности и </w:t>
      </w:r>
      <w:r w:rsidR="00B17899" w:rsidRPr="005C547C">
        <w:rPr>
          <w:rFonts w:ascii="Times New Roman" w:hAnsi="Times New Roman" w:cs="Times New Roman"/>
          <w:sz w:val="28"/>
          <w:szCs w:val="28"/>
        </w:rPr>
        <w:t>эффективности</w:t>
      </w:r>
      <w:r w:rsidR="003F40A2" w:rsidRPr="005C547C">
        <w:rPr>
          <w:rFonts w:ascii="Times New Roman" w:hAnsi="Times New Roman" w:cs="Times New Roman"/>
          <w:sz w:val="28"/>
          <w:szCs w:val="28"/>
        </w:rPr>
        <w:t xml:space="preserve"> теплоснабжения на территории Одесского муниципального района Омской области в 2026 году до 74%.</w:t>
      </w:r>
    </w:p>
    <w:p w:rsidR="00C076B4" w:rsidRPr="005C547C" w:rsidRDefault="00C076B4" w:rsidP="00402E1F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по данным Территориальн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Омской области за отчетный период.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w:r w:rsidR="00FF4711"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136991" w:rsidRPr="005C547C">
        <w:rPr>
          <w:rFonts w:ascii="Times New Roman" w:hAnsi="Times New Roman" w:cs="Times New Roman"/>
          <w:sz w:val="28"/>
          <w:szCs w:val="28"/>
        </w:rPr>
        <w:t>*100</w:t>
      </w:r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C076B4" w:rsidRPr="005C547C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где:</w:t>
      </w:r>
    </w:p>
    <w:p w:rsidR="00C076B4" w:rsidRPr="005C547C" w:rsidRDefault="00FF4711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C076B4" w:rsidRPr="005C547C">
        <w:rPr>
          <w:rFonts w:ascii="Times New Roman" w:hAnsi="Times New Roman" w:cs="Times New Roman"/>
          <w:sz w:val="28"/>
          <w:szCs w:val="28"/>
        </w:rPr>
        <w:t xml:space="preserve"> – </w:t>
      </w:r>
      <w:r w:rsidRPr="005C547C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136991" w:rsidRPr="005C547C">
        <w:rPr>
          <w:rFonts w:ascii="Times New Roman" w:hAnsi="Times New Roman" w:cs="Times New Roman"/>
          <w:sz w:val="28"/>
          <w:szCs w:val="28"/>
        </w:rPr>
        <w:t>надежности</w:t>
      </w:r>
      <w:r w:rsidR="00C076B4" w:rsidRPr="005C547C">
        <w:rPr>
          <w:rFonts w:ascii="Times New Roman" w:hAnsi="Times New Roman" w:cs="Times New Roman"/>
          <w:sz w:val="28"/>
          <w:szCs w:val="28"/>
        </w:rPr>
        <w:t>.</w:t>
      </w:r>
    </w:p>
    <w:p w:rsidR="00136991" w:rsidRPr="005C547C" w:rsidRDefault="00136991" w:rsidP="00402E1F">
      <w:pPr>
        <w:pStyle w:val="ConsPlusCell"/>
        <w:ind w:firstLine="709"/>
      </w:pPr>
      <w:r w:rsidRPr="005C547C">
        <w:t>К</w:t>
      </w:r>
      <w:proofErr w:type="gramStart"/>
      <w:r w:rsidRPr="005C547C">
        <w:rPr>
          <w:lang w:val="en-US"/>
        </w:rPr>
        <w:t>g</w:t>
      </w:r>
      <w:proofErr w:type="gramEnd"/>
      <w:r w:rsidRPr="005C547C">
        <w:t>= (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="00136FDE" w:rsidRPr="005C547C">
        <w:t xml:space="preserve"> </w:t>
      </w:r>
      <w:r w:rsidRPr="005C547C">
        <w:t xml:space="preserve">- </w:t>
      </w:r>
      <w:r w:rsidRPr="005C547C">
        <w:rPr>
          <w:lang w:val="en-US"/>
        </w:rPr>
        <w:t>S</w:t>
      </w:r>
      <w:r w:rsidRPr="005C547C">
        <w:t xml:space="preserve">ветх)/ 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>;</w:t>
      </w:r>
    </w:p>
    <w:p w:rsidR="00136991" w:rsidRPr="005C547C" w:rsidRDefault="00136991" w:rsidP="00DE0E71">
      <w:pPr>
        <w:pStyle w:val="ConsPlusCell"/>
        <w:ind w:firstLine="709"/>
        <w:jc w:val="both"/>
      </w:pPr>
      <w:r w:rsidRPr="005C547C">
        <w:t>где:</w:t>
      </w:r>
    </w:p>
    <w:p w:rsidR="00136991" w:rsidRPr="005C547C" w:rsidRDefault="00136991" w:rsidP="00402E1F">
      <w:pPr>
        <w:pStyle w:val="ConsPlusCell"/>
        <w:ind w:firstLine="709"/>
        <w:jc w:val="both"/>
      </w:pP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 xml:space="preserve"> – протяженность тепловых сетей, находящихся в эксплуатации,</w:t>
      </w:r>
    </w:p>
    <w:p w:rsidR="00136991" w:rsidRPr="005C547C" w:rsidRDefault="00136991" w:rsidP="00402E1F">
      <w:pPr>
        <w:pStyle w:val="ConsPlusCell"/>
        <w:jc w:val="both"/>
      </w:pPr>
      <w:r w:rsidRPr="005C547C">
        <w:tab/>
      </w:r>
      <w:r w:rsidRPr="005C547C">
        <w:rPr>
          <w:lang w:val="en-US"/>
        </w:rPr>
        <w:t>S</w:t>
      </w:r>
      <w:r w:rsidRPr="005C547C">
        <w:t>ветх – протяженность ветхих тепловых сетей, находящихся в эксплуат</w:t>
      </w:r>
      <w:r w:rsidRPr="005C547C">
        <w:t>а</w:t>
      </w:r>
      <w:r w:rsidRPr="005C547C">
        <w:t>ции;</w:t>
      </w:r>
    </w:p>
    <w:p w:rsidR="00562680" w:rsidRPr="005C547C" w:rsidRDefault="00562680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2B26CD" w:rsidRPr="005C547C">
        <w:rPr>
          <w:rFonts w:ascii="Times New Roman" w:hAnsi="Times New Roman" w:cs="Times New Roman"/>
          <w:sz w:val="28"/>
          <w:szCs w:val="28"/>
        </w:rPr>
        <w:t>ение</w:t>
      </w:r>
      <w:r w:rsidRPr="005C547C">
        <w:rPr>
          <w:rFonts w:ascii="Times New Roman" w:hAnsi="Times New Roman" w:cs="Times New Roman"/>
          <w:sz w:val="28"/>
          <w:szCs w:val="28"/>
        </w:rPr>
        <w:t xml:space="preserve"> повышения надежности водоснабжения и водоотведения на территории Одесского муниципального района Омской области в 2026 году до </w:t>
      </w:r>
      <w:r w:rsidR="005A3E06" w:rsidRPr="005C547C">
        <w:rPr>
          <w:rFonts w:ascii="Times New Roman" w:hAnsi="Times New Roman" w:cs="Times New Roman"/>
          <w:sz w:val="28"/>
          <w:szCs w:val="28"/>
        </w:rPr>
        <w:t>58,6</w:t>
      </w:r>
      <w:r w:rsidRPr="005C547C">
        <w:rPr>
          <w:rFonts w:ascii="Times New Roman" w:hAnsi="Times New Roman" w:cs="Times New Roman"/>
          <w:sz w:val="28"/>
          <w:szCs w:val="28"/>
        </w:rPr>
        <w:t>%.</w:t>
      </w:r>
    </w:p>
    <w:p w:rsidR="00B17899" w:rsidRPr="005C547C" w:rsidRDefault="00B17899" w:rsidP="00402E1F">
      <w:pPr>
        <w:pStyle w:val="ConsPlusNormal"/>
        <w:ind w:firstLine="69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по данным Территориальн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го органа Федеральной службы государственной статистики по Омской области за отчетный период.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="00136991" w:rsidRPr="005C547C">
        <w:rPr>
          <w:rFonts w:ascii="Times New Roman" w:hAnsi="Times New Roman" w:cs="Times New Roman"/>
          <w:sz w:val="28"/>
          <w:szCs w:val="28"/>
        </w:rPr>
        <w:t>*100</w:t>
      </w:r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B17899" w:rsidRPr="005C547C" w:rsidRDefault="00B17899" w:rsidP="00C91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где:</w:t>
      </w:r>
    </w:p>
    <w:p w:rsidR="00B17899" w:rsidRPr="005C547C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Kg</w:t>
      </w:r>
      <w:r w:rsidRPr="005C547C">
        <w:rPr>
          <w:rFonts w:ascii="Times New Roman" w:hAnsi="Times New Roman" w:cs="Times New Roman"/>
          <w:sz w:val="28"/>
          <w:szCs w:val="28"/>
        </w:rPr>
        <w:t xml:space="preserve"> – коэффициент</w:t>
      </w:r>
      <w:r w:rsidR="00136991"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надежности.</w:t>
      </w:r>
    </w:p>
    <w:p w:rsidR="00136991" w:rsidRPr="005C547C" w:rsidRDefault="00136991" w:rsidP="00402E1F">
      <w:pPr>
        <w:pStyle w:val="ConsPlusCell"/>
        <w:jc w:val="both"/>
      </w:pPr>
    </w:p>
    <w:p w:rsidR="00136991" w:rsidRPr="005C547C" w:rsidRDefault="00136991" w:rsidP="00402E1F">
      <w:pPr>
        <w:pStyle w:val="ConsPlusCell"/>
        <w:ind w:firstLine="709"/>
      </w:pPr>
      <w:r w:rsidRPr="005C547C">
        <w:t>К</w:t>
      </w:r>
      <w:proofErr w:type="gramStart"/>
      <w:r w:rsidRPr="005C547C">
        <w:rPr>
          <w:lang w:val="en-US"/>
        </w:rPr>
        <w:t>g</w:t>
      </w:r>
      <w:proofErr w:type="gramEnd"/>
      <w:r w:rsidRPr="005C547C">
        <w:t>= (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="00136FDE" w:rsidRPr="005C547C">
        <w:t xml:space="preserve"> </w:t>
      </w:r>
      <w:r w:rsidRPr="005C547C">
        <w:t xml:space="preserve">- </w:t>
      </w:r>
      <w:r w:rsidRPr="005C547C">
        <w:rPr>
          <w:lang w:val="en-US"/>
        </w:rPr>
        <w:t>S</w:t>
      </w:r>
      <w:r w:rsidRPr="005C547C">
        <w:t xml:space="preserve">ветх)/ </w:t>
      </w: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>);</w:t>
      </w:r>
    </w:p>
    <w:p w:rsidR="00136991" w:rsidRPr="005C547C" w:rsidRDefault="00136991" w:rsidP="00C91681">
      <w:pPr>
        <w:pStyle w:val="ConsPlusCell"/>
        <w:ind w:firstLine="709"/>
        <w:jc w:val="both"/>
      </w:pPr>
      <w:r w:rsidRPr="005C547C">
        <w:t>где:</w:t>
      </w:r>
    </w:p>
    <w:p w:rsidR="00136991" w:rsidRPr="005C547C" w:rsidRDefault="00136991" w:rsidP="00402E1F">
      <w:pPr>
        <w:pStyle w:val="ConsPlusCell"/>
        <w:ind w:firstLine="709"/>
        <w:jc w:val="both"/>
      </w:pPr>
      <w:r w:rsidRPr="005C547C">
        <w:rPr>
          <w:lang w:val="en-US"/>
        </w:rPr>
        <w:t>S</w:t>
      </w:r>
      <w:proofErr w:type="spellStart"/>
      <w:r w:rsidRPr="005C547C">
        <w:t>эксп</w:t>
      </w:r>
      <w:proofErr w:type="spellEnd"/>
      <w:r w:rsidRPr="005C547C">
        <w:t xml:space="preserve"> – протяженность водопроводных сетей, находящихся в эксплуатации,</w:t>
      </w:r>
    </w:p>
    <w:p w:rsidR="00136991" w:rsidRPr="005C547C" w:rsidRDefault="00136991" w:rsidP="00402E1F">
      <w:pPr>
        <w:pStyle w:val="ConsPlusCell"/>
        <w:jc w:val="both"/>
      </w:pPr>
      <w:r w:rsidRPr="005C547C">
        <w:lastRenderedPageBreak/>
        <w:tab/>
      </w:r>
      <w:r w:rsidRPr="005C547C">
        <w:rPr>
          <w:lang w:val="en-US"/>
        </w:rPr>
        <w:t>S</w:t>
      </w:r>
      <w:r w:rsidRPr="005C547C">
        <w:t>ветх – протяженность ветхих водопроводных сетей, находящихся в эк</w:t>
      </w:r>
      <w:r w:rsidRPr="005C547C">
        <w:t>с</w:t>
      </w:r>
      <w:r w:rsidRPr="005C547C">
        <w:t>плуатации;</w:t>
      </w:r>
    </w:p>
    <w:p w:rsidR="00562680" w:rsidRPr="005C547C" w:rsidRDefault="00562680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Обеспеч</w:t>
      </w:r>
      <w:r w:rsidR="00CE624B" w:rsidRPr="005C547C">
        <w:rPr>
          <w:rFonts w:ascii="Times New Roman" w:hAnsi="Times New Roman" w:cs="Times New Roman"/>
          <w:sz w:val="28"/>
          <w:szCs w:val="28"/>
        </w:rPr>
        <w:t>ение  уровня</w:t>
      </w:r>
      <w:r w:rsidRPr="005C547C">
        <w:rPr>
          <w:rFonts w:ascii="Times New Roman" w:hAnsi="Times New Roman" w:cs="Times New Roman"/>
          <w:sz w:val="28"/>
          <w:szCs w:val="28"/>
        </w:rPr>
        <w:t xml:space="preserve"> газифицированных земельных участков находящихся на территории Одесского муниципального района Омской области в 2026 году до 4</w:t>
      </w:r>
      <w:r w:rsidR="005A3E06" w:rsidRPr="005C547C">
        <w:rPr>
          <w:rFonts w:ascii="Times New Roman" w:hAnsi="Times New Roman" w:cs="Times New Roman"/>
          <w:sz w:val="28"/>
          <w:szCs w:val="28"/>
        </w:rPr>
        <w:t>1,8</w:t>
      </w:r>
      <w:r w:rsidRPr="005C547C">
        <w:rPr>
          <w:rFonts w:ascii="Times New Roman" w:hAnsi="Times New Roman" w:cs="Times New Roman"/>
          <w:sz w:val="28"/>
          <w:szCs w:val="28"/>
        </w:rPr>
        <w:t>%.</w:t>
      </w:r>
    </w:p>
    <w:p w:rsidR="00A2369F" w:rsidRPr="005C547C" w:rsidRDefault="00B038F0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A2369F" w:rsidRPr="005C547C">
        <w:rPr>
          <w:rFonts w:ascii="Times New Roman" w:hAnsi="Times New Roman" w:cs="Times New Roman"/>
          <w:sz w:val="28"/>
          <w:szCs w:val="28"/>
        </w:rPr>
        <w:t>Ожидаемый результат измеряется в процентах и рассчитывается по форм</w:t>
      </w:r>
      <w:r w:rsidR="00A2369F" w:rsidRPr="005C547C">
        <w:rPr>
          <w:rFonts w:ascii="Times New Roman" w:hAnsi="Times New Roman" w:cs="Times New Roman"/>
          <w:sz w:val="28"/>
          <w:szCs w:val="28"/>
        </w:rPr>
        <w:t>у</w:t>
      </w:r>
      <w:r w:rsidR="00A2369F" w:rsidRPr="005C547C">
        <w:rPr>
          <w:rFonts w:ascii="Times New Roman" w:hAnsi="Times New Roman" w:cs="Times New Roman"/>
          <w:sz w:val="28"/>
          <w:szCs w:val="28"/>
        </w:rPr>
        <w:t>ле:</w:t>
      </w:r>
    </w:p>
    <w:p w:rsidR="00A2369F" w:rsidRPr="005C547C" w:rsidRDefault="00A2369F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=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Pr="005C547C">
        <w:rPr>
          <w:rFonts w:ascii="Times New Roman" w:hAnsi="Times New Roman" w:cs="Times New Roman"/>
          <w:sz w:val="28"/>
          <w:szCs w:val="28"/>
        </w:rPr>
        <w:t>,</w:t>
      </w:r>
    </w:p>
    <w:p w:rsidR="00136FDE" w:rsidRPr="005C547C" w:rsidRDefault="00E60CE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36FDE" w:rsidRPr="005C547C">
        <w:rPr>
          <w:rFonts w:ascii="Times New Roman" w:hAnsi="Times New Roman" w:cs="Times New Roman"/>
          <w:sz w:val="28"/>
          <w:szCs w:val="28"/>
        </w:rPr>
        <w:t>, – уровень газифицированных участков;</w:t>
      </w:r>
    </w:p>
    <w:p w:rsidR="00B038F0" w:rsidRPr="005C547C" w:rsidRDefault="00E60CE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136FDE" w:rsidRPr="005C547C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N2</m:t>
            </m:r>
          </m:den>
        </m:f>
      </m:oMath>
      <w:r w:rsidR="00136FDE" w:rsidRPr="005C547C">
        <w:rPr>
          <w:rFonts w:ascii="Times New Roman" w:hAnsi="Times New Roman" w:cs="Times New Roman"/>
          <w:sz w:val="28"/>
          <w:szCs w:val="28"/>
        </w:rPr>
        <w:t>*100;</w:t>
      </w:r>
    </w:p>
    <w:p w:rsidR="00136FDE" w:rsidRPr="005C547C" w:rsidRDefault="00136FD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C547C">
        <w:rPr>
          <w:rFonts w:ascii="Times New Roman" w:hAnsi="Times New Roman" w:cs="Times New Roman"/>
          <w:sz w:val="28"/>
          <w:szCs w:val="28"/>
        </w:rPr>
        <w:t>1 – количество газифицированных участков;</w:t>
      </w:r>
    </w:p>
    <w:p w:rsidR="00136FDE" w:rsidRPr="005C547C" w:rsidRDefault="00136FD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C547C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C547C">
        <w:rPr>
          <w:rFonts w:ascii="Times New Roman" w:hAnsi="Times New Roman" w:cs="Times New Roman"/>
          <w:sz w:val="28"/>
          <w:szCs w:val="28"/>
        </w:rPr>
        <w:t>2 – общее количество участков.</w:t>
      </w:r>
      <w:proofErr w:type="gramEnd"/>
    </w:p>
    <w:p w:rsidR="00136FDE" w:rsidRPr="005C547C" w:rsidRDefault="00136FDE" w:rsidP="00402E1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E5637" w:rsidRPr="005C547C" w:rsidRDefault="001E563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5. Срок реализации муниципальной программы</w:t>
      </w:r>
    </w:p>
    <w:p w:rsidR="00A80096" w:rsidRPr="005C547C" w:rsidRDefault="00A8009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096" w:rsidRPr="005C547C" w:rsidRDefault="00A80096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Реализация программы осуществляется одним этапом в течение 2021 - 2026 годов.</w:t>
      </w:r>
    </w:p>
    <w:p w:rsidR="00A80096" w:rsidRPr="005C547C" w:rsidRDefault="00A80096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278E" w:rsidRPr="005C547C" w:rsidRDefault="0064278E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6. Объем и источники финансирования муниципальной программы в ц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лом и по годам ее реализации, а также обоснование потребности в необходимых финансовых ресурсах.</w:t>
      </w:r>
    </w:p>
    <w:p w:rsidR="00A8602E" w:rsidRPr="005C547C" w:rsidRDefault="00A8602E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602E" w:rsidRPr="007A71CC" w:rsidRDefault="00A8602E" w:rsidP="00D04CC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 минимальным подсчетам на наиболее неотложные мероприятия по ра</w:t>
      </w:r>
      <w:r w:rsidRPr="005C547C">
        <w:rPr>
          <w:rFonts w:ascii="Times New Roman" w:hAnsi="Times New Roman" w:cs="Times New Roman"/>
          <w:sz w:val="28"/>
          <w:szCs w:val="28"/>
        </w:rPr>
        <w:t>з</w:t>
      </w:r>
      <w:r w:rsidRPr="005C547C">
        <w:rPr>
          <w:rFonts w:ascii="Times New Roman" w:hAnsi="Times New Roman" w:cs="Times New Roman"/>
          <w:sz w:val="28"/>
          <w:szCs w:val="28"/>
        </w:rPr>
        <w:t xml:space="preserve">витию систем коммунальной инфраструктуры и модернизации коммунальных объектов теплоснабжения в Одесском </w:t>
      </w:r>
      <w:r w:rsidR="00136FDE" w:rsidRPr="005C547C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5C547C">
        <w:rPr>
          <w:rFonts w:ascii="Times New Roman" w:hAnsi="Times New Roman" w:cs="Times New Roman"/>
          <w:sz w:val="28"/>
          <w:szCs w:val="28"/>
        </w:rPr>
        <w:t xml:space="preserve"> в 2021 - 2026 годах потребуется </w:t>
      </w:r>
      <w:r w:rsidR="007A2939" w:rsidRPr="00451CB1">
        <w:rPr>
          <w:rFonts w:ascii="Times New Roman" w:hAnsi="Times New Roman" w:cs="Times New Roman"/>
          <w:sz w:val="28"/>
          <w:szCs w:val="28"/>
        </w:rPr>
        <w:t>29</w:t>
      </w:r>
      <w:r w:rsidR="007A2939">
        <w:rPr>
          <w:rFonts w:ascii="Times New Roman" w:hAnsi="Times New Roman" w:cs="Times New Roman"/>
          <w:sz w:val="28"/>
          <w:szCs w:val="28"/>
        </w:rPr>
        <w:t> </w:t>
      </w:r>
      <w:r w:rsidR="007A2939" w:rsidRPr="00451CB1">
        <w:rPr>
          <w:rFonts w:ascii="Times New Roman" w:hAnsi="Times New Roman" w:cs="Times New Roman"/>
          <w:sz w:val="28"/>
          <w:szCs w:val="28"/>
        </w:rPr>
        <w:t>193</w:t>
      </w:r>
      <w:r w:rsidR="007A2939">
        <w:rPr>
          <w:rFonts w:ascii="Times New Roman" w:hAnsi="Times New Roman" w:cs="Times New Roman"/>
          <w:sz w:val="28"/>
          <w:szCs w:val="28"/>
        </w:rPr>
        <w:t xml:space="preserve"> </w:t>
      </w:r>
      <w:r w:rsidR="007A2939" w:rsidRPr="00451CB1">
        <w:rPr>
          <w:rFonts w:ascii="Times New Roman" w:hAnsi="Times New Roman" w:cs="Times New Roman"/>
          <w:sz w:val="28"/>
          <w:szCs w:val="28"/>
        </w:rPr>
        <w:t>287,9</w:t>
      </w:r>
      <w:r w:rsidR="007A2939">
        <w:rPr>
          <w:rFonts w:ascii="Times New Roman" w:hAnsi="Times New Roman" w:cs="Times New Roman"/>
          <w:sz w:val="28"/>
          <w:szCs w:val="28"/>
        </w:rPr>
        <w:t xml:space="preserve"> </w:t>
      </w:r>
      <w:r w:rsidRPr="005C547C">
        <w:rPr>
          <w:rFonts w:ascii="Times New Roman" w:hAnsi="Times New Roman" w:cs="Times New Roman"/>
          <w:sz w:val="28"/>
          <w:szCs w:val="28"/>
        </w:rPr>
        <w:t>рублей.</w:t>
      </w:r>
    </w:p>
    <w:p w:rsidR="007A2939" w:rsidRPr="00A40766" w:rsidRDefault="007A2939" w:rsidP="007A2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 xml:space="preserve">Общий объём финансирования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CB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1CB1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CB1">
        <w:rPr>
          <w:rFonts w:ascii="Times New Roman" w:hAnsi="Times New Roman" w:cs="Times New Roman"/>
          <w:sz w:val="28"/>
          <w:szCs w:val="28"/>
        </w:rPr>
        <w:t>287,93</w:t>
      </w:r>
      <w:r w:rsidRPr="00A40766">
        <w:rPr>
          <w:rFonts w:ascii="Times New Roman" w:hAnsi="Times New Roman" w:cs="Times New Roman"/>
          <w:sz w:val="28"/>
          <w:szCs w:val="28"/>
        </w:rPr>
        <w:t xml:space="preserve">  руб., в т. ч. по г</w:t>
      </w:r>
      <w:r w:rsidRPr="00A40766">
        <w:rPr>
          <w:rFonts w:ascii="Times New Roman" w:hAnsi="Times New Roman" w:cs="Times New Roman"/>
          <w:sz w:val="28"/>
          <w:szCs w:val="28"/>
        </w:rPr>
        <w:t>о</w:t>
      </w:r>
      <w:r w:rsidRPr="00A40766">
        <w:rPr>
          <w:rFonts w:ascii="Times New Roman" w:hAnsi="Times New Roman" w:cs="Times New Roman"/>
          <w:sz w:val="28"/>
          <w:szCs w:val="28"/>
        </w:rPr>
        <w:t xml:space="preserve">дам: 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2021 год – 1</w:t>
      </w:r>
      <w:r>
        <w:rPr>
          <w:rFonts w:ascii="Times New Roman" w:hAnsi="Times New Roman" w:cs="Times New Roman"/>
          <w:sz w:val="28"/>
          <w:szCs w:val="28"/>
        </w:rPr>
        <w:t>2 959 067,39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2022 год – 11</w:t>
      </w:r>
      <w:r>
        <w:rPr>
          <w:rFonts w:ascii="Times New Roman" w:hAnsi="Times New Roman" w:cs="Times New Roman"/>
          <w:sz w:val="28"/>
          <w:szCs w:val="28"/>
        </w:rPr>
        <w:t xml:space="preserve"> 805 839,10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3 287 023</w:t>
      </w:r>
      <w:r w:rsidRPr="00A40766">
        <w:rPr>
          <w:rFonts w:ascii="Times New Roman" w:hAnsi="Times New Roman" w:cs="Times New Roman"/>
          <w:sz w:val="28"/>
          <w:szCs w:val="28"/>
        </w:rPr>
        <w:t>,00 руб.;</w:t>
      </w:r>
    </w:p>
    <w:p w:rsidR="007A2939" w:rsidRPr="00D04C8A" w:rsidRDefault="007A2939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2024 год –</w:t>
      </w:r>
      <w:r>
        <w:rPr>
          <w:rFonts w:ascii="Times New Roman" w:hAnsi="Times New Roman" w:cs="Times New Roman"/>
          <w:sz w:val="28"/>
          <w:szCs w:val="28"/>
        </w:rPr>
        <w:t xml:space="preserve"> 1 141 358,44</w:t>
      </w:r>
      <w:r w:rsidRPr="00D04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D04C8A" w:rsidRDefault="007A2939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руб.;</w:t>
      </w:r>
    </w:p>
    <w:p w:rsidR="007A2939" w:rsidRDefault="007A2939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  <w:r w:rsidR="00E60CEE">
        <w:rPr>
          <w:rFonts w:ascii="Times New Roman" w:hAnsi="Times New Roman" w:cs="Times New Roman"/>
          <w:sz w:val="28"/>
          <w:szCs w:val="28"/>
        </w:rPr>
        <w:t>;</w:t>
      </w:r>
    </w:p>
    <w:p w:rsidR="00E60CEE" w:rsidRPr="00D04C8A" w:rsidRDefault="00E60CEE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D04C8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</w:p>
    <w:p w:rsidR="007A2939" w:rsidRPr="00A40766" w:rsidRDefault="007A2939" w:rsidP="007A29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Из общего объема расходы бюджета муниципального района за счет нал</w:t>
      </w:r>
      <w:r w:rsidRPr="00D04C8A">
        <w:rPr>
          <w:rFonts w:ascii="Times New Roman" w:hAnsi="Times New Roman" w:cs="Times New Roman"/>
          <w:sz w:val="28"/>
          <w:szCs w:val="28"/>
        </w:rPr>
        <w:t>о</w:t>
      </w:r>
      <w:r w:rsidRPr="00D04C8A">
        <w:rPr>
          <w:rFonts w:ascii="Times New Roman" w:hAnsi="Times New Roman" w:cs="Times New Roman"/>
          <w:sz w:val="28"/>
          <w:szCs w:val="28"/>
        </w:rPr>
        <w:t xml:space="preserve">говых и неналоговых доходов, поступлений нецелевого характера составят </w:t>
      </w:r>
      <w:r w:rsidRPr="00451CB1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51CB1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1CB1">
        <w:rPr>
          <w:rFonts w:ascii="Times New Roman" w:hAnsi="Times New Roman" w:cs="Times New Roman"/>
          <w:sz w:val="28"/>
          <w:szCs w:val="28"/>
        </w:rPr>
        <w:t>287,93</w:t>
      </w:r>
      <w:r w:rsidRPr="00A40766">
        <w:rPr>
          <w:rFonts w:ascii="Times New Roman" w:hAnsi="Times New Roman" w:cs="Times New Roman"/>
          <w:sz w:val="28"/>
          <w:szCs w:val="28"/>
        </w:rPr>
        <w:t xml:space="preserve">  руб., в т. ч. по годам: 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2021 год – 1</w:t>
      </w:r>
      <w:r>
        <w:rPr>
          <w:rFonts w:ascii="Times New Roman" w:hAnsi="Times New Roman" w:cs="Times New Roman"/>
          <w:sz w:val="28"/>
          <w:szCs w:val="28"/>
        </w:rPr>
        <w:t>2 959 067,39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2022 год – 11</w:t>
      </w:r>
      <w:r>
        <w:rPr>
          <w:rFonts w:ascii="Times New Roman" w:hAnsi="Times New Roman" w:cs="Times New Roman"/>
          <w:sz w:val="28"/>
          <w:szCs w:val="28"/>
        </w:rPr>
        <w:t xml:space="preserve"> 805 839,10</w:t>
      </w:r>
      <w:r w:rsidRPr="00A40766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0766">
        <w:rPr>
          <w:rFonts w:ascii="Times New Roman" w:hAnsi="Times New Roman" w:cs="Times New Roman"/>
          <w:sz w:val="28"/>
          <w:szCs w:val="28"/>
        </w:rPr>
        <w:t>2023 год –</w:t>
      </w:r>
      <w:r>
        <w:rPr>
          <w:rFonts w:ascii="Times New Roman" w:hAnsi="Times New Roman" w:cs="Times New Roman"/>
          <w:sz w:val="28"/>
          <w:szCs w:val="28"/>
        </w:rPr>
        <w:t xml:space="preserve"> 3 287 023</w:t>
      </w:r>
      <w:r w:rsidRPr="00A40766">
        <w:rPr>
          <w:rFonts w:ascii="Times New Roman" w:hAnsi="Times New Roman" w:cs="Times New Roman"/>
          <w:sz w:val="28"/>
          <w:szCs w:val="28"/>
        </w:rPr>
        <w:t>,00 руб.;</w:t>
      </w:r>
    </w:p>
    <w:p w:rsidR="007A2939" w:rsidRPr="00D04C8A" w:rsidRDefault="007A2939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2024 год –</w:t>
      </w:r>
      <w:r>
        <w:rPr>
          <w:rFonts w:ascii="Times New Roman" w:hAnsi="Times New Roman" w:cs="Times New Roman"/>
          <w:sz w:val="28"/>
          <w:szCs w:val="28"/>
        </w:rPr>
        <w:t xml:space="preserve"> 1 141 358,44</w:t>
      </w:r>
      <w:r w:rsidRPr="00D04C8A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7A2939" w:rsidRPr="00D04C8A" w:rsidRDefault="007A2939" w:rsidP="007A29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2025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руб.;</w:t>
      </w:r>
    </w:p>
    <w:p w:rsidR="00A40766" w:rsidRDefault="007A2939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04C8A">
        <w:rPr>
          <w:rFonts w:ascii="Times New Roman" w:hAnsi="Times New Roman" w:cs="Times New Roman"/>
          <w:sz w:val="28"/>
          <w:szCs w:val="28"/>
        </w:rPr>
        <w:t>2026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  <w:r w:rsidR="00E60CEE">
        <w:rPr>
          <w:rFonts w:ascii="Times New Roman" w:hAnsi="Times New Roman" w:cs="Times New Roman"/>
          <w:sz w:val="28"/>
          <w:szCs w:val="28"/>
        </w:rPr>
        <w:t>;</w:t>
      </w:r>
    </w:p>
    <w:p w:rsidR="00E60CEE" w:rsidRDefault="00E60CEE" w:rsidP="007A293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</w:t>
      </w:r>
      <w:r w:rsidRPr="00D04C8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4C8A">
        <w:rPr>
          <w:rFonts w:ascii="Times New Roman" w:hAnsi="Times New Roman" w:cs="Times New Roman"/>
          <w:sz w:val="28"/>
          <w:szCs w:val="28"/>
        </w:rPr>
        <w:t>0,00 руб.</w:t>
      </w:r>
      <w:bookmarkStart w:id="0" w:name="_GoBack"/>
      <w:bookmarkEnd w:id="0"/>
    </w:p>
    <w:p w:rsidR="00265ED5" w:rsidRDefault="00265ED5" w:rsidP="00265ED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284D" w:rsidRPr="005C547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lastRenderedPageBreak/>
        <w:t xml:space="preserve">Раздел 7. </w:t>
      </w:r>
      <w:r w:rsidR="0020284D" w:rsidRPr="005C547C">
        <w:rPr>
          <w:rFonts w:ascii="Times New Roman" w:hAnsi="Times New Roman" w:cs="Times New Roman"/>
          <w:sz w:val="28"/>
          <w:szCs w:val="28"/>
        </w:rPr>
        <w:t>Описание с</w:t>
      </w:r>
      <w:r w:rsidRPr="005C547C">
        <w:rPr>
          <w:rFonts w:ascii="Times New Roman" w:hAnsi="Times New Roman" w:cs="Times New Roman"/>
          <w:sz w:val="28"/>
          <w:szCs w:val="28"/>
        </w:rPr>
        <w:t>истем</w:t>
      </w:r>
      <w:r w:rsidR="0020284D" w:rsidRPr="005C547C">
        <w:rPr>
          <w:rFonts w:ascii="Times New Roman" w:hAnsi="Times New Roman" w:cs="Times New Roman"/>
          <w:sz w:val="28"/>
          <w:szCs w:val="28"/>
        </w:rPr>
        <w:t>ы</w:t>
      </w:r>
      <w:r w:rsidRPr="005C547C">
        <w:rPr>
          <w:rFonts w:ascii="Times New Roman" w:hAnsi="Times New Roman" w:cs="Times New Roman"/>
          <w:sz w:val="28"/>
          <w:szCs w:val="28"/>
        </w:rPr>
        <w:t xml:space="preserve"> управления реализации муниципальной</w:t>
      </w:r>
    </w:p>
    <w:p w:rsidR="005D6B5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003C3" w:rsidRPr="005C547C" w:rsidRDefault="004003C3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Организация управления и контроль являются ва</w:t>
      </w:r>
      <w:r w:rsidR="00332C27" w:rsidRPr="005C547C">
        <w:rPr>
          <w:rFonts w:ascii="Times New Roman" w:hAnsi="Times New Roman" w:cs="Times New Roman"/>
          <w:sz w:val="28"/>
          <w:szCs w:val="28"/>
        </w:rPr>
        <w:t>жнейшими элементами выполнения муниципальной п</w:t>
      </w:r>
      <w:r w:rsidRPr="005C547C">
        <w:rPr>
          <w:rFonts w:ascii="Times New Roman" w:hAnsi="Times New Roman" w:cs="Times New Roman"/>
          <w:sz w:val="28"/>
          <w:szCs w:val="28"/>
        </w:rPr>
        <w:t xml:space="preserve">рограммы. Данный процесс должен быть сквозным и обеспечиваться достоверной информацией по сопоставимым критериям для оценки хода осуществления программных мероприятий. 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Мониторинг выполнения производственных программ и инвестиционных программ организаций коммунального комплекса проводится Администрацией Одесского муниципального района в целях обеспечения электро-, тепло-, вод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снабжения, водоотведения и очистки сточных вод, утилизации (захоронения) твердых бытовых отходов и своевременного принятия решений о развитии систем коммунальной инфраструктуры. Мониторинг включает в себя сбор и анализ и</w:t>
      </w:r>
      <w:r w:rsidRPr="005C547C">
        <w:rPr>
          <w:rFonts w:ascii="Times New Roman" w:hAnsi="Times New Roman" w:cs="Times New Roman"/>
          <w:sz w:val="28"/>
          <w:szCs w:val="28"/>
        </w:rPr>
        <w:t>н</w:t>
      </w:r>
      <w:r w:rsidRPr="005C547C">
        <w:rPr>
          <w:rFonts w:ascii="Times New Roman" w:hAnsi="Times New Roman" w:cs="Times New Roman"/>
          <w:sz w:val="28"/>
          <w:szCs w:val="28"/>
        </w:rPr>
        <w:t>формации о выполнении показателей, установленных производственными и инв</w:t>
      </w:r>
      <w:r w:rsidRPr="005C547C">
        <w:rPr>
          <w:rFonts w:ascii="Times New Roman" w:hAnsi="Times New Roman" w:cs="Times New Roman"/>
          <w:sz w:val="28"/>
          <w:szCs w:val="28"/>
        </w:rPr>
        <w:t>е</w:t>
      </w:r>
      <w:r w:rsidRPr="005C547C">
        <w:rPr>
          <w:rFonts w:ascii="Times New Roman" w:hAnsi="Times New Roman" w:cs="Times New Roman"/>
          <w:sz w:val="28"/>
          <w:szCs w:val="28"/>
        </w:rPr>
        <w:t>стиционными программами организаций коммунального комплекса, а также ан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>лиз информации о состоянии и развитии соответствующих систем коммунальной инфраструктуры.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Мониторинг выполнения производственных программ и инвестиционных программ организаций коммунального комплекса проводится в соответствии с методикой проведения указанного мониторинга, содержащей перечень эконом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ческих и иных показателей, применяемых для анализа информации о выполнении производственной программы и инвестиционной программы организации комм</w:t>
      </w:r>
      <w:r w:rsidRPr="005C547C">
        <w:rPr>
          <w:rFonts w:ascii="Times New Roman" w:hAnsi="Times New Roman" w:cs="Times New Roman"/>
          <w:sz w:val="28"/>
          <w:szCs w:val="28"/>
        </w:rPr>
        <w:t>у</w:t>
      </w:r>
      <w:r w:rsidRPr="005C547C">
        <w:rPr>
          <w:rFonts w:ascii="Times New Roman" w:hAnsi="Times New Roman" w:cs="Times New Roman"/>
          <w:sz w:val="28"/>
          <w:szCs w:val="28"/>
        </w:rPr>
        <w:t>нального комплекса.</w:t>
      </w:r>
    </w:p>
    <w:p w:rsidR="005D6B5C" w:rsidRPr="005C547C" w:rsidRDefault="00332C2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Ответственный исполнитель муниципальной программы </w:t>
      </w:r>
      <w:r w:rsidRPr="005C547C">
        <w:rPr>
          <w:rFonts w:ascii="Times New Roman" w:eastAsia="Times New Roman" w:hAnsi="Times New Roman" w:cs="Times New Roman"/>
          <w:sz w:val="28"/>
          <w:szCs w:val="28"/>
        </w:rPr>
        <w:t>отдел СА и ЖКХ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 w:rsidR="005D6B5C" w:rsidRPr="005C547C">
        <w:rPr>
          <w:rFonts w:ascii="Times New Roman" w:hAnsi="Times New Roman" w:cs="Times New Roman"/>
          <w:sz w:val="28"/>
          <w:szCs w:val="28"/>
        </w:rPr>
        <w:t>администрация Одесского муниципального района</w:t>
      </w:r>
      <w:r w:rsidRPr="005C547C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5D6B5C" w:rsidRPr="005C547C">
        <w:rPr>
          <w:rFonts w:ascii="Times New Roman" w:hAnsi="Times New Roman" w:cs="Times New Roman"/>
          <w:sz w:val="28"/>
          <w:szCs w:val="28"/>
        </w:rPr>
        <w:t xml:space="preserve"> в пределах своей компетенции: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обеспечивает формирование нормативной правовой базы для реализации программы;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организует выполнение мероприятий программы и обеспечивает финанс</w:t>
      </w:r>
      <w:r w:rsidRPr="005C547C">
        <w:rPr>
          <w:rFonts w:ascii="Times New Roman" w:hAnsi="Times New Roman" w:cs="Times New Roman"/>
          <w:sz w:val="28"/>
          <w:szCs w:val="28"/>
        </w:rPr>
        <w:t>и</w:t>
      </w:r>
      <w:r w:rsidRPr="005C547C">
        <w:rPr>
          <w:rFonts w:ascii="Times New Roman" w:hAnsi="Times New Roman" w:cs="Times New Roman"/>
          <w:sz w:val="28"/>
          <w:szCs w:val="28"/>
        </w:rPr>
        <w:t>рование ее мероприятий в установленном объеме за счет средств местного бю</w:t>
      </w:r>
      <w:r w:rsidRPr="005C547C">
        <w:rPr>
          <w:rFonts w:ascii="Times New Roman" w:hAnsi="Times New Roman" w:cs="Times New Roman"/>
          <w:sz w:val="28"/>
          <w:szCs w:val="28"/>
        </w:rPr>
        <w:t>д</w:t>
      </w:r>
      <w:r w:rsidRPr="005C547C">
        <w:rPr>
          <w:rFonts w:ascii="Times New Roman" w:hAnsi="Times New Roman" w:cs="Times New Roman"/>
          <w:sz w:val="28"/>
          <w:szCs w:val="28"/>
        </w:rPr>
        <w:t>жета;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- осуществляет общую координацию и </w:t>
      </w:r>
      <w:proofErr w:type="gramStart"/>
      <w:r w:rsidRPr="005C54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C547C">
        <w:rPr>
          <w:rFonts w:ascii="Times New Roman" w:hAnsi="Times New Roman" w:cs="Times New Roman"/>
          <w:sz w:val="28"/>
          <w:szCs w:val="28"/>
        </w:rPr>
        <w:t xml:space="preserve"> выполнением меропри</w:t>
      </w:r>
      <w:r w:rsidRPr="005C547C">
        <w:rPr>
          <w:rFonts w:ascii="Times New Roman" w:hAnsi="Times New Roman" w:cs="Times New Roman"/>
          <w:sz w:val="28"/>
          <w:szCs w:val="28"/>
        </w:rPr>
        <w:t>я</w:t>
      </w:r>
      <w:r w:rsidRPr="005C547C">
        <w:rPr>
          <w:rFonts w:ascii="Times New Roman" w:hAnsi="Times New Roman" w:cs="Times New Roman"/>
          <w:sz w:val="28"/>
          <w:szCs w:val="28"/>
        </w:rPr>
        <w:t>тий программы;</w:t>
      </w:r>
    </w:p>
    <w:p w:rsidR="005D6B5C" w:rsidRPr="005C547C" w:rsidRDefault="005D6B5C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- совместно с исполнителями программы ежегодно вносит областным орг</w:t>
      </w:r>
      <w:r w:rsidRPr="005C547C">
        <w:rPr>
          <w:rFonts w:ascii="Times New Roman" w:hAnsi="Times New Roman" w:cs="Times New Roman"/>
          <w:sz w:val="28"/>
          <w:szCs w:val="28"/>
        </w:rPr>
        <w:t>а</w:t>
      </w:r>
      <w:r w:rsidRPr="005C547C">
        <w:rPr>
          <w:rFonts w:ascii="Times New Roman" w:hAnsi="Times New Roman" w:cs="Times New Roman"/>
          <w:sz w:val="28"/>
          <w:szCs w:val="28"/>
        </w:rPr>
        <w:t>нам исполнительной власти предложения по финансированию отдельных мер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приятий программы за счет средств областного и федерального бюджетов.</w:t>
      </w:r>
    </w:p>
    <w:p w:rsidR="005D6B5C" w:rsidRPr="005C547C" w:rsidRDefault="005D6B5C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0379" w:rsidRPr="005C547C" w:rsidRDefault="00910379" w:rsidP="00402E1F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Раздел 8. Подпрограммы</w:t>
      </w:r>
    </w:p>
    <w:p w:rsidR="00910379" w:rsidRPr="005C547C" w:rsidRDefault="00910379" w:rsidP="00402E1F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10379" w:rsidRPr="005C547C" w:rsidRDefault="00910379" w:rsidP="00402E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Подпрограмм в данной программе</w:t>
      </w:r>
      <w:r w:rsidR="009D6BF0" w:rsidRPr="005C547C">
        <w:rPr>
          <w:rFonts w:ascii="Times New Roman" w:hAnsi="Times New Roman" w:cs="Times New Roman"/>
          <w:sz w:val="28"/>
          <w:szCs w:val="28"/>
        </w:rPr>
        <w:t xml:space="preserve"> -</w:t>
      </w:r>
      <w:r w:rsidRPr="005C547C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910379" w:rsidRPr="005C547C" w:rsidRDefault="00910379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4DD1" w:rsidRDefault="00104DD1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32C27" w:rsidRPr="003C2F94" w:rsidRDefault="00332C2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10379" w:rsidRPr="003C2F94">
        <w:rPr>
          <w:rFonts w:ascii="Times New Roman" w:hAnsi="Times New Roman" w:cs="Times New Roman"/>
          <w:sz w:val="28"/>
          <w:szCs w:val="28"/>
        </w:rPr>
        <w:t>9</w:t>
      </w:r>
      <w:r w:rsidRPr="003C2F94">
        <w:rPr>
          <w:rFonts w:ascii="Times New Roman" w:hAnsi="Times New Roman" w:cs="Times New Roman"/>
          <w:sz w:val="28"/>
          <w:szCs w:val="28"/>
        </w:rPr>
        <w:t>. Основные мероприятия реализации муниципальной программы</w:t>
      </w:r>
    </w:p>
    <w:p w:rsidR="00332C27" w:rsidRPr="003C2F94" w:rsidRDefault="00332C27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2C27" w:rsidRPr="003C2F94" w:rsidRDefault="00332C2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муниципальной программы будут реализованы три основных м</w:t>
      </w:r>
      <w:r w:rsidRPr="003C2F94">
        <w:rPr>
          <w:rFonts w:ascii="Times New Roman" w:hAnsi="Times New Roman" w:cs="Times New Roman"/>
          <w:sz w:val="28"/>
          <w:szCs w:val="28"/>
        </w:rPr>
        <w:t>е</w:t>
      </w:r>
      <w:r w:rsidRPr="003C2F94">
        <w:rPr>
          <w:rFonts w:ascii="Times New Roman" w:hAnsi="Times New Roman" w:cs="Times New Roman"/>
          <w:sz w:val="28"/>
          <w:szCs w:val="28"/>
        </w:rPr>
        <w:t>роприятия</w:t>
      </w:r>
      <w:r w:rsidR="00C906AA" w:rsidRPr="003C2F94">
        <w:rPr>
          <w:rFonts w:ascii="Times New Roman" w:hAnsi="Times New Roman" w:cs="Times New Roman"/>
          <w:sz w:val="28"/>
          <w:szCs w:val="28"/>
        </w:rPr>
        <w:t>: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1. Развитие жилищно-коммунального комплекса;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2. Развитие водоснабжения и водоотведения;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3. Развитие газоснабжения.</w:t>
      </w:r>
    </w:p>
    <w:p w:rsidR="00C906AA" w:rsidRPr="003C2F94" w:rsidRDefault="00C906AA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284D" w:rsidRPr="003C2F94" w:rsidRDefault="00C906AA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910379" w:rsidRPr="003C2F94">
        <w:rPr>
          <w:rFonts w:ascii="Times New Roman" w:hAnsi="Times New Roman" w:cs="Times New Roman"/>
          <w:sz w:val="28"/>
          <w:szCs w:val="28"/>
        </w:rPr>
        <w:t>10</w:t>
      </w:r>
      <w:r w:rsidRPr="003C2F94">
        <w:rPr>
          <w:rFonts w:ascii="Times New Roman" w:hAnsi="Times New Roman" w:cs="Times New Roman"/>
          <w:sz w:val="28"/>
          <w:szCs w:val="28"/>
        </w:rPr>
        <w:t xml:space="preserve">. </w:t>
      </w:r>
      <w:r w:rsidR="0020284D" w:rsidRPr="003C2F94">
        <w:rPr>
          <w:rFonts w:ascii="Times New Roman" w:hAnsi="Times New Roman" w:cs="Times New Roman"/>
          <w:sz w:val="28"/>
          <w:szCs w:val="28"/>
        </w:rPr>
        <w:t>Описание м</w:t>
      </w:r>
      <w:r w:rsidRPr="003C2F94">
        <w:rPr>
          <w:rFonts w:ascii="Times New Roman" w:hAnsi="Times New Roman" w:cs="Times New Roman"/>
          <w:sz w:val="28"/>
          <w:szCs w:val="28"/>
        </w:rPr>
        <w:t>ероприяти</w:t>
      </w:r>
      <w:r w:rsidR="0020284D" w:rsidRPr="003C2F94">
        <w:rPr>
          <w:rFonts w:ascii="Times New Roman" w:hAnsi="Times New Roman" w:cs="Times New Roman"/>
          <w:sz w:val="28"/>
          <w:szCs w:val="28"/>
        </w:rPr>
        <w:t>й</w:t>
      </w:r>
      <w:r w:rsidRPr="003C2F94">
        <w:rPr>
          <w:rFonts w:ascii="Times New Roman" w:hAnsi="Times New Roman" w:cs="Times New Roman"/>
          <w:sz w:val="28"/>
          <w:szCs w:val="28"/>
        </w:rPr>
        <w:t xml:space="preserve"> и целевые индикаторы их выполнения</w:t>
      </w:r>
    </w:p>
    <w:p w:rsidR="0020284D" w:rsidRPr="003C2F94" w:rsidRDefault="0020284D" w:rsidP="00402E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06AA" w:rsidRPr="003C2F94" w:rsidRDefault="0020284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основного мероприятия «</w:t>
      </w:r>
      <w:r w:rsidRPr="003C2F94">
        <w:rPr>
          <w:rFonts w:ascii="Times New Roman" w:eastAsia="Calibri" w:hAnsi="Times New Roman" w:cs="Times New Roman"/>
          <w:sz w:val="28"/>
          <w:szCs w:val="28"/>
        </w:rPr>
        <w:t>Развитие жилищно-коммунального ко</w:t>
      </w:r>
      <w:r w:rsidRPr="003C2F94">
        <w:rPr>
          <w:rFonts w:ascii="Times New Roman" w:eastAsia="Calibri" w:hAnsi="Times New Roman" w:cs="Times New Roman"/>
          <w:sz w:val="28"/>
          <w:szCs w:val="28"/>
        </w:rPr>
        <w:t>м</w:t>
      </w:r>
      <w:r w:rsidRPr="003C2F94">
        <w:rPr>
          <w:rFonts w:ascii="Times New Roman" w:eastAsia="Calibri" w:hAnsi="Times New Roman" w:cs="Times New Roman"/>
          <w:sz w:val="28"/>
          <w:szCs w:val="28"/>
        </w:rPr>
        <w:t>плекса»</w:t>
      </w:r>
      <w:r w:rsidR="00C906AA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планируется провести следующие мероприятия:</w:t>
      </w:r>
    </w:p>
    <w:p w:rsidR="0020284D" w:rsidRPr="003C2F94" w:rsidRDefault="0020284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1.</w:t>
      </w:r>
      <w:r w:rsidR="006A30D8" w:rsidRPr="003C2F94">
        <w:rPr>
          <w:rFonts w:ascii="Times New Roman" w:hAnsi="Times New Roman" w:cs="Times New Roman"/>
          <w:sz w:val="28"/>
          <w:szCs w:val="28"/>
        </w:rPr>
        <w:t xml:space="preserve"> Реконструкция </w:t>
      </w:r>
      <w:r w:rsidR="003C2F94" w:rsidRPr="003C2F94">
        <w:rPr>
          <w:rFonts w:ascii="Times New Roman" w:hAnsi="Times New Roman" w:cs="Times New Roman"/>
          <w:sz w:val="28"/>
          <w:szCs w:val="28"/>
        </w:rPr>
        <w:t>Котельной №1</w:t>
      </w:r>
      <w:r w:rsidR="006A30D8" w:rsidRPr="003C2F94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gramStart"/>
      <w:r w:rsidR="006A30D8" w:rsidRPr="003C2F94">
        <w:rPr>
          <w:rFonts w:ascii="Times New Roman" w:hAnsi="Times New Roman" w:cs="Times New Roman"/>
          <w:sz w:val="28"/>
          <w:szCs w:val="28"/>
        </w:rPr>
        <w:t>Одесское</w:t>
      </w:r>
      <w:proofErr w:type="gramEnd"/>
      <w:r w:rsidR="006A30D8" w:rsidRPr="003C2F94">
        <w:rPr>
          <w:rFonts w:ascii="Times New Roman" w:hAnsi="Times New Roman" w:cs="Times New Roman"/>
          <w:sz w:val="28"/>
          <w:szCs w:val="28"/>
        </w:rPr>
        <w:t xml:space="preserve"> Одесского муниципального района Омской области</w:t>
      </w:r>
      <w:r w:rsidR="003C2F94" w:rsidRPr="003C2F94">
        <w:rPr>
          <w:rFonts w:ascii="Times New Roman" w:hAnsi="Times New Roman" w:cs="Times New Roman"/>
          <w:sz w:val="28"/>
          <w:szCs w:val="28"/>
        </w:rPr>
        <w:t>.</w:t>
      </w:r>
    </w:p>
    <w:p w:rsidR="003C2F94" w:rsidRPr="003C2F94" w:rsidRDefault="003C2F94" w:rsidP="003C2F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Срок ввода в эксплуатацию – 2022 год, предполагаемая сметная стоимость объекта 23 005 990 руб.</w:t>
      </w:r>
    </w:p>
    <w:p w:rsidR="00E94F6E" w:rsidRPr="003C2F94" w:rsidRDefault="00E94F6E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 w:rsidR="00465F89" w:rsidRPr="003C2F94">
        <w:rPr>
          <w:rFonts w:ascii="Times New Roman" w:hAnsi="Times New Roman" w:cs="Times New Roman"/>
          <w:sz w:val="28"/>
          <w:szCs w:val="28"/>
        </w:rPr>
        <w:t>уровень</w:t>
      </w:r>
      <w:r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="00465F89" w:rsidRPr="003C2F94">
        <w:rPr>
          <w:rFonts w:ascii="Times New Roman" w:hAnsi="Times New Roman" w:cs="Times New Roman"/>
          <w:sz w:val="28"/>
          <w:szCs w:val="28"/>
        </w:rPr>
        <w:t>готовности</w:t>
      </w:r>
      <w:r w:rsidRPr="003C2F94">
        <w:rPr>
          <w:rFonts w:ascii="Times New Roman" w:hAnsi="Times New Roman" w:cs="Times New Roman"/>
          <w:sz w:val="28"/>
          <w:szCs w:val="28"/>
        </w:rPr>
        <w:t>, реко</w:t>
      </w:r>
      <w:r w:rsidRPr="003C2F94">
        <w:rPr>
          <w:rFonts w:ascii="Times New Roman" w:hAnsi="Times New Roman" w:cs="Times New Roman"/>
          <w:sz w:val="28"/>
          <w:szCs w:val="28"/>
        </w:rPr>
        <w:t>н</w:t>
      </w:r>
      <w:r w:rsidRPr="003C2F94">
        <w:rPr>
          <w:rFonts w:ascii="Times New Roman" w:hAnsi="Times New Roman" w:cs="Times New Roman"/>
          <w:sz w:val="28"/>
          <w:szCs w:val="28"/>
        </w:rPr>
        <w:t>струированных котельных и сетей теплоснабжения за отчетный период.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Це</w:t>
      </w:r>
      <w:r w:rsidR="00465F89" w:rsidRPr="003C2F94">
        <w:rPr>
          <w:rFonts w:ascii="Times New Roman" w:hAnsi="Times New Roman" w:cs="Times New Roman"/>
          <w:sz w:val="28"/>
          <w:szCs w:val="28"/>
        </w:rPr>
        <w:t>левой индикатор определяется в процентах</w:t>
      </w:r>
      <w:r w:rsidR="004D2421" w:rsidRPr="003C2F94">
        <w:rPr>
          <w:rFonts w:ascii="Times New Roman" w:hAnsi="Times New Roman" w:cs="Times New Roman"/>
          <w:sz w:val="28"/>
          <w:szCs w:val="28"/>
        </w:rPr>
        <w:t>,</w:t>
      </w:r>
      <w:r w:rsidRPr="003C2F94">
        <w:rPr>
          <w:rFonts w:ascii="Times New Roman" w:hAnsi="Times New Roman" w:cs="Times New Roman"/>
          <w:sz w:val="28"/>
          <w:szCs w:val="28"/>
        </w:rPr>
        <w:t xml:space="preserve"> и рассчитывается по форм</w:t>
      </w:r>
      <w:r w:rsidRPr="003C2F94">
        <w:rPr>
          <w:rFonts w:ascii="Times New Roman" w:hAnsi="Times New Roman" w:cs="Times New Roman"/>
          <w:sz w:val="28"/>
          <w:szCs w:val="28"/>
        </w:rPr>
        <w:t>у</w:t>
      </w:r>
      <w:r w:rsidRPr="003C2F94">
        <w:rPr>
          <w:rFonts w:ascii="Times New Roman" w:hAnsi="Times New Roman" w:cs="Times New Roman"/>
          <w:sz w:val="28"/>
          <w:szCs w:val="28"/>
        </w:rPr>
        <w:t>ле: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465F8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= </w:t>
      </w:r>
      <w:r w:rsidR="00465F89" w:rsidRPr="003C2F94">
        <w:rPr>
          <w:rFonts w:ascii="Times New Roman" w:hAnsi="Times New Roman" w:cs="Times New Roman"/>
          <w:sz w:val="28"/>
          <w:szCs w:val="28"/>
        </w:rPr>
        <w:t>К</w:t>
      </w:r>
      <w:r w:rsidR="004D2421" w:rsidRPr="003C2F94">
        <w:rPr>
          <w:rFonts w:ascii="Times New Roman" w:hAnsi="Times New Roman" w:cs="Times New Roman"/>
          <w:sz w:val="28"/>
          <w:szCs w:val="28"/>
        </w:rPr>
        <w:t>1</w:t>
      </w:r>
      <w:r w:rsidRPr="003C2F94">
        <w:rPr>
          <w:rFonts w:ascii="Times New Roman" w:hAnsi="Times New Roman" w:cs="Times New Roman"/>
          <w:sz w:val="28"/>
          <w:szCs w:val="28"/>
        </w:rPr>
        <w:t>,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E94F6E" w:rsidRPr="003C2F94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465F8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</w:t>
      </w:r>
      <w:r w:rsidR="004D2421" w:rsidRPr="003C2F94">
        <w:rPr>
          <w:rFonts w:ascii="Times New Roman" w:hAnsi="Times New Roman" w:cs="Times New Roman"/>
          <w:sz w:val="28"/>
          <w:szCs w:val="28"/>
        </w:rPr>
        <w:t>процентов</w:t>
      </w:r>
      <w:r w:rsidRPr="003C2F94">
        <w:rPr>
          <w:rFonts w:ascii="Times New Roman" w:hAnsi="Times New Roman" w:cs="Times New Roman"/>
          <w:sz w:val="28"/>
          <w:szCs w:val="28"/>
        </w:rPr>
        <w:t>;</w:t>
      </w:r>
    </w:p>
    <w:p w:rsidR="00E94F6E" w:rsidRPr="003C2F94" w:rsidRDefault="00550965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B15E1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E94F6E" w:rsidRPr="003C2F94">
        <w:rPr>
          <w:rFonts w:ascii="Times New Roman" w:hAnsi="Times New Roman" w:cs="Times New Roman"/>
          <w:sz w:val="28"/>
          <w:szCs w:val="28"/>
        </w:rPr>
        <w:t xml:space="preserve"> - </w:t>
      </w:r>
      <w:r w:rsidRPr="003C2F94">
        <w:rPr>
          <w:rFonts w:ascii="Times New Roman" w:hAnsi="Times New Roman" w:cs="Times New Roman"/>
          <w:sz w:val="28"/>
          <w:szCs w:val="28"/>
        </w:rPr>
        <w:t>процент</w:t>
      </w:r>
      <w:r w:rsidR="00E94F6E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готовности, построенных, реконструированных котельных и сетей теплоснабжения за отчетный период</w:t>
      </w:r>
      <w:r w:rsidR="00E94F6E" w:rsidRPr="003C2F94">
        <w:rPr>
          <w:rFonts w:ascii="Times New Roman" w:hAnsi="Times New Roman" w:cs="Times New Roman"/>
          <w:sz w:val="28"/>
          <w:szCs w:val="28"/>
        </w:rPr>
        <w:t>.</w:t>
      </w:r>
    </w:p>
    <w:p w:rsidR="000B4A33" w:rsidRPr="003C2F94" w:rsidRDefault="000B4A33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К</w:t>
      </w:r>
      <w:proofErr w:type="gramStart"/>
      <w:r w:rsidR="00B15E19" w:rsidRPr="003C2F94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= </w:t>
      </w:r>
      <w:r w:rsidR="00B15E19" w:rsidRPr="003C2F94">
        <w:rPr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V2</m:t>
            </m:r>
          </m:den>
        </m:f>
      </m:oMath>
      <w:r w:rsidR="00B15E19" w:rsidRPr="003C2F94">
        <w:rPr>
          <w:rFonts w:ascii="Times New Roman" w:hAnsi="Times New Roman" w:cs="Times New Roman"/>
          <w:sz w:val="28"/>
          <w:szCs w:val="28"/>
        </w:rPr>
        <w:t>*100;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2F94">
        <w:rPr>
          <w:rFonts w:ascii="Times New Roman" w:hAnsi="Times New Roman" w:cs="Times New Roman"/>
          <w:sz w:val="28"/>
          <w:szCs w:val="28"/>
        </w:rPr>
        <w:t>1 – объем выполненных работ;</w:t>
      </w:r>
    </w:p>
    <w:p w:rsidR="00B15E19" w:rsidRPr="003C2F94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F9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C2F94">
        <w:rPr>
          <w:rFonts w:ascii="Times New Roman" w:hAnsi="Times New Roman" w:cs="Times New Roman"/>
          <w:sz w:val="28"/>
          <w:szCs w:val="28"/>
        </w:rPr>
        <w:t>2 – общий объем работ.</w:t>
      </w:r>
      <w:proofErr w:type="gramEnd"/>
    </w:p>
    <w:p w:rsidR="00E94F6E" w:rsidRDefault="00E94F6E" w:rsidP="00402E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0461B" w:rsidRPr="005C547C" w:rsidRDefault="00B0461B" w:rsidP="00B04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Актуализация схем водо- и теплоснабжения населённых пунктов на те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ритории Одесского муниципального района Омской области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</w:p>
    <w:p w:rsidR="00756963" w:rsidRPr="005C547C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 водо- и теплоснабжения населённых пунктов на территории Одесского муниципального района Омской области актуализировано за отчетный период</w:t>
      </w:r>
      <w:r w:rsidRPr="005C547C">
        <w:rPr>
          <w:rFonts w:ascii="Times New Roman" w:hAnsi="Times New Roman" w:cs="Times New Roman"/>
          <w:sz w:val="28"/>
          <w:szCs w:val="28"/>
        </w:rPr>
        <w:t>.</w:t>
      </w:r>
    </w:p>
    <w:p w:rsidR="00756963" w:rsidRPr="003C2F94" w:rsidRDefault="00756963" w:rsidP="007569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756963" w:rsidRPr="003C2F94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количество</w:t>
      </w:r>
      <w:r w:rsidRPr="005C54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схем актуализировано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шт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756963" w:rsidRPr="005C547C" w:rsidRDefault="00756963" w:rsidP="007569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547C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5C547C">
        <w:rPr>
          <w:rFonts w:ascii="Times New Roman" w:hAnsi="Times New Roman" w:cs="Times New Roman"/>
          <w:sz w:val="28"/>
          <w:szCs w:val="28"/>
        </w:rPr>
        <w:t>о</w:t>
      </w:r>
      <w:r w:rsidRPr="005C547C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3C2F94" w:rsidRDefault="003C2F94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18E1" w:rsidRPr="003C2F94" w:rsidRDefault="00A418E1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В рамках основного мероприятия «Развитие водоснабжения и водоотвед</w:t>
      </w:r>
      <w:r w:rsidRPr="003C2F94">
        <w:rPr>
          <w:rFonts w:ascii="Times New Roman" w:hAnsi="Times New Roman" w:cs="Times New Roman"/>
          <w:sz w:val="28"/>
          <w:szCs w:val="28"/>
        </w:rPr>
        <w:t>е</w:t>
      </w:r>
      <w:r w:rsidRPr="003C2F94">
        <w:rPr>
          <w:rFonts w:ascii="Times New Roman" w:hAnsi="Times New Roman" w:cs="Times New Roman"/>
          <w:sz w:val="28"/>
          <w:szCs w:val="28"/>
        </w:rPr>
        <w:t>ния</w:t>
      </w:r>
      <w:r w:rsidRPr="003C2F94">
        <w:rPr>
          <w:rFonts w:ascii="Times New Roman" w:eastAsia="Calibri" w:hAnsi="Times New Roman" w:cs="Times New Roman"/>
          <w:sz w:val="28"/>
          <w:szCs w:val="28"/>
        </w:rPr>
        <w:t>»</w:t>
      </w:r>
      <w:r w:rsidRPr="003C2F94">
        <w:rPr>
          <w:rFonts w:ascii="Times New Roman" w:hAnsi="Times New Roman" w:cs="Times New Roman"/>
          <w:sz w:val="28"/>
          <w:szCs w:val="28"/>
        </w:rPr>
        <w:t xml:space="preserve"> планируется провести</w:t>
      </w:r>
      <w:r w:rsidR="004003C3">
        <w:rPr>
          <w:rFonts w:ascii="Times New Roman" w:hAnsi="Times New Roman" w:cs="Times New Roman"/>
          <w:sz w:val="28"/>
          <w:szCs w:val="28"/>
        </w:rPr>
        <w:t xml:space="preserve"> 2-а</w:t>
      </w:r>
      <w:r w:rsidRPr="003C2F94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4003C3">
        <w:rPr>
          <w:rFonts w:ascii="Times New Roman" w:hAnsi="Times New Roman" w:cs="Times New Roman"/>
          <w:sz w:val="28"/>
          <w:szCs w:val="28"/>
        </w:rPr>
        <w:t>х</w:t>
      </w:r>
      <w:r w:rsidRPr="003C2F94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6A30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1. Капитальный ремонт межпоселковых и внутрипоселковых водопрово</w:t>
      </w:r>
      <w:r w:rsidRPr="003C2F94">
        <w:rPr>
          <w:rFonts w:ascii="Times New Roman" w:hAnsi="Times New Roman" w:cs="Times New Roman"/>
          <w:sz w:val="28"/>
          <w:szCs w:val="28"/>
        </w:rPr>
        <w:t>д</w:t>
      </w:r>
      <w:r w:rsidRPr="003C2F94">
        <w:rPr>
          <w:rFonts w:ascii="Times New Roman" w:hAnsi="Times New Roman" w:cs="Times New Roman"/>
          <w:sz w:val="28"/>
          <w:szCs w:val="28"/>
        </w:rPr>
        <w:t>ных сетей</w:t>
      </w:r>
      <w:r w:rsidR="00E5470F">
        <w:rPr>
          <w:rFonts w:ascii="Times New Roman" w:hAnsi="Times New Roman" w:cs="Times New Roman"/>
          <w:sz w:val="28"/>
          <w:szCs w:val="28"/>
        </w:rPr>
        <w:t>.</w:t>
      </w:r>
    </w:p>
    <w:p w:rsidR="006A30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протяженность межпосе</w:t>
      </w:r>
      <w:r w:rsidRPr="003C2F94">
        <w:rPr>
          <w:rFonts w:ascii="Times New Roman" w:hAnsi="Times New Roman" w:cs="Times New Roman"/>
          <w:sz w:val="28"/>
          <w:szCs w:val="28"/>
        </w:rPr>
        <w:t>л</w:t>
      </w:r>
      <w:r w:rsidRPr="003C2F94">
        <w:rPr>
          <w:rFonts w:ascii="Times New Roman" w:hAnsi="Times New Roman" w:cs="Times New Roman"/>
          <w:sz w:val="28"/>
          <w:szCs w:val="28"/>
        </w:rPr>
        <w:t>ковых и внутрипоселковых водопроводных сетей муниципальной собственности отремонтированных за отчетный период.</w:t>
      </w:r>
    </w:p>
    <w:p w:rsidR="006A30D8" w:rsidRPr="003C2F94" w:rsidRDefault="006A30D8" w:rsidP="006A30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B003D8" w:rsidRPr="003C2F94" w:rsidRDefault="006A30D8" w:rsidP="006A3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- Протяженность отремонтированных водопроводных сетей, в метрах.</w:t>
      </w:r>
    </w:p>
    <w:p w:rsidR="00D04CCF" w:rsidRDefault="00D04CCF" w:rsidP="00D04C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</w:t>
      </w:r>
      <w:r w:rsidRPr="004003C3">
        <w:rPr>
          <w:rFonts w:ascii="Times New Roman" w:hAnsi="Times New Roman" w:cs="Times New Roman"/>
          <w:sz w:val="28"/>
          <w:szCs w:val="28"/>
        </w:rPr>
        <w:t>еко</w:t>
      </w:r>
      <w:r>
        <w:rPr>
          <w:rFonts w:ascii="Times New Roman" w:hAnsi="Times New Roman" w:cs="Times New Roman"/>
          <w:sz w:val="28"/>
          <w:szCs w:val="28"/>
        </w:rPr>
        <w:t>нструкция сетей водопровода и канализа</w:t>
      </w:r>
      <w:r w:rsidRPr="004003C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с. Побочино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Одесск</w:t>
      </w:r>
      <w:r w:rsidRPr="004003C3">
        <w:rPr>
          <w:rFonts w:ascii="Times New Roman" w:hAnsi="Times New Roman" w:cs="Times New Roman"/>
          <w:sz w:val="28"/>
          <w:szCs w:val="28"/>
        </w:rPr>
        <w:t>о</w:t>
      </w:r>
      <w:r w:rsidRPr="004003C3">
        <w:rPr>
          <w:rFonts w:ascii="Times New Roman" w:hAnsi="Times New Roman" w:cs="Times New Roman"/>
          <w:sz w:val="28"/>
          <w:szCs w:val="28"/>
        </w:rPr>
        <w:t>го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района Омской области с устройством насосной станции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4003C3">
        <w:rPr>
          <w:rFonts w:ascii="Times New Roman" w:hAnsi="Times New Roman" w:cs="Times New Roman"/>
          <w:sz w:val="28"/>
          <w:szCs w:val="28"/>
        </w:rPr>
        <w:t>Выполнение инженерных изысканий и подготовка проектной и рабочей документации на реко</w:t>
      </w:r>
      <w:r>
        <w:rPr>
          <w:rFonts w:ascii="Times New Roman" w:hAnsi="Times New Roman" w:cs="Times New Roman"/>
          <w:sz w:val="28"/>
          <w:szCs w:val="28"/>
        </w:rPr>
        <w:t>нструкцию сетей водопровода и канализа</w:t>
      </w:r>
      <w:r w:rsidRPr="004003C3">
        <w:rPr>
          <w:rFonts w:ascii="Times New Roman" w:hAnsi="Times New Roman" w:cs="Times New Roman"/>
          <w:sz w:val="28"/>
          <w:szCs w:val="28"/>
        </w:rPr>
        <w:t xml:space="preserve">ции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с. Побочино </w:t>
      </w:r>
      <w:proofErr w:type="gramStart"/>
      <w:r w:rsidRPr="004003C3">
        <w:rPr>
          <w:rFonts w:ascii="Times New Roman" w:hAnsi="Times New Roman" w:cs="Times New Roman"/>
          <w:sz w:val="28"/>
          <w:szCs w:val="28"/>
        </w:rPr>
        <w:t>Одесского</w:t>
      </w:r>
      <w:proofErr w:type="gramEnd"/>
      <w:r w:rsidRPr="004003C3">
        <w:rPr>
          <w:rFonts w:ascii="Times New Roman" w:hAnsi="Times New Roman" w:cs="Times New Roman"/>
          <w:sz w:val="28"/>
          <w:szCs w:val="28"/>
        </w:rPr>
        <w:t xml:space="preserve"> района Омской области с устройством насосной станции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497" w:rsidRPr="003C2F94" w:rsidRDefault="008C2497" w:rsidP="008C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8C2497" w:rsidRPr="003C2F94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8C2497" w:rsidRPr="003C2F94" w:rsidRDefault="008C2497" w:rsidP="008C2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8C2497" w:rsidRDefault="008C2497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DD19FA" w:rsidRDefault="0023024E" w:rsidP="008C24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D19FA" w:rsidRPr="00DD19FA">
        <w:t xml:space="preserve"> </w:t>
      </w:r>
      <w:r w:rsidR="008C2497" w:rsidRPr="008C2497">
        <w:rPr>
          <w:rFonts w:ascii="Times New Roman" w:hAnsi="Times New Roman" w:cs="Times New Roman"/>
          <w:sz w:val="28"/>
          <w:szCs w:val="28"/>
        </w:rPr>
        <w:t xml:space="preserve">Реконструкция </w:t>
      </w:r>
      <w:r w:rsidR="00AC0F98">
        <w:rPr>
          <w:rFonts w:ascii="Times New Roman" w:hAnsi="Times New Roman" w:cs="Times New Roman"/>
          <w:sz w:val="28"/>
          <w:szCs w:val="28"/>
        </w:rPr>
        <w:t>сети водоснабжения</w:t>
      </w:r>
      <w:r w:rsidR="008C2497" w:rsidRPr="008C2497">
        <w:rPr>
          <w:rFonts w:ascii="Times New Roman" w:hAnsi="Times New Roman" w:cs="Times New Roman"/>
          <w:sz w:val="28"/>
          <w:szCs w:val="28"/>
        </w:rPr>
        <w:t xml:space="preserve"> в с. Одесское </w:t>
      </w:r>
    </w:p>
    <w:p w:rsidR="008C2497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23024E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D19FA">
        <w:rPr>
          <w:rFonts w:ascii="Times New Roman" w:hAnsi="Times New Roman" w:cs="Times New Roman"/>
          <w:sz w:val="28"/>
          <w:szCs w:val="28"/>
        </w:rPr>
        <w:t xml:space="preserve">. </w:t>
      </w:r>
      <w:r w:rsidR="0023024E" w:rsidRPr="0023024E">
        <w:rPr>
          <w:rFonts w:ascii="Times New Roman" w:hAnsi="Times New Roman" w:cs="Times New Roman"/>
          <w:sz w:val="28"/>
          <w:szCs w:val="28"/>
        </w:rPr>
        <w:t>Выполнение работ по разработке проектно-сметной документации, вкл</w:t>
      </w:r>
      <w:r w:rsidR="0023024E" w:rsidRPr="0023024E">
        <w:rPr>
          <w:rFonts w:ascii="Times New Roman" w:hAnsi="Times New Roman" w:cs="Times New Roman"/>
          <w:sz w:val="28"/>
          <w:szCs w:val="28"/>
        </w:rPr>
        <w:t>ю</w:t>
      </w:r>
      <w:r w:rsidR="0023024E" w:rsidRPr="0023024E">
        <w:rPr>
          <w:rFonts w:ascii="Times New Roman" w:hAnsi="Times New Roman" w:cs="Times New Roman"/>
          <w:sz w:val="28"/>
          <w:szCs w:val="28"/>
        </w:rPr>
        <w:t>чая инженерные изыскания на реконструкцию сети водоснабжения с. Одесское протяженностью 5 км.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23024E" w:rsidRPr="003C2F94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23024E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DD19FA" w:rsidRDefault="0023024E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D19FA" w:rsidRPr="00DD19FA">
        <w:t xml:space="preserve"> </w:t>
      </w:r>
      <w:r w:rsidR="00DD19FA" w:rsidRPr="00DD19FA">
        <w:rPr>
          <w:rFonts w:ascii="Times New Roman" w:hAnsi="Times New Roman" w:cs="Times New Roman"/>
          <w:sz w:val="28"/>
          <w:szCs w:val="28"/>
        </w:rPr>
        <w:t>Строительство водопроводных сетей микрорайона "</w:t>
      </w:r>
      <w:proofErr w:type="gramStart"/>
      <w:r w:rsidR="00DD19FA" w:rsidRPr="00DD19FA">
        <w:rPr>
          <w:rFonts w:ascii="Times New Roman" w:hAnsi="Times New Roman" w:cs="Times New Roman"/>
          <w:sz w:val="28"/>
          <w:szCs w:val="28"/>
        </w:rPr>
        <w:t>Западный</w:t>
      </w:r>
      <w:proofErr w:type="gramEnd"/>
      <w:r w:rsidR="00DD19FA" w:rsidRPr="00DD19FA">
        <w:rPr>
          <w:rFonts w:ascii="Times New Roman" w:hAnsi="Times New Roman" w:cs="Times New Roman"/>
          <w:sz w:val="28"/>
          <w:szCs w:val="28"/>
        </w:rPr>
        <w:t>" в с. Оде</w:t>
      </w:r>
      <w:r w:rsidR="00DD19FA" w:rsidRPr="00DD19FA">
        <w:rPr>
          <w:rFonts w:ascii="Times New Roman" w:hAnsi="Times New Roman" w:cs="Times New Roman"/>
          <w:sz w:val="28"/>
          <w:szCs w:val="28"/>
        </w:rPr>
        <w:t>с</w:t>
      </w:r>
      <w:r w:rsidR="00DD19FA" w:rsidRPr="00DD19FA">
        <w:rPr>
          <w:rFonts w:ascii="Times New Roman" w:hAnsi="Times New Roman" w:cs="Times New Roman"/>
          <w:sz w:val="28"/>
          <w:szCs w:val="28"/>
        </w:rPr>
        <w:t>ское</w:t>
      </w:r>
    </w:p>
    <w:p w:rsidR="008C2497" w:rsidRDefault="008C2497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числе:</w:t>
      </w:r>
    </w:p>
    <w:p w:rsidR="0023024E" w:rsidRDefault="00DD19FA" w:rsidP="0025515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249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24E" w:rsidRPr="0023024E">
        <w:rPr>
          <w:rFonts w:ascii="Times New Roman" w:hAnsi="Times New Roman" w:cs="Times New Roman"/>
          <w:sz w:val="28"/>
          <w:szCs w:val="28"/>
        </w:rPr>
        <w:t>Выполнение работ по разработке проектно-сметной документации на строительство водопроводных сетей микрорайона "Западный" с. Одесское</w:t>
      </w:r>
      <w:r w:rsidR="0023024E">
        <w:rPr>
          <w:rFonts w:ascii="Times New Roman" w:hAnsi="Times New Roman" w:cs="Times New Roman"/>
          <w:sz w:val="28"/>
          <w:szCs w:val="28"/>
        </w:rPr>
        <w:t>.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23024E" w:rsidRPr="003C2F94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23024E" w:rsidRPr="003C2F94" w:rsidRDefault="0023024E" w:rsidP="00230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23024E" w:rsidRDefault="0023024E" w:rsidP="002302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253586" w:rsidRDefault="00253586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7B53" w:rsidRPr="003C2F94" w:rsidRDefault="00AD7B53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lastRenderedPageBreak/>
        <w:t>В рамках основного мероприятия «Развитие газоснабжения</w:t>
      </w:r>
      <w:r w:rsidRPr="003C2F94">
        <w:rPr>
          <w:rFonts w:ascii="Times New Roman" w:eastAsia="Calibri" w:hAnsi="Times New Roman" w:cs="Times New Roman"/>
          <w:sz w:val="28"/>
          <w:szCs w:val="28"/>
        </w:rPr>
        <w:t>»</w:t>
      </w:r>
      <w:r w:rsidRPr="003C2F94">
        <w:rPr>
          <w:rFonts w:ascii="Times New Roman" w:hAnsi="Times New Roman" w:cs="Times New Roman"/>
          <w:sz w:val="28"/>
          <w:szCs w:val="28"/>
        </w:rPr>
        <w:t xml:space="preserve"> планируется провести следующие мероприятия:</w:t>
      </w:r>
    </w:p>
    <w:p w:rsidR="00AD7B53" w:rsidRPr="003C2F94" w:rsidRDefault="00073D57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1</w:t>
      </w:r>
      <w:r w:rsidR="00AD7B53" w:rsidRPr="003C2F94">
        <w:rPr>
          <w:rFonts w:ascii="Times New Roman" w:hAnsi="Times New Roman" w:cs="Times New Roman"/>
          <w:sz w:val="28"/>
          <w:szCs w:val="28"/>
        </w:rPr>
        <w:t>. Газификация жилых домов в газифицированных населённых пунктах Одесского района</w:t>
      </w:r>
      <w:r w:rsidR="00E61FEC" w:rsidRPr="003C2F94">
        <w:rPr>
          <w:rFonts w:ascii="Times New Roman" w:hAnsi="Times New Roman" w:cs="Times New Roman"/>
          <w:sz w:val="28"/>
          <w:szCs w:val="28"/>
        </w:rPr>
        <w:t>.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Значение целевого индикатора определяется как уровень газифицированных участков за отчетный период.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Целевой индикатор определяется в процентах, и рассчитывается по форм</w:t>
      </w:r>
      <w:r w:rsidRPr="003C2F94">
        <w:rPr>
          <w:rFonts w:ascii="Times New Roman" w:hAnsi="Times New Roman" w:cs="Times New Roman"/>
          <w:sz w:val="28"/>
          <w:szCs w:val="28"/>
        </w:rPr>
        <w:t>у</w:t>
      </w:r>
      <w:r w:rsidRPr="003C2F94">
        <w:rPr>
          <w:rFonts w:ascii="Times New Roman" w:hAnsi="Times New Roman" w:cs="Times New Roman"/>
          <w:sz w:val="28"/>
          <w:szCs w:val="28"/>
        </w:rPr>
        <w:t>ле: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2322C9" w:rsidRPr="003C2F94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="002322C9" w:rsidRPr="003C2F94">
        <w:rPr>
          <w:rFonts w:ascii="Times New Roman" w:hAnsi="Times New Roman" w:cs="Times New Roman"/>
          <w:sz w:val="28"/>
          <w:szCs w:val="28"/>
        </w:rPr>
        <w:t xml:space="preserve"> </w:t>
      </w:r>
      <w:r w:rsidRPr="003C2F94">
        <w:rPr>
          <w:rFonts w:ascii="Times New Roman" w:hAnsi="Times New Roman" w:cs="Times New Roman"/>
          <w:sz w:val="28"/>
          <w:szCs w:val="28"/>
        </w:rPr>
        <w:t>=</w:t>
      </w:r>
      <w:r w:rsidR="002322C9" w:rsidRPr="003C2F9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2322C9" w:rsidRPr="003C2F94">
        <w:rPr>
          <w:rFonts w:ascii="Times New Roman" w:hAnsi="Times New Roman" w:cs="Times New Roman"/>
          <w:sz w:val="28"/>
          <w:szCs w:val="28"/>
        </w:rPr>
        <w:t>;</w:t>
      </w:r>
    </w:p>
    <w:p w:rsidR="002322C9" w:rsidRPr="003C2F94" w:rsidRDefault="002322C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3C2F94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3C2F94">
        <w:rPr>
          <w:rFonts w:ascii="Times New Roman" w:hAnsi="Times New Roman" w:cs="Times New Roman"/>
          <w:sz w:val="28"/>
          <w:szCs w:val="28"/>
        </w:rPr>
        <w:t xml:space="preserve"> - значение целевого индикатора, процентов;</w:t>
      </w:r>
    </w:p>
    <w:p w:rsidR="00990745" w:rsidRPr="003C2F94" w:rsidRDefault="00E60CE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990745" w:rsidRPr="003C2F94">
        <w:rPr>
          <w:rFonts w:ascii="Times New Roman" w:hAnsi="Times New Roman" w:cs="Times New Roman"/>
          <w:sz w:val="28"/>
          <w:szCs w:val="28"/>
        </w:rPr>
        <w:t>, – ур</w:t>
      </w:r>
      <w:r w:rsidR="002322C9" w:rsidRPr="003C2F94">
        <w:rPr>
          <w:rFonts w:ascii="Times New Roman" w:hAnsi="Times New Roman" w:cs="Times New Roman"/>
          <w:sz w:val="28"/>
          <w:szCs w:val="28"/>
        </w:rPr>
        <w:t>овень газифицированных участков.</w:t>
      </w:r>
    </w:p>
    <w:p w:rsidR="00990745" w:rsidRPr="003C2F94" w:rsidRDefault="00E60CEE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990745" w:rsidRPr="003C2F9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N2</m:t>
            </m:r>
          </m:den>
        </m:f>
      </m:oMath>
      <w:r w:rsidR="00990745" w:rsidRPr="003C2F94">
        <w:rPr>
          <w:rFonts w:ascii="Times New Roman" w:hAnsi="Times New Roman" w:cs="Times New Roman"/>
          <w:sz w:val="28"/>
          <w:szCs w:val="28"/>
        </w:rPr>
        <w:t>*100;</w:t>
      </w:r>
    </w:p>
    <w:p w:rsidR="002322C9" w:rsidRPr="003C2F94" w:rsidRDefault="002322C9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где: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C2F94">
        <w:rPr>
          <w:rFonts w:ascii="Times New Roman" w:hAnsi="Times New Roman" w:cs="Times New Roman"/>
          <w:sz w:val="28"/>
          <w:szCs w:val="28"/>
        </w:rPr>
        <w:t>1 – количество газифицированных участков;</w:t>
      </w:r>
    </w:p>
    <w:p w:rsidR="00990745" w:rsidRPr="003C2F94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F9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C2F94">
        <w:rPr>
          <w:rFonts w:ascii="Times New Roman" w:hAnsi="Times New Roman" w:cs="Times New Roman"/>
          <w:sz w:val="28"/>
          <w:szCs w:val="28"/>
        </w:rPr>
        <w:t>2 – общее количество участков.</w:t>
      </w:r>
      <w:proofErr w:type="gramEnd"/>
    </w:p>
    <w:p w:rsidR="00990745" w:rsidRDefault="00990745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97C5D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Газоснабжение котельной рас</w:t>
      </w:r>
      <w:r w:rsidRPr="00B97C5D">
        <w:rPr>
          <w:rFonts w:ascii="Times New Roman" w:hAnsi="Times New Roman" w:cs="Times New Roman"/>
          <w:sz w:val="28"/>
          <w:szCs w:val="28"/>
        </w:rPr>
        <w:t>положенной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7C5D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Pr="00B97C5D">
        <w:rPr>
          <w:rFonts w:ascii="Times New Roman" w:hAnsi="Times New Roman" w:cs="Times New Roman"/>
          <w:sz w:val="28"/>
          <w:szCs w:val="28"/>
        </w:rPr>
        <w:t xml:space="preserve"> обл., Оде</w:t>
      </w:r>
      <w:r w:rsidRPr="00B97C5D">
        <w:rPr>
          <w:rFonts w:ascii="Times New Roman" w:hAnsi="Times New Roman" w:cs="Times New Roman"/>
          <w:sz w:val="28"/>
          <w:szCs w:val="28"/>
        </w:rPr>
        <w:t>с</w:t>
      </w:r>
      <w:r w:rsidRPr="00B97C5D">
        <w:rPr>
          <w:rFonts w:ascii="Times New Roman" w:hAnsi="Times New Roman" w:cs="Times New Roman"/>
          <w:sz w:val="28"/>
          <w:szCs w:val="28"/>
        </w:rPr>
        <w:t>ский р-н, с. Ганновка, ул. Школьная, дом № 12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C5D" w:rsidRPr="003C2F94" w:rsidRDefault="00B97C5D" w:rsidP="00B9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Значение целевого индикатора определяется как </w:t>
      </w:r>
      <w:r>
        <w:rPr>
          <w:rFonts w:ascii="Times New Roman" w:hAnsi="Times New Roman" w:cs="Times New Roman"/>
          <w:sz w:val="28"/>
          <w:szCs w:val="28"/>
        </w:rPr>
        <w:t>процент выполненных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B97C5D" w:rsidRPr="003C2F94" w:rsidRDefault="00B97C5D" w:rsidP="00B97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Для ежегодной оценки эффективности реализации данного мероприятия и</w:t>
      </w:r>
      <w:r w:rsidRPr="003C2F94">
        <w:rPr>
          <w:rFonts w:ascii="Times New Roman" w:hAnsi="Times New Roman" w:cs="Times New Roman"/>
          <w:sz w:val="28"/>
          <w:szCs w:val="28"/>
        </w:rPr>
        <w:t>с</w:t>
      </w:r>
      <w:r w:rsidRPr="003C2F94">
        <w:rPr>
          <w:rFonts w:ascii="Times New Roman" w:hAnsi="Times New Roman" w:cs="Times New Roman"/>
          <w:sz w:val="28"/>
          <w:szCs w:val="28"/>
        </w:rPr>
        <w:t>пользуется целевой индикатор:</w:t>
      </w:r>
    </w:p>
    <w:p w:rsidR="00B97C5D" w:rsidRPr="003C2F94" w:rsidRDefault="00B97C5D" w:rsidP="00B97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Процент выполненных работ</w:t>
      </w:r>
      <w:r w:rsidRPr="003C2F94"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</w:rPr>
        <w:t>процентах</w:t>
      </w:r>
      <w:r w:rsidRPr="003C2F94">
        <w:rPr>
          <w:rFonts w:ascii="Times New Roman" w:hAnsi="Times New Roman" w:cs="Times New Roman"/>
          <w:sz w:val="28"/>
          <w:szCs w:val="28"/>
        </w:rPr>
        <w:t>.</w:t>
      </w:r>
    </w:p>
    <w:p w:rsidR="00B97C5D" w:rsidRDefault="00B97C5D" w:rsidP="00B97C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F94">
        <w:rPr>
          <w:rFonts w:ascii="Times New Roman" w:hAnsi="Times New Roman" w:cs="Times New Roman"/>
          <w:sz w:val="28"/>
          <w:szCs w:val="28"/>
        </w:rPr>
        <w:t>При расчете значения целевого индикатора используются данные монит</w:t>
      </w:r>
      <w:r w:rsidRPr="003C2F94">
        <w:rPr>
          <w:rFonts w:ascii="Times New Roman" w:hAnsi="Times New Roman" w:cs="Times New Roman"/>
          <w:sz w:val="28"/>
          <w:szCs w:val="28"/>
        </w:rPr>
        <w:t>о</w:t>
      </w:r>
      <w:r w:rsidRPr="003C2F94">
        <w:rPr>
          <w:rFonts w:ascii="Times New Roman" w:hAnsi="Times New Roman" w:cs="Times New Roman"/>
          <w:sz w:val="28"/>
          <w:szCs w:val="28"/>
        </w:rPr>
        <w:t>ринга, проводимого Администрацией Одесского муниципального района Омской области.</w:t>
      </w:r>
    </w:p>
    <w:p w:rsidR="00B97C5D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C5D" w:rsidRPr="003C2F94" w:rsidRDefault="00B97C5D" w:rsidP="00402E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97C5D" w:rsidRPr="003C2F94" w:rsidSect="00606825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778" w:rsidRDefault="00396778" w:rsidP="00E045D8">
      <w:pPr>
        <w:spacing w:after="0" w:line="240" w:lineRule="auto"/>
      </w:pPr>
      <w:r>
        <w:separator/>
      </w:r>
    </w:p>
  </w:endnote>
  <w:endnote w:type="continuationSeparator" w:id="0">
    <w:p w:rsidR="00396778" w:rsidRDefault="00396778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778" w:rsidRDefault="00396778" w:rsidP="00E045D8">
      <w:pPr>
        <w:spacing w:after="0" w:line="240" w:lineRule="auto"/>
      </w:pPr>
      <w:r>
        <w:separator/>
      </w:r>
    </w:p>
  </w:footnote>
  <w:footnote w:type="continuationSeparator" w:id="0">
    <w:p w:rsidR="00396778" w:rsidRDefault="00396778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4FF0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A81"/>
    <w:rsid w:val="00067AD9"/>
    <w:rsid w:val="000721EA"/>
    <w:rsid w:val="000721F9"/>
    <w:rsid w:val="00073D57"/>
    <w:rsid w:val="00074E89"/>
    <w:rsid w:val="00075795"/>
    <w:rsid w:val="00077327"/>
    <w:rsid w:val="00077597"/>
    <w:rsid w:val="000804F2"/>
    <w:rsid w:val="0008065F"/>
    <w:rsid w:val="00080F3A"/>
    <w:rsid w:val="0008151E"/>
    <w:rsid w:val="0008156E"/>
    <w:rsid w:val="00082063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A1E6A"/>
    <w:rsid w:val="000A2043"/>
    <w:rsid w:val="000A22C7"/>
    <w:rsid w:val="000A7E82"/>
    <w:rsid w:val="000B07C0"/>
    <w:rsid w:val="000B203A"/>
    <w:rsid w:val="000B416A"/>
    <w:rsid w:val="000B4A33"/>
    <w:rsid w:val="000B568B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908"/>
    <w:rsid w:val="001007B9"/>
    <w:rsid w:val="00101095"/>
    <w:rsid w:val="00102876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24E"/>
    <w:rsid w:val="00230666"/>
    <w:rsid w:val="00230768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3586"/>
    <w:rsid w:val="0025515F"/>
    <w:rsid w:val="0025533F"/>
    <w:rsid w:val="00255873"/>
    <w:rsid w:val="00256B6C"/>
    <w:rsid w:val="00261783"/>
    <w:rsid w:val="002632BF"/>
    <w:rsid w:val="00264630"/>
    <w:rsid w:val="00265ED5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4C45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4A6A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6778"/>
    <w:rsid w:val="00397174"/>
    <w:rsid w:val="00397E2E"/>
    <w:rsid w:val="003A03C4"/>
    <w:rsid w:val="003A092D"/>
    <w:rsid w:val="003A0F87"/>
    <w:rsid w:val="003A4E87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03C3"/>
    <w:rsid w:val="00402E1F"/>
    <w:rsid w:val="00402FE8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1CB1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E8"/>
    <w:rsid w:val="005A1FD5"/>
    <w:rsid w:val="005A25A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825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579D5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66843"/>
    <w:rsid w:val="0077528F"/>
    <w:rsid w:val="00776262"/>
    <w:rsid w:val="0077631A"/>
    <w:rsid w:val="0078016D"/>
    <w:rsid w:val="00780BEE"/>
    <w:rsid w:val="0078209A"/>
    <w:rsid w:val="00782FC0"/>
    <w:rsid w:val="00783174"/>
    <w:rsid w:val="00784BDA"/>
    <w:rsid w:val="007850AD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2939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4D45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67B7"/>
    <w:rsid w:val="008B7B9A"/>
    <w:rsid w:val="008C0E17"/>
    <w:rsid w:val="008C1BB7"/>
    <w:rsid w:val="008C249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270A"/>
    <w:rsid w:val="0090292F"/>
    <w:rsid w:val="00903365"/>
    <w:rsid w:val="009048AE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9E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4D37"/>
    <w:rsid w:val="009B5CEF"/>
    <w:rsid w:val="009B603C"/>
    <w:rsid w:val="009B7F28"/>
    <w:rsid w:val="009C0595"/>
    <w:rsid w:val="009C21FD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1A2B"/>
    <w:rsid w:val="009E21CB"/>
    <w:rsid w:val="009E2456"/>
    <w:rsid w:val="009E3070"/>
    <w:rsid w:val="009E3BDC"/>
    <w:rsid w:val="009E4DE5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0766"/>
    <w:rsid w:val="00A418E1"/>
    <w:rsid w:val="00A426F0"/>
    <w:rsid w:val="00A44138"/>
    <w:rsid w:val="00A455D1"/>
    <w:rsid w:val="00A50B88"/>
    <w:rsid w:val="00A5219A"/>
    <w:rsid w:val="00A54A2B"/>
    <w:rsid w:val="00A562B2"/>
    <w:rsid w:val="00A56BF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0F98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693B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B15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97C5D"/>
    <w:rsid w:val="00BA1B7F"/>
    <w:rsid w:val="00BA2AD7"/>
    <w:rsid w:val="00BA3D99"/>
    <w:rsid w:val="00BA4BBE"/>
    <w:rsid w:val="00BA6A50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93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2500"/>
    <w:rsid w:val="00C45023"/>
    <w:rsid w:val="00C4553E"/>
    <w:rsid w:val="00C46F01"/>
    <w:rsid w:val="00C47001"/>
    <w:rsid w:val="00C477B4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6C0"/>
    <w:rsid w:val="00CA5EA8"/>
    <w:rsid w:val="00CA7DF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3D89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E7CD6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44B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19F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17A4"/>
    <w:rsid w:val="00E03805"/>
    <w:rsid w:val="00E045D8"/>
    <w:rsid w:val="00E04E59"/>
    <w:rsid w:val="00E06E82"/>
    <w:rsid w:val="00E076BF"/>
    <w:rsid w:val="00E11BB7"/>
    <w:rsid w:val="00E1451E"/>
    <w:rsid w:val="00E14E57"/>
    <w:rsid w:val="00E153B6"/>
    <w:rsid w:val="00E158A9"/>
    <w:rsid w:val="00E20325"/>
    <w:rsid w:val="00E21ED3"/>
    <w:rsid w:val="00E22B41"/>
    <w:rsid w:val="00E239D2"/>
    <w:rsid w:val="00E24017"/>
    <w:rsid w:val="00E24452"/>
    <w:rsid w:val="00E24C41"/>
    <w:rsid w:val="00E27909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470F"/>
    <w:rsid w:val="00E55583"/>
    <w:rsid w:val="00E55A97"/>
    <w:rsid w:val="00E60018"/>
    <w:rsid w:val="00E60268"/>
    <w:rsid w:val="00E60CEE"/>
    <w:rsid w:val="00E618AE"/>
    <w:rsid w:val="00E61F63"/>
    <w:rsid w:val="00E61FEC"/>
    <w:rsid w:val="00E63EE1"/>
    <w:rsid w:val="00E6676A"/>
    <w:rsid w:val="00E671E1"/>
    <w:rsid w:val="00E67B22"/>
    <w:rsid w:val="00E70650"/>
    <w:rsid w:val="00E73468"/>
    <w:rsid w:val="00E76573"/>
    <w:rsid w:val="00E80A0D"/>
    <w:rsid w:val="00E81A4D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069D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2E77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33DA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3D25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9E605-2302-4478-8463-C717383B9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3297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User</cp:lastModifiedBy>
  <cp:revision>5</cp:revision>
  <cp:lastPrinted>2024-02-05T10:27:00Z</cp:lastPrinted>
  <dcterms:created xsi:type="dcterms:W3CDTF">2025-01-20T09:37:00Z</dcterms:created>
  <dcterms:modified xsi:type="dcterms:W3CDTF">2025-01-23T03:58:00Z</dcterms:modified>
</cp:coreProperties>
</file>