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A56" w:rsidRPr="00775CBE" w:rsidRDefault="00B54A56" w:rsidP="00775CB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75C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ЗАКЛЮЧЕНИЕ</w:t>
      </w:r>
    </w:p>
    <w:p w:rsidR="00B54A56" w:rsidRPr="00775CBE" w:rsidRDefault="00B54A56" w:rsidP="00775CB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75C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 результатах </w:t>
      </w:r>
      <w:r w:rsidR="00775CBE" w:rsidRPr="00775C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проведения оценки эффективности</w:t>
      </w:r>
      <w:r w:rsidRPr="00775C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налоговых льго</w:t>
      </w:r>
      <w:r w:rsidR="00775CBE" w:rsidRPr="00775C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 по налоговым расходам за 2023</w:t>
      </w:r>
      <w:r w:rsidRPr="00775C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 по </w:t>
      </w:r>
      <w:proofErr w:type="spellStart"/>
      <w:r w:rsidRPr="00775C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Белостокскому</w:t>
      </w:r>
      <w:proofErr w:type="spellEnd"/>
      <w:r w:rsidRPr="00775C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сельскому поселению</w:t>
      </w:r>
    </w:p>
    <w:p w:rsidR="00B54A56" w:rsidRPr="00775CBE" w:rsidRDefault="00B54A56" w:rsidP="00775CB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75C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Одесского муниципального района Омской области</w:t>
      </w:r>
    </w:p>
    <w:p w:rsidR="00B54A56" w:rsidRPr="00775CBE" w:rsidRDefault="003E7E92" w:rsidP="00775CB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5CBE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AD688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775CBE" w:rsidRPr="00775CBE">
        <w:rPr>
          <w:rFonts w:ascii="Times New Roman" w:eastAsia="Times New Roman" w:hAnsi="Times New Roman"/>
          <w:sz w:val="28"/>
          <w:szCs w:val="28"/>
          <w:lang w:eastAsia="ru-RU"/>
        </w:rPr>
        <w:t>.08.2024</w:t>
      </w:r>
      <w:r w:rsidR="00B54A56" w:rsidRPr="00775CBE">
        <w:rPr>
          <w:rFonts w:ascii="Times New Roman" w:eastAsia="Times New Roman" w:hAnsi="Times New Roman"/>
          <w:sz w:val="28"/>
          <w:szCs w:val="28"/>
          <w:lang w:eastAsia="ru-RU"/>
        </w:rPr>
        <w:t>г.</w:t>
      </w:r>
    </w:p>
    <w:p w:rsidR="00B54A56" w:rsidRDefault="00B54A56" w:rsidP="00B54A5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4A56" w:rsidRDefault="00B54A56" w:rsidP="00775CB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Оценка эффективности льгот по местным нало</w:t>
      </w:r>
      <w:r w:rsidR="00775CBE">
        <w:rPr>
          <w:rFonts w:ascii="Times New Roman" w:eastAsia="Times New Roman" w:hAnsi="Times New Roman"/>
          <w:sz w:val="28"/>
          <w:szCs w:val="28"/>
          <w:lang w:eastAsia="ru-RU"/>
        </w:rPr>
        <w:t>гам  проведена в соответствии с Постановлением администрации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Белостокского сельского поселения Одесского муници</w:t>
      </w:r>
      <w:r w:rsidR="00775CBE">
        <w:rPr>
          <w:rFonts w:ascii="Times New Roman" w:eastAsia="Times New Roman" w:hAnsi="Times New Roman"/>
          <w:sz w:val="28"/>
          <w:szCs w:val="28"/>
          <w:lang w:eastAsia="ru-RU"/>
        </w:rPr>
        <w:t xml:space="preserve">пального района Омской области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 58 от 24.12.2020 г. «Об утверждении правил формирования информации о нормативных, целевых и фискальных характеристиках налоговых расходов Белостокского сельского поселения Одесского муниципального района Омской области».</w:t>
      </w:r>
    </w:p>
    <w:p w:rsidR="00775CBE" w:rsidRDefault="00775CBE" w:rsidP="00775CBE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4A56" w:rsidRDefault="00B54A56" w:rsidP="00775CBE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Статьей 61.2 Бюджетного кодекса РФ определено, что в бюджеты поселений зачисляются налоговые доходы от местных налогов, а именно:</w:t>
      </w:r>
    </w:p>
    <w:p w:rsidR="00B54A56" w:rsidRPr="00775CBE" w:rsidRDefault="00B54A56" w:rsidP="00775CBE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Земельный налог – по нормативу 100 процентов;</w:t>
      </w:r>
    </w:p>
    <w:p w:rsidR="00B54A56" w:rsidRPr="00775CBE" w:rsidRDefault="00B54A56" w:rsidP="00B54A56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Налог на имущество физических лиц – по нормативу 100 процентов.</w:t>
      </w:r>
    </w:p>
    <w:p w:rsidR="00B54A56" w:rsidRDefault="00B54A56" w:rsidP="00775CB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Оценка эффективности налоговых льгот проводится в целях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оптимизации перечня налоговых преференций и обеспечения оптимального выбора объектов для предоставления поддержки в виде налоговых льгот.</w:t>
      </w:r>
    </w:p>
    <w:p w:rsidR="00775CBE" w:rsidRDefault="00775CBE" w:rsidP="00775CB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4A56" w:rsidRDefault="00B54A56" w:rsidP="00775CB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Для оценки эффективности налоговых льгот используются следующие критерии:</w:t>
      </w:r>
    </w:p>
    <w:p w:rsidR="00B54A56" w:rsidRDefault="00B54A56" w:rsidP="00B54A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бюджетная эффективность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775CBE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влияние налоговых льгот на доходы бюджета поселения;</w:t>
      </w:r>
    </w:p>
    <w:p w:rsidR="00B54A56" w:rsidRDefault="00B54A56" w:rsidP="00B54A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экономическая эффективность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оценка динамики финансово-экономических показателей хозяйственной деятельности налогоплательщиков</w:t>
      </w:r>
      <w:r w:rsidR="00775CB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B54A56" w:rsidRDefault="00B54A56" w:rsidP="00B54A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социальная эффективность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социальные последствия предоставляемых (планируемых к предоставлению) налоговых льгот, которые выражаются в изменении уровня и качества товаров, работ, услуг для населения, оказание поддержки незащищенным категориям граждан и организациям.</w:t>
      </w:r>
    </w:p>
    <w:p w:rsidR="00775CBE" w:rsidRDefault="00775CBE" w:rsidP="00775CB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4A56" w:rsidRDefault="00B54A56" w:rsidP="00775CB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целях повышения эффективности использования имеющихся ресурсов и устойчивого развития Белостокского сельского поселения, в пределах полномочий Совета депутатов Белостокского сельского поселения, установленных налоговым законодательством Российской Федерации, в отношении местных налогов, приняты муниципальные правовые акты:</w:t>
      </w:r>
    </w:p>
    <w:p w:rsidR="00B11B9A" w:rsidRDefault="00B54A56" w:rsidP="00B11B9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решение Совета депутатов Белостокского сельского поселения от 26.11.2</w:t>
      </w:r>
      <w:r w:rsidR="00B11B9A">
        <w:rPr>
          <w:rFonts w:ascii="Times New Roman" w:eastAsia="Times New Roman" w:hAnsi="Times New Roman"/>
          <w:sz w:val="28"/>
          <w:szCs w:val="28"/>
          <w:lang w:eastAsia="ru-RU"/>
        </w:rPr>
        <w:t>019г. № 20 «О введении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территории Белостокского сельского поселения Одесского муниципального района Ом</w:t>
      </w:r>
      <w:r w:rsidR="00B11B9A">
        <w:rPr>
          <w:rFonts w:ascii="Times New Roman" w:eastAsia="Times New Roman" w:hAnsi="Times New Roman"/>
          <w:sz w:val="28"/>
          <w:szCs w:val="28"/>
          <w:lang w:eastAsia="ru-RU"/>
        </w:rPr>
        <w:t>ской области земельного налога</w:t>
      </w:r>
      <w:proofErr w:type="gramStart"/>
      <w:r w:rsidR="00B11B9A">
        <w:rPr>
          <w:rFonts w:ascii="Times New Roman" w:eastAsia="Times New Roman" w:hAnsi="Times New Roman"/>
          <w:sz w:val="28"/>
          <w:szCs w:val="28"/>
          <w:lang w:eastAsia="ru-RU"/>
        </w:rPr>
        <w:t>"</w:t>
      </w:r>
      <w:r w:rsidR="00B11B9A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End"/>
      <w:r w:rsidR="00B11B9A">
        <w:rPr>
          <w:rFonts w:ascii="Times New Roman" w:eastAsia="Times New Roman" w:hAnsi="Times New Roman"/>
          <w:sz w:val="28"/>
          <w:szCs w:val="28"/>
          <w:lang w:eastAsia="ru-RU"/>
        </w:rPr>
        <w:t>с учётом внесённых изменений 30.11.2020г. №12; 01.07.2021г №36, 30.11.2023 №35).</w:t>
      </w:r>
    </w:p>
    <w:p w:rsidR="00B54A56" w:rsidRDefault="00B54A56" w:rsidP="00775CB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4A56" w:rsidRDefault="00B54A56" w:rsidP="00775CB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решение Совета депутатов Белостокского сельского поселения  от 26.11.2019г.  № 19 "О</w:t>
      </w:r>
      <w:r w:rsidR="00B11B9A">
        <w:rPr>
          <w:rFonts w:ascii="Times New Roman" w:eastAsia="Times New Roman" w:hAnsi="Times New Roman"/>
          <w:sz w:val="28"/>
          <w:szCs w:val="28"/>
          <w:lang w:eastAsia="ru-RU"/>
        </w:rPr>
        <w:t xml:space="preserve"> введении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территории Белостокского сельского поселения Одесского муниципального района Омской  области налога на имущество физических лиц»</w:t>
      </w:r>
      <w:bookmarkStart w:id="0" w:name="_GoBack"/>
      <w:bookmarkEnd w:id="0"/>
      <w:r w:rsidR="00B11B9A" w:rsidRPr="00B11B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1B9A">
        <w:rPr>
          <w:rFonts w:ascii="Times New Roman" w:eastAsia="Times New Roman" w:hAnsi="Times New Roman"/>
          <w:sz w:val="28"/>
          <w:szCs w:val="28"/>
          <w:lang w:eastAsia="ru-RU"/>
        </w:rPr>
        <w:t>(с учётом внесённых изменений 18.03.2022 №4).</w:t>
      </w:r>
    </w:p>
    <w:p w:rsidR="00775CBE" w:rsidRDefault="00775CBE" w:rsidP="00775CB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4A56" w:rsidRPr="008253FB" w:rsidRDefault="00B54A56" w:rsidP="00775CB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53FB">
        <w:rPr>
          <w:rFonts w:ascii="Times New Roman" w:eastAsia="Times New Roman" w:hAnsi="Times New Roman"/>
          <w:sz w:val="28"/>
          <w:szCs w:val="28"/>
          <w:lang w:eastAsia="ru-RU"/>
        </w:rPr>
        <w:t>Налоговые льготы по земельному налогу, предоставлены на территории Белостокского сельского поселения следующим категориям:</w:t>
      </w:r>
    </w:p>
    <w:p w:rsidR="00884C1E" w:rsidRPr="00884C1E" w:rsidRDefault="00884C1E" w:rsidP="00884C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gramStart"/>
      <w:r w:rsidRPr="00884C1E">
        <w:rPr>
          <w:rFonts w:ascii="Times New Roman" w:eastAsia="Times New Roman" w:hAnsi="Times New Roman"/>
          <w:sz w:val="28"/>
          <w:szCs w:val="24"/>
          <w:lang w:eastAsia="ru-RU"/>
        </w:rPr>
        <w:t xml:space="preserve">От уплаты земельного налога полностью освобождаются организации, финансируемые из бюджета Одесского муниципального района Омской области и бюджета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Белостокского</w:t>
      </w:r>
      <w:r w:rsidRPr="00884C1E">
        <w:rPr>
          <w:rFonts w:ascii="Times New Roman" w:eastAsia="Times New Roman" w:hAnsi="Times New Roman"/>
          <w:sz w:val="28"/>
          <w:szCs w:val="24"/>
          <w:lang w:eastAsia="ru-RU"/>
        </w:rPr>
        <w:t xml:space="preserve"> сельского поселения Одесского муниципального района Омской области:</w:t>
      </w:r>
      <w:proofErr w:type="gramEnd"/>
    </w:p>
    <w:p w:rsidR="00884C1E" w:rsidRPr="00884C1E" w:rsidRDefault="00884C1E" w:rsidP="00884C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884C1E">
        <w:rPr>
          <w:rFonts w:ascii="Times New Roman" w:eastAsia="Times New Roman" w:hAnsi="Times New Roman"/>
          <w:sz w:val="28"/>
          <w:szCs w:val="24"/>
          <w:lang w:eastAsia="ru-RU"/>
        </w:rPr>
        <w:t>- в отношении земельных участков, находящихся в собственности, постоянном (бессрочном) пользовании.</w:t>
      </w:r>
    </w:p>
    <w:p w:rsidR="00884C1E" w:rsidRDefault="00884C1E" w:rsidP="008253F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4A56" w:rsidRDefault="00B54A56" w:rsidP="008253F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53FB">
        <w:rPr>
          <w:rFonts w:ascii="Times New Roman" w:eastAsia="Times New Roman" w:hAnsi="Times New Roman"/>
          <w:sz w:val="28"/>
          <w:szCs w:val="28"/>
          <w:lang w:eastAsia="ru-RU"/>
        </w:rPr>
        <w:t>Налоговые льготы по налогу на имущество на территории Белосток</w:t>
      </w:r>
      <w:r w:rsidR="00775CBE" w:rsidRPr="008253FB">
        <w:rPr>
          <w:rFonts w:ascii="Times New Roman" w:eastAsia="Times New Roman" w:hAnsi="Times New Roman"/>
          <w:sz w:val="28"/>
          <w:szCs w:val="28"/>
          <w:lang w:eastAsia="ru-RU"/>
        </w:rPr>
        <w:t>ского сельского поселения в 2023</w:t>
      </w:r>
      <w:r w:rsidRPr="008253F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не предоставлялись.</w:t>
      </w:r>
    </w:p>
    <w:p w:rsidR="00775CBE" w:rsidRDefault="00775CBE" w:rsidP="00775CBE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54A56" w:rsidRDefault="00B54A56" w:rsidP="00775CB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Общий объем выпадающих доходов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Белостокс</w:t>
      </w:r>
      <w:r w:rsidR="00775CBE">
        <w:rPr>
          <w:rFonts w:ascii="Times New Roman" w:eastAsia="Times New Roman" w:hAnsi="Times New Roman"/>
          <w:sz w:val="28"/>
          <w:szCs w:val="28"/>
          <w:lang w:eastAsia="ru-RU"/>
        </w:rPr>
        <w:t>кому</w:t>
      </w:r>
      <w:proofErr w:type="spellEnd"/>
      <w:r w:rsidR="00775CB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сельскому поселению за 2023</w:t>
      </w:r>
      <w:r w:rsidR="0046466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составил 32</w:t>
      </w:r>
      <w:r w:rsidR="00F42918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775CBE">
        <w:rPr>
          <w:rFonts w:ascii="Times New Roman" w:eastAsia="Times New Roman" w:hAnsi="Times New Roman"/>
          <w:sz w:val="28"/>
          <w:szCs w:val="28"/>
          <w:lang w:eastAsia="ru-RU"/>
        </w:rPr>
        <w:t>00</w:t>
      </w:r>
      <w:r w:rsidR="00F42918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том числе:</w:t>
      </w:r>
    </w:p>
    <w:p w:rsidR="00B54A56" w:rsidRDefault="00B54A56" w:rsidP="00B54A5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4A56" w:rsidRDefault="00775CBE" w:rsidP="00775CBE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 земельному налогу</w:t>
      </w:r>
      <w:r w:rsidR="0046466B">
        <w:rPr>
          <w:rFonts w:ascii="Times New Roman" w:eastAsia="Times New Roman" w:hAnsi="Times New Roman"/>
          <w:sz w:val="28"/>
          <w:szCs w:val="28"/>
          <w:lang w:eastAsia="ru-RU"/>
        </w:rPr>
        <w:t xml:space="preserve"> – 32</w:t>
      </w:r>
      <w:r w:rsidR="00F42918">
        <w:rPr>
          <w:rFonts w:ascii="Times New Roman" w:eastAsia="Times New Roman" w:hAnsi="Times New Roman"/>
          <w:sz w:val="28"/>
          <w:szCs w:val="28"/>
          <w:lang w:eastAsia="ru-RU"/>
        </w:rPr>
        <w:t xml:space="preserve">,00 тыс. </w:t>
      </w:r>
      <w:r w:rsidR="00B54A56">
        <w:rPr>
          <w:rFonts w:ascii="Times New Roman" w:eastAsia="Times New Roman" w:hAnsi="Times New Roman"/>
          <w:sz w:val="28"/>
          <w:szCs w:val="28"/>
          <w:lang w:eastAsia="ru-RU"/>
        </w:rPr>
        <w:t>руб.</w:t>
      </w:r>
    </w:p>
    <w:p w:rsidR="00B54A56" w:rsidRDefault="00775CBE" w:rsidP="00775CBE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B54A56">
        <w:rPr>
          <w:rFonts w:ascii="Times New Roman" w:eastAsia="Times New Roman" w:hAnsi="Times New Roman"/>
          <w:sz w:val="28"/>
          <w:szCs w:val="28"/>
          <w:lang w:eastAsia="ru-RU"/>
        </w:rPr>
        <w:t xml:space="preserve">по налогу на имущество физических лиц - 0,0 </w:t>
      </w:r>
      <w:r w:rsidR="00F42918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</w:t>
      </w:r>
      <w:r w:rsidR="00B54A56">
        <w:rPr>
          <w:rFonts w:ascii="Times New Roman" w:eastAsia="Times New Roman" w:hAnsi="Times New Roman"/>
          <w:sz w:val="28"/>
          <w:szCs w:val="28"/>
          <w:lang w:eastAsia="ru-RU"/>
        </w:rPr>
        <w:t>руб.</w:t>
      </w:r>
    </w:p>
    <w:p w:rsidR="00B54A56" w:rsidRPr="00775CBE" w:rsidRDefault="00B54A56" w:rsidP="00B54A5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4A56" w:rsidRDefault="00B54A56" w:rsidP="00B54A56">
      <w:pPr>
        <w:spacing w:after="0" w:line="240" w:lineRule="auto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Оценка бюджетной, социальной эффективности предоставленных налоговых льгот</w:t>
      </w:r>
    </w:p>
    <w:p w:rsidR="00B54A56" w:rsidRDefault="00B54A56" w:rsidP="00775CBE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Указанные налоговые льготы имеют исключительно бюджетный эффект, выражающийся в оптимизации расходов местного бюджета  и бюджета поселения, предусматривают снижение налоговой нагрузки на учреждения, и признаются эффективными.</w:t>
      </w:r>
    </w:p>
    <w:p w:rsidR="00B54A56" w:rsidRDefault="00B54A56" w:rsidP="00B54A5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Предложения по сохранению, корректировке или отмене налоговых льгот.</w:t>
      </w:r>
    </w:p>
    <w:p w:rsidR="00B54A56" w:rsidRDefault="00B54A56" w:rsidP="00B54A5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По результатам проведённой оценки эффективности и обоснованности налоговых льгот по земельному налогу, фактически полученные льготы (в суммовом выражении) признать э</w:t>
      </w:r>
      <w:r w:rsidR="00775CBE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ффективными, так как они имеют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исключительно бюджетный эффект, выражающийся в оптимизации расходов местных бюджетов, снижении налоговой нагрузки на  учреждения, и сохранить имеющиеся льготы.</w:t>
      </w:r>
    </w:p>
    <w:p w:rsidR="00B54A56" w:rsidRDefault="00B54A56" w:rsidP="00B54A56">
      <w:pPr>
        <w:spacing w:after="0" w:line="240" w:lineRule="auto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775CBE" w:rsidRDefault="00775CBE" w:rsidP="00B54A56">
      <w:pPr>
        <w:spacing w:after="0" w:line="240" w:lineRule="auto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775CBE" w:rsidRDefault="00775CBE" w:rsidP="00B54A56">
      <w:pPr>
        <w:spacing w:after="0" w:line="240" w:lineRule="auto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775CBE" w:rsidRDefault="00AC6E8D" w:rsidP="00775CBE">
      <w:pPr>
        <w:spacing w:after="0" w:line="240" w:lineRule="auto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. Г</w:t>
      </w:r>
      <w:r w:rsidR="00775CBE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лавы</w:t>
      </w:r>
      <w:r w:rsidR="00B54A5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 w:rsidR="00775CBE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Белостокского                                                            Г.В. Вишневская</w:t>
      </w:r>
    </w:p>
    <w:p w:rsidR="00B54A56" w:rsidRPr="00775CBE" w:rsidRDefault="00775CBE" w:rsidP="00775CBE">
      <w:pPr>
        <w:spacing w:after="0" w:line="240" w:lineRule="auto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сельского поселения</w:t>
      </w:r>
    </w:p>
    <w:sectPr w:rsidR="00B54A56" w:rsidRPr="00775C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D2E21"/>
    <w:multiLevelType w:val="multilevel"/>
    <w:tmpl w:val="CE32C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461B84"/>
    <w:multiLevelType w:val="hybridMultilevel"/>
    <w:tmpl w:val="D834E8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114"/>
    <w:rsid w:val="00240D6C"/>
    <w:rsid w:val="003B486D"/>
    <w:rsid w:val="003E7E92"/>
    <w:rsid w:val="0046466B"/>
    <w:rsid w:val="006F3620"/>
    <w:rsid w:val="00775CBE"/>
    <w:rsid w:val="008253FB"/>
    <w:rsid w:val="00884C1E"/>
    <w:rsid w:val="008C0575"/>
    <w:rsid w:val="009B4114"/>
    <w:rsid w:val="00AC6E8D"/>
    <w:rsid w:val="00AD6885"/>
    <w:rsid w:val="00B11B9A"/>
    <w:rsid w:val="00B54A56"/>
    <w:rsid w:val="00C43A3A"/>
    <w:rsid w:val="00F4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253FB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8253F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253FB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8253F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Белосток</dc:creator>
  <cp:lastModifiedBy>Белосток</cp:lastModifiedBy>
  <cp:revision>8</cp:revision>
  <cp:lastPrinted>2025-01-20T10:00:00Z</cp:lastPrinted>
  <dcterms:created xsi:type="dcterms:W3CDTF">2025-01-20T09:25:00Z</dcterms:created>
  <dcterms:modified xsi:type="dcterms:W3CDTF">2025-01-22T05:57:00Z</dcterms:modified>
</cp:coreProperties>
</file>