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54" w:rsidRPr="00AF6459" w:rsidRDefault="0008645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к Методике оценки качества финансового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менеджмента главных распорядителей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 xml:space="preserve">бюджетных средств в </w:t>
      </w:r>
      <w:r w:rsidR="00AF6459">
        <w:rPr>
          <w:rFonts w:ascii="Times New Roman" w:hAnsi="Times New Roman" w:cs="Times New Roman"/>
          <w:sz w:val="28"/>
          <w:szCs w:val="28"/>
        </w:rPr>
        <w:t>Одесском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муниципальном районе</w:t>
      </w:r>
    </w:p>
    <w:p w:rsidR="00086454" w:rsidRDefault="00086454">
      <w:pPr>
        <w:pStyle w:val="ConsPlusNormal"/>
        <w:jc w:val="both"/>
      </w:pPr>
    </w:p>
    <w:p w:rsidR="00086454" w:rsidRPr="00AF6459" w:rsidRDefault="0008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24"/>
      <w:bookmarkEnd w:id="0"/>
      <w:r w:rsidRPr="00AF6459">
        <w:rPr>
          <w:rFonts w:ascii="Times New Roman" w:hAnsi="Times New Roman" w:cs="Times New Roman"/>
          <w:sz w:val="28"/>
          <w:szCs w:val="28"/>
        </w:rPr>
        <w:t>РЕЗУЛЬТАТЫ</w:t>
      </w:r>
    </w:p>
    <w:p w:rsidR="00086454" w:rsidRPr="00AF6459" w:rsidRDefault="0008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анализа качества финансового менеджмента</w:t>
      </w:r>
    </w:p>
    <w:p w:rsidR="00086454" w:rsidRDefault="00086454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293"/>
        <w:gridCol w:w="960"/>
        <w:gridCol w:w="1417"/>
        <w:gridCol w:w="1418"/>
        <w:gridCol w:w="1701"/>
      </w:tblGrid>
      <w:tr w:rsidR="00086454" w:rsidTr="00053563">
        <w:tc>
          <w:tcPr>
            <w:tcW w:w="562" w:type="dxa"/>
          </w:tcPr>
          <w:p w:rsidR="00086454" w:rsidRDefault="000864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93" w:type="dxa"/>
          </w:tcPr>
          <w:p w:rsidR="00086454" w:rsidRDefault="00086454">
            <w:pPr>
              <w:pStyle w:val="ConsPlusNormal"/>
              <w:jc w:val="center"/>
            </w:pPr>
            <w:r>
              <w:t>Наименование направлений оценки, показателей</w:t>
            </w:r>
          </w:p>
        </w:tc>
        <w:tc>
          <w:tcPr>
            <w:tcW w:w="960" w:type="dxa"/>
          </w:tcPr>
          <w:p w:rsidR="00086454" w:rsidRDefault="00086454">
            <w:pPr>
              <w:pStyle w:val="ConsPlusNormal"/>
              <w:jc w:val="center"/>
            </w:pPr>
            <w:r>
              <w:t>Средняя оценка по показателю (SP)</w:t>
            </w:r>
          </w:p>
        </w:tc>
        <w:tc>
          <w:tcPr>
            <w:tcW w:w="1417" w:type="dxa"/>
          </w:tcPr>
          <w:p w:rsidR="00086454" w:rsidRDefault="00086454">
            <w:pPr>
              <w:pStyle w:val="ConsPlusNormal"/>
              <w:jc w:val="center"/>
            </w:pPr>
            <w:r>
              <w:t>ГРБС, получившие неудовлетворительную оценку</w:t>
            </w:r>
          </w:p>
        </w:tc>
        <w:tc>
          <w:tcPr>
            <w:tcW w:w="1418" w:type="dxa"/>
          </w:tcPr>
          <w:p w:rsidR="00086454" w:rsidRDefault="00086454">
            <w:pPr>
              <w:pStyle w:val="ConsPlusNormal"/>
              <w:jc w:val="center"/>
            </w:pPr>
            <w:r>
              <w:t>ГРБС, получившие лучшую оценку по показателю</w:t>
            </w:r>
          </w:p>
        </w:tc>
        <w:tc>
          <w:tcPr>
            <w:tcW w:w="1701" w:type="dxa"/>
          </w:tcPr>
          <w:p w:rsidR="00086454" w:rsidRDefault="00086454">
            <w:pPr>
              <w:pStyle w:val="ConsPlusNormal"/>
              <w:jc w:val="center"/>
            </w:pPr>
            <w:r>
              <w:t>ГРБС, к которым показатель неприменим</w:t>
            </w:r>
          </w:p>
        </w:tc>
      </w:tr>
      <w:tr w:rsidR="00086454" w:rsidTr="00053563">
        <w:tc>
          <w:tcPr>
            <w:tcW w:w="562" w:type="dxa"/>
          </w:tcPr>
          <w:p w:rsidR="00086454" w:rsidRDefault="000864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3" w:type="dxa"/>
          </w:tcPr>
          <w:p w:rsidR="00086454" w:rsidRDefault="000864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086454" w:rsidRDefault="0008645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86454" w:rsidRDefault="0008645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086454" w:rsidRDefault="0008645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086454" w:rsidRDefault="00086454">
            <w:pPr>
              <w:pStyle w:val="ConsPlusNormal"/>
              <w:jc w:val="center"/>
            </w:pPr>
            <w:r>
              <w:t>6</w:t>
            </w:r>
          </w:p>
        </w:tc>
      </w:tr>
      <w:tr w:rsidR="00086454" w:rsidTr="00053563">
        <w:tc>
          <w:tcPr>
            <w:tcW w:w="9351" w:type="dxa"/>
            <w:gridSpan w:val="6"/>
          </w:tcPr>
          <w:p w:rsidR="00086454" w:rsidRDefault="00086454">
            <w:pPr>
              <w:pStyle w:val="ConsPlusNormal"/>
              <w:outlineLvl w:val="2"/>
            </w:pPr>
            <w:r>
              <w:t>1. Оценка механизмов планирования расходов бюджета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Р1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Своевременность представления реестра расходных обязательств главными распорядителями бюджетных средств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DD5C9B" w:rsidP="00DD5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DD5C9B" w:rsidP="00DD5C9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86454" w:rsidRDefault="00DD5C9B" w:rsidP="00DD5C9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DD5C9B" w:rsidRDefault="00DD5C9B" w:rsidP="00DD5C9B">
            <w:pPr>
              <w:pStyle w:val="ConsPlusNormal"/>
              <w:jc w:val="center"/>
            </w:pPr>
          </w:p>
          <w:p w:rsidR="00DD5C9B" w:rsidRDefault="00DD5C9B" w:rsidP="00DD5C9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DD5C9B" w:rsidRDefault="00DD5C9B" w:rsidP="00DD5C9B">
            <w:pPr>
              <w:pStyle w:val="ConsPlusNormal"/>
              <w:jc w:val="center"/>
            </w:pPr>
          </w:p>
          <w:p w:rsidR="00332CB4" w:rsidRDefault="00DD5C9B" w:rsidP="00DD5C9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DD5C9B" w:rsidRDefault="00DD5C9B" w:rsidP="00DD5C9B">
            <w:pPr>
              <w:pStyle w:val="ConsPlusNormal"/>
              <w:jc w:val="center"/>
            </w:pPr>
            <w:r>
              <w:t>,</w:t>
            </w:r>
          </w:p>
          <w:p w:rsidR="00332CB4" w:rsidRDefault="00DD5C9B" w:rsidP="00DD5C9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 w:rsidR="00332CB4">
              <w:t>,</w:t>
            </w:r>
          </w:p>
          <w:p w:rsidR="00332CB4" w:rsidRDefault="00332CB4" w:rsidP="00DD5C9B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DD5C9B" w:rsidRDefault="00332CB4" w:rsidP="00332CB4">
            <w:pPr>
              <w:pStyle w:val="ConsPlusNormal"/>
              <w:jc w:val="center"/>
            </w:pPr>
            <w:r w:rsidRPr="00332CB4">
              <w:t xml:space="preserve">Управление </w:t>
            </w:r>
            <w:r w:rsidRPr="00332CB4">
              <w:lastRenderedPageBreak/>
              <w:t xml:space="preserve">сельского хозяйства и продовольствия Администрации Одесского муниципального района 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  <w:r>
              <w:t>Р2</w:t>
            </w:r>
          </w:p>
          <w:p w:rsidR="00086454" w:rsidRDefault="00086454">
            <w:pPr>
              <w:pStyle w:val="ConsPlusNormal"/>
              <w:jc w:val="center"/>
            </w:pP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Доля бюджетных ассигнований, запланированных на реализацию муниципальных программ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332CB4" w:rsidRDefault="00332CB4" w:rsidP="00332CB4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332CB4" w:rsidRDefault="00332CB4" w:rsidP="00332CB4">
            <w:pPr>
              <w:pStyle w:val="ConsPlusNormal"/>
              <w:jc w:val="center"/>
            </w:pP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086454" w:rsidRDefault="00332CB4" w:rsidP="00332CB4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Р3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Оценка качества планирования бюджетных ассигнований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1A35DB">
            <w:pPr>
              <w:pStyle w:val="ConsPlusNormal"/>
              <w:jc w:val="center"/>
            </w:pPr>
            <w:r>
              <w:t>1,</w:t>
            </w:r>
            <w:r w:rsidR="001A35DB">
              <w:t>3</w:t>
            </w:r>
          </w:p>
        </w:tc>
        <w:tc>
          <w:tcPr>
            <w:tcW w:w="1417" w:type="dxa"/>
          </w:tcPr>
          <w:p w:rsidR="000168E6" w:rsidRDefault="000168E6" w:rsidP="00653CF9">
            <w:pPr>
              <w:pStyle w:val="ConsPlusNormal"/>
              <w:jc w:val="center"/>
            </w:pPr>
          </w:p>
          <w:p w:rsidR="000168E6" w:rsidRDefault="000168E6" w:rsidP="00653CF9">
            <w:pPr>
              <w:pStyle w:val="ConsPlusNormal"/>
              <w:jc w:val="center"/>
            </w:pPr>
          </w:p>
          <w:p w:rsidR="00653CF9" w:rsidRDefault="00653CF9" w:rsidP="00653CF9">
            <w:pPr>
              <w:pStyle w:val="ConsPlusNormal"/>
              <w:jc w:val="center"/>
            </w:pPr>
            <w:r w:rsidRPr="00DD5C9B">
              <w:lastRenderedPageBreak/>
              <w:t xml:space="preserve"> </w:t>
            </w:r>
            <w:r w:rsidR="001A35DB">
              <w:t xml:space="preserve">Комитет </w:t>
            </w:r>
            <w:proofErr w:type="gramStart"/>
            <w:r w:rsidR="001A35DB">
              <w:t>по  образованию</w:t>
            </w:r>
            <w:proofErr w:type="gramEnd"/>
            <w:r w:rsidR="001A35DB">
              <w:t xml:space="preserve"> </w:t>
            </w:r>
            <w:r w:rsidRPr="00DD5C9B">
              <w:t>Администрации Одесского муниципального района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168E6" w:rsidRDefault="000168E6" w:rsidP="00653CF9">
            <w:pPr>
              <w:pStyle w:val="ConsPlusNormal"/>
              <w:jc w:val="center"/>
            </w:pPr>
          </w:p>
          <w:p w:rsidR="000168E6" w:rsidRDefault="000168E6" w:rsidP="00653CF9">
            <w:pPr>
              <w:pStyle w:val="ConsPlusNormal"/>
              <w:jc w:val="center"/>
            </w:pPr>
          </w:p>
          <w:p w:rsidR="006C59E2" w:rsidRDefault="006C59E2" w:rsidP="006C59E2">
            <w:pPr>
              <w:pStyle w:val="ConsPlusNormal"/>
              <w:jc w:val="center"/>
            </w:pPr>
            <w:r w:rsidRPr="00DD5C9B">
              <w:lastRenderedPageBreak/>
              <w:t>Управление культуры Администрации Одесского муниципального района</w:t>
            </w:r>
          </w:p>
          <w:p w:rsidR="00086454" w:rsidRDefault="00086454" w:rsidP="006C59E2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332CB4" w:rsidRDefault="00332CB4" w:rsidP="00332CB4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</w:t>
            </w:r>
            <w:r w:rsidRPr="00DD5C9B">
              <w:lastRenderedPageBreak/>
              <w:t>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086454" w:rsidRDefault="00332CB4" w:rsidP="00332CB4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Р4</w:t>
            </w:r>
          </w:p>
        </w:tc>
        <w:tc>
          <w:tcPr>
            <w:tcW w:w="3293" w:type="dxa"/>
          </w:tcPr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086454" w:rsidRDefault="00086454" w:rsidP="000A41E8">
            <w:pPr>
              <w:pStyle w:val="ConsPlusNormal"/>
            </w:pPr>
            <w:r>
              <w:t>Количество уведомлений о внесении изменений в бюджетную роспись расходов и лимитов бюджетных обязательств, связанных с перемещением бюджетных ассигнований, в ходе исполнения бюджета</w:t>
            </w:r>
            <w:r w:rsidR="00FD33B5">
              <w:t xml:space="preserve"> 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0168E6" w:rsidRDefault="008951AC" w:rsidP="00DD5C9B">
            <w:pPr>
              <w:pStyle w:val="ConsPlusNormal"/>
              <w:jc w:val="center"/>
            </w:pPr>
            <w:r>
              <w:t>2,</w:t>
            </w:r>
            <w:r w:rsidR="000A41E8">
              <w:t>2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7" w:type="dxa"/>
          </w:tcPr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 xml:space="preserve"> </w:t>
            </w:r>
            <w:r>
              <w:t xml:space="preserve">Комитет </w:t>
            </w:r>
            <w:proofErr w:type="gramStart"/>
            <w:r>
              <w:t>по  образованию</w:t>
            </w:r>
            <w:proofErr w:type="gramEnd"/>
            <w:r>
              <w:t xml:space="preserve"> </w:t>
            </w:r>
            <w:r w:rsidRPr="00DD5C9B">
              <w:t>Администрации Одесского муниципального района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086454" w:rsidRDefault="00086454" w:rsidP="000A41E8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086454" w:rsidRDefault="003F6112" w:rsidP="003F6112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0168E6" w:rsidRDefault="000A41E8" w:rsidP="003F6112">
            <w:pPr>
              <w:pStyle w:val="ConsPlusNormal"/>
              <w:jc w:val="center"/>
            </w:pPr>
            <w:r>
              <w:t>н</w:t>
            </w:r>
            <w:r w:rsidR="008951AC">
              <w:t xml:space="preserve">ет 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</w:tr>
      <w:tr w:rsidR="00086454" w:rsidTr="00053563">
        <w:tc>
          <w:tcPr>
            <w:tcW w:w="9351" w:type="dxa"/>
            <w:gridSpan w:val="6"/>
          </w:tcPr>
          <w:p w:rsidR="00086454" w:rsidRDefault="00086454">
            <w:pPr>
              <w:pStyle w:val="ConsPlusNormal"/>
              <w:outlineLvl w:val="2"/>
            </w:pPr>
            <w:r>
              <w:t>2. Оценка результатов исполнения бюджета в части расходов и управления обязательствами в процессе исполнения бюджета</w:t>
            </w:r>
          </w:p>
        </w:tc>
      </w:tr>
      <w:tr w:rsidR="00086454" w:rsidTr="009A3894">
        <w:trPr>
          <w:trHeight w:val="1306"/>
        </w:trPr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Р5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Уровень исполнения расходов ГРБС за счет средств местного бюджета (без учета межбюджетных трансфертов из бюджетов вышестоящих органов)</w:t>
            </w:r>
          </w:p>
        </w:tc>
        <w:tc>
          <w:tcPr>
            <w:tcW w:w="960" w:type="dxa"/>
          </w:tcPr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86454" w:rsidRDefault="00280519" w:rsidP="00FD33B5">
            <w:pPr>
              <w:pStyle w:val="ConsPlusNormal"/>
              <w:jc w:val="center"/>
            </w:pPr>
            <w:r>
              <w:t>4,</w:t>
            </w:r>
            <w:r w:rsidR="00FD33B5">
              <w:t>7</w:t>
            </w:r>
          </w:p>
        </w:tc>
        <w:tc>
          <w:tcPr>
            <w:tcW w:w="1417" w:type="dxa"/>
          </w:tcPr>
          <w:p w:rsidR="000168E6" w:rsidRDefault="00CF0991" w:rsidP="00280519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FD33B5" w:rsidRDefault="00FD33B5" w:rsidP="00FD33B5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C7157" w:rsidRDefault="000C7157" w:rsidP="000C7157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086454" w:rsidRDefault="00086454" w:rsidP="000C7157">
            <w:pPr>
              <w:pStyle w:val="ConsPlusNormal"/>
              <w:jc w:val="center"/>
            </w:pPr>
          </w:p>
          <w:p w:rsidR="00CF0991" w:rsidRDefault="00CF0991" w:rsidP="00CF0991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0A41E8" w:rsidRDefault="000A41E8" w:rsidP="00CF0991">
            <w:pPr>
              <w:pStyle w:val="ConsPlusNormal"/>
              <w:jc w:val="center"/>
            </w:pPr>
          </w:p>
          <w:p w:rsidR="000A41E8" w:rsidRDefault="000A41E8" w:rsidP="00CF0991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CF0991" w:rsidRDefault="00CF0991" w:rsidP="000C7157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80519" w:rsidRDefault="00280519" w:rsidP="00280519">
            <w:pPr>
              <w:pStyle w:val="ConsPlusNormal"/>
              <w:jc w:val="center"/>
            </w:pPr>
            <w:r w:rsidRPr="00332CB4">
              <w:lastRenderedPageBreak/>
              <w:t>Администрации Одесского муниципального района</w:t>
            </w:r>
          </w:p>
          <w:p w:rsidR="00280519" w:rsidRDefault="00280519" w:rsidP="00280519">
            <w:pPr>
              <w:pStyle w:val="ConsPlusNormal"/>
              <w:jc w:val="center"/>
            </w:pPr>
          </w:p>
          <w:p w:rsidR="00CF0991" w:rsidRDefault="00CF0991" w:rsidP="00280519">
            <w:pPr>
              <w:pStyle w:val="ConsPlusNormal"/>
              <w:jc w:val="center"/>
            </w:pPr>
            <w:r>
              <w:t xml:space="preserve">Комитет </w:t>
            </w:r>
            <w:proofErr w:type="gramStart"/>
            <w:r>
              <w:t>по  образованию</w:t>
            </w:r>
            <w:proofErr w:type="gramEnd"/>
            <w:r>
              <w:t xml:space="preserve"> </w:t>
            </w:r>
            <w:r w:rsidRPr="00DD5C9B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24687B" w:rsidRDefault="0024687B" w:rsidP="00280519">
            <w:pPr>
              <w:pStyle w:val="ConsPlusNormal"/>
              <w:jc w:val="center"/>
            </w:pPr>
          </w:p>
          <w:p w:rsidR="00086454" w:rsidRDefault="00280519" w:rsidP="00280519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24687B">
        <w:trPr>
          <w:trHeight w:val="9669"/>
        </w:trPr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086454" w:rsidRDefault="00E84FDF">
            <w:pPr>
              <w:pStyle w:val="ConsPlusNormal"/>
              <w:jc w:val="center"/>
            </w:pPr>
            <w:r>
              <w:t>Р</w:t>
            </w:r>
            <w:r w:rsidR="00086454">
              <w:t>6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  <w:jc w:val="center"/>
            </w:pPr>
            <w:r>
              <w:t>Объем неисполненных бюджетных ассигнований на конец отчетного финансового года</w:t>
            </w: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24687B" w:rsidRDefault="0024687B" w:rsidP="009A3894">
            <w:pPr>
              <w:pStyle w:val="ConsPlusNormal"/>
              <w:jc w:val="center"/>
            </w:pPr>
          </w:p>
          <w:p w:rsidR="0024687B" w:rsidRDefault="0024687B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086454" w:rsidRDefault="00027D7F" w:rsidP="009A38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86454" w:rsidRDefault="00086454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9A3894" w:rsidRDefault="009A3894" w:rsidP="00280519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086454" w:rsidRDefault="00280519" w:rsidP="00280519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Р7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</w:t>
            </w:r>
            <w:r w:rsidRPr="00DD5C9B">
              <w:lastRenderedPageBreak/>
              <w:t>ии Одесского муниципального района</w:t>
            </w:r>
            <w:r>
              <w:t xml:space="preserve"> 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Управление сельского хозяйства и </w:t>
            </w:r>
            <w:r w:rsidRPr="00332CB4">
              <w:lastRenderedPageBreak/>
              <w:t>продовольствия Администрации Одесского муниципального района</w:t>
            </w:r>
          </w:p>
        </w:tc>
      </w:tr>
      <w:tr w:rsidR="0024687B" w:rsidTr="00E84FDF">
        <w:trPr>
          <w:trHeight w:val="2865"/>
        </w:trPr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08501D" w:rsidRDefault="0008501D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Р8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Своеврем</w:t>
            </w:r>
            <w:r w:rsidR="0008501D">
              <w:t>ен</w:t>
            </w:r>
            <w:r>
              <w:t>ное составление бюджетной росписи ГРБС к проекту бюджета и внесение изменений в нее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CF1FA7" w:rsidRDefault="00CF1FA7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E84FDF">
        <w:trPr>
          <w:trHeight w:val="5738"/>
        </w:trPr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Р9</w:t>
            </w:r>
          </w:p>
        </w:tc>
        <w:tc>
          <w:tcPr>
            <w:tcW w:w="3293" w:type="dxa"/>
            <w:vAlign w:val="bottom"/>
          </w:tcPr>
          <w:p w:rsidR="0024687B" w:rsidRDefault="00070D7F" w:rsidP="0024687B">
            <w:pPr>
              <w:pStyle w:val="ConsPlusNormal"/>
            </w:pPr>
            <w:r>
              <w:t>Доля кассовых расходов (без учета межбюджетных трансфертов, имеющих целевое назначение, из бюджетов вышестоящих органов), произведенных главным распорядителем и подведомственными ему учреждениями в IV квартале отчетного финансового года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3</w:t>
            </w:r>
            <w:r w:rsidR="00070D7F">
              <w:t>,5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У</w:t>
            </w:r>
            <w:r w:rsidRPr="00DD5C9B">
              <w:t>правление культуры Администрации Одесского муниципального района</w:t>
            </w:r>
            <w:r>
              <w:t>,</w:t>
            </w:r>
          </w:p>
          <w:p w:rsidR="00070D7F" w:rsidRDefault="00070D7F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С</w:t>
            </w:r>
            <w:r w:rsidRPr="00DD5C9B">
              <w:t>овет Одесского муниципального района</w:t>
            </w:r>
            <w:r w:rsidR="00070D7F">
              <w:t>;</w:t>
            </w:r>
          </w:p>
          <w:p w:rsidR="00070D7F" w:rsidRDefault="00070D7F" w:rsidP="0024687B">
            <w:pPr>
              <w:pStyle w:val="ConsPlusNormal"/>
              <w:jc w:val="center"/>
            </w:pPr>
          </w:p>
          <w:p w:rsidR="00070D7F" w:rsidRDefault="00070D7F" w:rsidP="00070D7F">
            <w:pPr>
              <w:pStyle w:val="ConsPlusNormal"/>
              <w:jc w:val="center"/>
            </w:pPr>
            <w:r w:rsidRPr="00332CB4">
              <w:t>Администрации Одесского муниципального района</w:t>
            </w:r>
            <w:r>
              <w:t>;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 w:rsidR="00070D7F">
              <w:t>;</w:t>
            </w:r>
          </w:p>
          <w:p w:rsidR="00070D7F" w:rsidRDefault="00070D7F" w:rsidP="0024687B">
            <w:pPr>
              <w:pStyle w:val="ConsPlusNormal"/>
              <w:jc w:val="center"/>
            </w:pPr>
          </w:p>
          <w:p w:rsidR="00070D7F" w:rsidRDefault="00070D7F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Р10</w:t>
            </w:r>
          </w:p>
        </w:tc>
        <w:tc>
          <w:tcPr>
            <w:tcW w:w="3293" w:type="dxa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Изменение дебиторской задолженности ГРБС и подведомственных ему муниципальных бюджетных учреждений в отчетном периоде по сравнению с началом года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070D7F">
            <w:pPr>
              <w:pStyle w:val="ConsPlusNormal"/>
              <w:jc w:val="center"/>
            </w:pPr>
            <w:r>
              <w:t>2,</w:t>
            </w:r>
            <w:r w:rsidR="00070D7F">
              <w:t>2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070D7F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Р11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lastRenderedPageBreak/>
              <w:t>Наличие у ГРБС и подведомственных ему муниципальных бюджетных учреждений просроченной кредиторской задолженности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lastRenderedPageBreak/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Р12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Эффективность управления кредиторской задолженностью по расчетам с поставщиками и подрядчиками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8C25B5" w:rsidP="0024687B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8C25B5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Комитет финансов и контроля </w:t>
            </w:r>
            <w:r w:rsidRPr="00332CB4">
              <w:lastRenderedPageBreak/>
              <w:t>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lastRenderedPageBreak/>
              <w:t>3. Оценка состояния учета и отчетности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Р13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Соблюдение сроков ГРБС годовой бюджетной отчетности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</w:t>
            </w:r>
            <w:r w:rsidRPr="00332CB4">
              <w:lastRenderedPageBreak/>
              <w:t>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  <w:vAlign w:val="bottom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Р14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Качество составления ГРБС годовой бюджетной отчетности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 xml:space="preserve">Администрации Одесского </w:t>
            </w:r>
            <w:r w:rsidRPr="00332CB4">
              <w:lastRenderedPageBreak/>
              <w:t>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t>4. Оценка финансово-экономической деятельности подведомственных ГРБС учреждений</w:t>
            </w:r>
          </w:p>
        </w:tc>
      </w:tr>
      <w:tr w:rsidR="0024687B" w:rsidTr="00053563">
        <w:tc>
          <w:tcPr>
            <w:tcW w:w="562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Р15</w:t>
            </w:r>
          </w:p>
        </w:tc>
        <w:tc>
          <w:tcPr>
            <w:tcW w:w="3293" w:type="dxa"/>
            <w:vAlign w:val="bottom"/>
          </w:tcPr>
          <w:p w:rsidR="0024687B" w:rsidRDefault="0024687B" w:rsidP="008C25B5">
            <w:pPr>
              <w:pStyle w:val="ConsPlusNormal"/>
            </w:pPr>
            <w:proofErr w:type="spellStart"/>
            <w:r>
              <w:t>Своевременноть</w:t>
            </w:r>
            <w:proofErr w:type="spellEnd"/>
            <w:r>
              <w:t xml:space="preserve"> утверждения муниципальных заданий подведомственным ГРБС учреждениям на текущий финансовый год и плановый период в срок, установленный </w:t>
            </w:r>
            <w:hyperlink r:id="rId4" w:history="1">
              <w:r>
                <w:rPr>
                  <w:color w:val="0000FF"/>
                </w:rPr>
                <w:t>Порядком</w:t>
              </w:r>
            </w:hyperlink>
            <w:r>
              <w:t xml:space="preserve"> формирования и финансового обеспечения выполнения муниципального задания муниципальными учреждениями Одесского муниципального района Омской области, утвержденным постановлением Главы Одесского муниципального района Омской области от 06.04.2020 №164</w:t>
            </w:r>
          </w:p>
        </w:tc>
        <w:tc>
          <w:tcPr>
            <w:tcW w:w="960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8C25B5" w:rsidRDefault="008C25B5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Р16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 xml:space="preserve">Размещение в полном объеме подведомственными ГРБС учреждениями на официальном сайте в сети "Интернет" www.bus.gov.ru (далее - официальный сайт) информации, предусмотренной </w:t>
            </w:r>
            <w:hyperlink r:id="rId5" w:history="1">
              <w:r>
                <w:rPr>
                  <w:color w:val="0000FF"/>
                </w:rPr>
                <w:t>приложением</w:t>
              </w:r>
            </w:hyperlink>
            <w:r>
      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февраля текущего года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</w:t>
            </w:r>
            <w:r>
              <w:t xml:space="preserve"> </w:t>
            </w:r>
            <w:r w:rsidRPr="00DD5C9B">
              <w:t>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Р17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</w:p>
          <w:p w:rsidR="00076F7B" w:rsidRDefault="00076F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t>5. Оценка организации финансового контроля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Р18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76F7B" w:rsidRDefault="00076F7B" w:rsidP="00076F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076F7B" w:rsidRDefault="00076F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B931D2" w:rsidRDefault="00B931D2" w:rsidP="00B931D2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076F7B" w:rsidP="0024687B">
            <w:pPr>
              <w:pStyle w:val="ConsPlusNormal"/>
              <w:jc w:val="center"/>
            </w:pPr>
            <w:r>
              <w:t>н</w:t>
            </w:r>
            <w:r w:rsidR="0024687B">
              <w:t>ет</w:t>
            </w:r>
          </w:p>
        </w:tc>
        <w:tc>
          <w:tcPr>
            <w:tcW w:w="1701" w:type="dxa"/>
          </w:tcPr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B931D2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  <w:r>
              <w:lastRenderedPageBreak/>
              <w:t>Р19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правового акта главного распорядителя об организации ведомственного финансового контроля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Р20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Коли</w:t>
            </w:r>
            <w:r w:rsidR="001B263D">
              <w:t>ч</w:t>
            </w:r>
            <w:r>
              <w:t>ество ведомственных контрольных мероприятий, в ходе которых выявлены финансовые нарушения в отчетном финансовом году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24687B">
            <w:pPr>
              <w:pStyle w:val="ConsPlusNormal"/>
              <w:jc w:val="center"/>
            </w:pPr>
            <w:bookmarkStart w:id="1" w:name="_GoBack"/>
            <w:bookmarkEnd w:id="1"/>
          </w:p>
          <w:p w:rsidR="001B263D" w:rsidRDefault="001B263D" w:rsidP="0024687B">
            <w:pPr>
              <w:pStyle w:val="ConsPlusNormal"/>
              <w:jc w:val="center"/>
            </w:pPr>
            <w:r>
              <w:t xml:space="preserve">Нет оценки, 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1B263D" w:rsidRDefault="001B263D" w:rsidP="00B931D2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B931D2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1B263D" w:rsidRDefault="001B263D" w:rsidP="0024687B">
            <w:pPr>
              <w:pStyle w:val="ConsPlusNormal"/>
              <w:jc w:val="center"/>
            </w:pPr>
          </w:p>
          <w:p w:rsidR="001B263D" w:rsidRDefault="001B263D" w:rsidP="001B263D">
            <w:pPr>
              <w:pStyle w:val="ConsPlusNormal"/>
              <w:jc w:val="center"/>
            </w:pPr>
            <w:r w:rsidRPr="00DD5C9B">
              <w:t>Комитет по образованию Администрации Одесского</w:t>
            </w:r>
            <w:r>
              <w:t xml:space="preserve"> муниципального района,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 xml:space="preserve">Администрации </w:t>
            </w:r>
            <w:r w:rsidRPr="00332CB4">
              <w:lastRenderedPageBreak/>
              <w:t>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</w:tbl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sectPr w:rsidR="00086454" w:rsidSect="00CC16F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54"/>
    <w:rsid w:val="00004820"/>
    <w:rsid w:val="000168E6"/>
    <w:rsid w:val="00027D7F"/>
    <w:rsid w:val="00053563"/>
    <w:rsid w:val="00070D7F"/>
    <w:rsid w:val="00076F7B"/>
    <w:rsid w:val="0008501D"/>
    <w:rsid w:val="00086454"/>
    <w:rsid w:val="000A41E8"/>
    <w:rsid w:val="000C51C5"/>
    <w:rsid w:val="000C7157"/>
    <w:rsid w:val="000D7A39"/>
    <w:rsid w:val="00112C1B"/>
    <w:rsid w:val="00141D77"/>
    <w:rsid w:val="001A35DB"/>
    <w:rsid w:val="001B263D"/>
    <w:rsid w:val="00202CC1"/>
    <w:rsid w:val="0024687B"/>
    <w:rsid w:val="00280519"/>
    <w:rsid w:val="00332CB4"/>
    <w:rsid w:val="003C632F"/>
    <w:rsid w:val="003E321E"/>
    <w:rsid w:val="003F6112"/>
    <w:rsid w:val="005D6DF5"/>
    <w:rsid w:val="00653CF9"/>
    <w:rsid w:val="006C59E2"/>
    <w:rsid w:val="00711D91"/>
    <w:rsid w:val="00722B16"/>
    <w:rsid w:val="00734EF2"/>
    <w:rsid w:val="00751A6A"/>
    <w:rsid w:val="007C7347"/>
    <w:rsid w:val="00815855"/>
    <w:rsid w:val="008951AC"/>
    <w:rsid w:val="008C25B5"/>
    <w:rsid w:val="008C508E"/>
    <w:rsid w:val="009A3894"/>
    <w:rsid w:val="00AF6459"/>
    <w:rsid w:val="00B17AD6"/>
    <w:rsid w:val="00B47B62"/>
    <w:rsid w:val="00B931D2"/>
    <w:rsid w:val="00C46C8D"/>
    <w:rsid w:val="00C61A94"/>
    <w:rsid w:val="00CC16F9"/>
    <w:rsid w:val="00CC389A"/>
    <w:rsid w:val="00CF0991"/>
    <w:rsid w:val="00CF1FA7"/>
    <w:rsid w:val="00D52BC8"/>
    <w:rsid w:val="00DD5C9B"/>
    <w:rsid w:val="00E84FDF"/>
    <w:rsid w:val="00EE1B9D"/>
    <w:rsid w:val="00F158D2"/>
    <w:rsid w:val="00FD33B5"/>
    <w:rsid w:val="00F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2CF1F-9E1E-45CF-AD64-26D767C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6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86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86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86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864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9E0346402EA306E35DD3D530FC11B745D59DEF51A93AB03E8CB94F0E0C23929FCACE3F8B915F4A2591BFF368E722BDE826EF1B2781B442SCREG" TargetMode="External"/><Relationship Id="rId4" Type="http://schemas.openxmlformats.org/officeDocument/2006/relationships/hyperlink" Target="consultantplus://offline/ref=D99E0346402EA306E35DD3C333904EBE4FDEC1E257AF34E160D3E212590529C5D885977DCF9C5E42219AEAA127E67EF9BC35EE182782B65ECC9D84SCR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14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32</cp:revision>
  <cp:lastPrinted>2024-02-28T09:35:00Z</cp:lastPrinted>
  <dcterms:created xsi:type="dcterms:W3CDTF">2020-12-01T06:17:00Z</dcterms:created>
  <dcterms:modified xsi:type="dcterms:W3CDTF">2024-02-28T09:36:00Z</dcterms:modified>
</cp:coreProperties>
</file>