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37F" w:rsidRPr="0076437F" w:rsidRDefault="0076437F" w:rsidP="0076437F">
      <w:pPr>
        <w:tabs>
          <w:tab w:val="left" w:pos="567"/>
        </w:tabs>
        <w:jc w:val="center"/>
        <w:rPr>
          <w:b/>
          <w:sz w:val="28"/>
          <w:szCs w:val="28"/>
        </w:rPr>
      </w:pPr>
      <w:r>
        <w:rPr>
          <w:b/>
          <w:noProof/>
          <w:sz w:val="20"/>
          <w:szCs w:val="32"/>
        </w:rPr>
        <w:drawing>
          <wp:inline distT="0" distB="0" distL="0" distR="0">
            <wp:extent cx="781050" cy="923925"/>
            <wp:effectExtent l="0" t="0" r="0" b="9525"/>
            <wp:docPr id="1" name="Рисунок 1" descr="C:\Users\Игорь\Desktop\заместитель главы\2020 год\геральдика (символы Одесского района)\Доработанный после Совета 01.04.2020\Одесский (пакет) герб цветно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Игорь\Desktop\заместитель главы\2020 год\геральдика (символы Одесского района)\Доработанный после Совета 01.04.2020\Одесский (пакет) герб цветной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437F" w:rsidRPr="0076437F" w:rsidRDefault="0076437F" w:rsidP="003220F1">
      <w:pPr>
        <w:keepNext/>
        <w:jc w:val="center"/>
        <w:outlineLvl w:val="0"/>
        <w:rPr>
          <w:b/>
          <w:sz w:val="28"/>
          <w:szCs w:val="36"/>
        </w:rPr>
      </w:pPr>
      <w:r w:rsidRPr="0076437F">
        <w:rPr>
          <w:b/>
          <w:sz w:val="28"/>
          <w:szCs w:val="36"/>
        </w:rPr>
        <w:t>Администраци</w:t>
      </w:r>
      <w:r w:rsidRPr="00885483">
        <w:rPr>
          <w:b/>
          <w:sz w:val="28"/>
          <w:szCs w:val="36"/>
        </w:rPr>
        <w:t>я</w:t>
      </w:r>
      <w:r w:rsidRPr="0076437F">
        <w:rPr>
          <w:b/>
          <w:sz w:val="28"/>
          <w:szCs w:val="36"/>
        </w:rPr>
        <w:t xml:space="preserve"> Одесского муниципального района Омской области</w:t>
      </w:r>
    </w:p>
    <w:p w:rsidR="0076437F" w:rsidRPr="0076437F" w:rsidRDefault="0076437F" w:rsidP="003220F1">
      <w:pPr>
        <w:spacing w:before="120"/>
        <w:jc w:val="center"/>
        <w:rPr>
          <w:sz w:val="20"/>
          <w:szCs w:val="20"/>
        </w:rPr>
      </w:pPr>
      <w:r w:rsidRPr="0076437F">
        <w:rPr>
          <w:sz w:val="20"/>
          <w:szCs w:val="20"/>
        </w:rPr>
        <w:t xml:space="preserve">646860, Омская область, Одесский район, с. </w:t>
      </w:r>
      <w:proofErr w:type="gramStart"/>
      <w:r w:rsidRPr="0076437F">
        <w:rPr>
          <w:sz w:val="20"/>
          <w:szCs w:val="20"/>
        </w:rPr>
        <w:t>Одесское</w:t>
      </w:r>
      <w:proofErr w:type="gramEnd"/>
      <w:r w:rsidRPr="0076437F">
        <w:rPr>
          <w:sz w:val="20"/>
          <w:szCs w:val="20"/>
        </w:rPr>
        <w:t>, ул. Ленина, дом 24 телефон 8 (38159) 2-15-59</w:t>
      </w:r>
    </w:p>
    <w:p w:rsidR="0076437F" w:rsidRPr="0076437F" w:rsidRDefault="0076437F" w:rsidP="00764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100330</wp:posOffset>
                </wp:positionV>
                <wp:extent cx="6187440" cy="0"/>
                <wp:effectExtent l="13335" t="9525" r="9525" b="952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744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9pt" to="487.2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" o:allowincell="f" strokeweight="1.5pt"/>
            </w:pict>
          </mc:Fallback>
        </mc:AlternateContent>
      </w:r>
      <w:r w:rsidRPr="0076437F">
        <w:rPr>
          <w:sz w:val="20"/>
          <w:szCs w:val="20"/>
        </w:rPr>
        <w:t xml:space="preserve"> </w:t>
      </w:r>
    </w:p>
    <w:p w:rsidR="0076437F" w:rsidRPr="0076437F" w:rsidRDefault="00885483" w:rsidP="0076437F">
      <w:pPr>
        <w:tabs>
          <w:tab w:val="left" w:pos="5980"/>
        </w:tabs>
        <w:rPr>
          <w:bCs/>
          <w:sz w:val="28"/>
          <w:szCs w:val="28"/>
        </w:rPr>
      </w:pPr>
      <w:r w:rsidRPr="003220F1">
        <w:rPr>
          <w:bCs/>
          <w:sz w:val="28"/>
          <w:szCs w:val="28"/>
        </w:rPr>
        <w:t>6 декабря</w:t>
      </w:r>
      <w:r w:rsidR="0076437F" w:rsidRPr="0076437F">
        <w:rPr>
          <w:bCs/>
          <w:sz w:val="28"/>
          <w:szCs w:val="28"/>
        </w:rPr>
        <w:t xml:space="preserve"> 2024 года                                              </w:t>
      </w:r>
    </w:p>
    <w:p w:rsidR="0076437F" w:rsidRDefault="0076437F" w:rsidP="00411F8F">
      <w:pPr>
        <w:jc w:val="center"/>
        <w:rPr>
          <w:color w:val="000000" w:themeColor="text1"/>
          <w:sz w:val="28"/>
          <w:szCs w:val="28"/>
        </w:rPr>
      </w:pPr>
    </w:p>
    <w:p w:rsidR="003220F1" w:rsidRDefault="003220F1" w:rsidP="00411F8F">
      <w:pPr>
        <w:jc w:val="center"/>
        <w:rPr>
          <w:color w:val="000000" w:themeColor="text1"/>
          <w:sz w:val="28"/>
          <w:szCs w:val="28"/>
        </w:rPr>
      </w:pPr>
    </w:p>
    <w:p w:rsidR="00411F8F" w:rsidRPr="003220F1" w:rsidRDefault="00411F8F" w:rsidP="00411F8F">
      <w:pPr>
        <w:jc w:val="center"/>
        <w:rPr>
          <w:b/>
          <w:color w:val="000000" w:themeColor="text1"/>
          <w:sz w:val="28"/>
          <w:szCs w:val="28"/>
        </w:rPr>
      </w:pPr>
      <w:r w:rsidRPr="003220F1">
        <w:rPr>
          <w:b/>
          <w:color w:val="000000" w:themeColor="text1"/>
          <w:sz w:val="28"/>
          <w:szCs w:val="28"/>
        </w:rPr>
        <w:t xml:space="preserve">Извещение об отмене ранее поданного извещения о предоставлении земельного участка в аренду в порядке, установленном ст. 39.18 Земельного Кодекса Российской Федерации от </w:t>
      </w:r>
      <w:r w:rsidR="005E6D19" w:rsidRPr="003220F1">
        <w:rPr>
          <w:b/>
          <w:color w:val="000000" w:themeColor="text1"/>
          <w:sz w:val="28"/>
          <w:szCs w:val="28"/>
        </w:rPr>
        <w:t>28.11.2024</w:t>
      </w:r>
    </w:p>
    <w:p w:rsidR="00411F8F" w:rsidRPr="00487762" w:rsidRDefault="00411F8F" w:rsidP="00411F8F">
      <w:pPr>
        <w:rPr>
          <w:color w:val="000000" w:themeColor="text1"/>
          <w:sz w:val="28"/>
          <w:szCs w:val="28"/>
          <w:shd w:val="clear" w:color="auto" w:fill="FFFFFF"/>
        </w:rPr>
      </w:pPr>
    </w:p>
    <w:p w:rsidR="00E12D8D" w:rsidRPr="00487762" w:rsidRDefault="00411F8F" w:rsidP="00487762">
      <w:pPr>
        <w:ind w:firstLine="708"/>
        <w:jc w:val="both"/>
        <w:rPr>
          <w:color w:val="000000" w:themeColor="text1"/>
          <w:sz w:val="28"/>
          <w:szCs w:val="28"/>
        </w:rPr>
      </w:pPr>
      <w:r w:rsidRPr="00487762">
        <w:rPr>
          <w:color w:val="000000" w:themeColor="text1"/>
          <w:sz w:val="28"/>
          <w:szCs w:val="28"/>
          <w:shd w:val="clear" w:color="auto" w:fill="FFFFFF"/>
        </w:rPr>
        <w:t xml:space="preserve">В соответствии со ст. 39.18 Земельного кодекса Российской Федерации, в связи с </w:t>
      </w:r>
      <w:r w:rsidR="00487762" w:rsidRPr="00487762">
        <w:rPr>
          <w:color w:val="000000" w:themeColor="text1"/>
          <w:sz w:val="28"/>
          <w:szCs w:val="28"/>
          <w:shd w:val="clear" w:color="auto" w:fill="FFFFFF"/>
        </w:rPr>
        <w:t xml:space="preserve">поступлением </w:t>
      </w:r>
      <w:r w:rsidR="00487762" w:rsidRPr="005E6D19">
        <w:rPr>
          <w:sz w:val="28"/>
          <w:szCs w:val="28"/>
          <w:shd w:val="clear" w:color="auto" w:fill="FFFFFF"/>
        </w:rPr>
        <w:t xml:space="preserve">обращения заявителя об отзыве заявления о предоставлении </w:t>
      </w:r>
      <w:r w:rsidR="00487762" w:rsidRPr="00487762">
        <w:rPr>
          <w:color w:val="000000" w:themeColor="text1"/>
          <w:sz w:val="28"/>
          <w:szCs w:val="28"/>
          <w:shd w:val="clear" w:color="auto" w:fill="FFFFFF"/>
        </w:rPr>
        <w:t xml:space="preserve">в аренду земельного участка, расположенного по адресу: </w:t>
      </w:r>
      <w:proofErr w:type="gramStart"/>
      <w:r w:rsidR="005E6D19" w:rsidRPr="005E6D19">
        <w:rPr>
          <w:color w:val="000000" w:themeColor="text1"/>
          <w:sz w:val="28"/>
          <w:szCs w:val="28"/>
          <w:lang w:eastAsia="en-US"/>
        </w:rPr>
        <w:t xml:space="preserve">Российская Федерация, Омская область, Одесский муниципальный район, </w:t>
      </w:r>
      <w:proofErr w:type="spellStart"/>
      <w:r w:rsidR="005E6D19" w:rsidRPr="005E6D19">
        <w:rPr>
          <w:color w:val="000000" w:themeColor="text1"/>
          <w:sz w:val="28"/>
          <w:szCs w:val="28"/>
          <w:lang w:eastAsia="en-US"/>
        </w:rPr>
        <w:t>Лукьяновское</w:t>
      </w:r>
      <w:proofErr w:type="spellEnd"/>
      <w:r w:rsidR="005E6D19" w:rsidRPr="005E6D19">
        <w:rPr>
          <w:color w:val="000000" w:themeColor="text1"/>
          <w:sz w:val="28"/>
          <w:szCs w:val="28"/>
          <w:lang w:eastAsia="en-US"/>
        </w:rPr>
        <w:t xml:space="preserve"> казачье сельское посе</w:t>
      </w:r>
      <w:r w:rsidR="005449F0">
        <w:rPr>
          <w:color w:val="000000" w:themeColor="text1"/>
          <w:sz w:val="28"/>
          <w:szCs w:val="28"/>
          <w:lang w:eastAsia="en-US"/>
        </w:rPr>
        <w:t xml:space="preserve">ление, с. </w:t>
      </w:r>
      <w:proofErr w:type="spellStart"/>
      <w:r w:rsidR="005449F0">
        <w:rPr>
          <w:color w:val="000000" w:themeColor="text1"/>
          <w:sz w:val="28"/>
          <w:szCs w:val="28"/>
          <w:lang w:eastAsia="en-US"/>
        </w:rPr>
        <w:t>Лукьяновка</w:t>
      </w:r>
      <w:proofErr w:type="spellEnd"/>
      <w:r w:rsidR="005449F0">
        <w:rPr>
          <w:color w:val="000000" w:themeColor="text1"/>
          <w:sz w:val="28"/>
          <w:szCs w:val="28"/>
          <w:lang w:eastAsia="en-US"/>
        </w:rPr>
        <w:t>, ул. Новая</w:t>
      </w:r>
      <w:r w:rsidR="00487762" w:rsidRPr="00487762">
        <w:rPr>
          <w:color w:val="000000" w:themeColor="text1"/>
          <w:sz w:val="28"/>
          <w:szCs w:val="28"/>
        </w:rPr>
        <w:t xml:space="preserve">, площадью </w:t>
      </w:r>
      <w:r w:rsidR="005449F0" w:rsidRPr="005449F0">
        <w:rPr>
          <w:color w:val="000000" w:themeColor="text1"/>
          <w:sz w:val="28"/>
          <w:szCs w:val="28"/>
        </w:rPr>
        <w:t>671</w:t>
      </w:r>
      <w:r w:rsidR="00487762" w:rsidRPr="00487762">
        <w:rPr>
          <w:color w:val="000000" w:themeColor="text1"/>
          <w:sz w:val="28"/>
          <w:szCs w:val="28"/>
        </w:rPr>
        <w:t xml:space="preserve"> </w:t>
      </w:r>
      <w:proofErr w:type="spellStart"/>
      <w:r w:rsidR="00487762" w:rsidRPr="00487762">
        <w:rPr>
          <w:color w:val="000000" w:themeColor="text1"/>
          <w:sz w:val="28"/>
          <w:szCs w:val="28"/>
        </w:rPr>
        <w:t>кв.м</w:t>
      </w:r>
      <w:proofErr w:type="spellEnd"/>
      <w:r w:rsidR="00487762" w:rsidRPr="00487762">
        <w:rPr>
          <w:color w:val="000000" w:themeColor="text1"/>
          <w:sz w:val="28"/>
          <w:szCs w:val="28"/>
        </w:rPr>
        <w:t xml:space="preserve">., с кадастровым номером </w:t>
      </w:r>
      <w:r w:rsidR="005449F0" w:rsidRPr="005449F0">
        <w:rPr>
          <w:color w:val="000000" w:themeColor="text1"/>
          <w:sz w:val="28"/>
          <w:szCs w:val="28"/>
        </w:rPr>
        <w:t>55:18:180101:2073</w:t>
      </w:r>
      <w:r w:rsidR="005449F0">
        <w:rPr>
          <w:color w:val="000000" w:themeColor="text1"/>
          <w:sz w:val="28"/>
          <w:szCs w:val="28"/>
        </w:rPr>
        <w:t>,</w:t>
      </w:r>
      <w:r w:rsidR="005449F0" w:rsidRPr="005449F0">
        <w:rPr>
          <w:color w:val="000000" w:themeColor="text1"/>
          <w:sz w:val="28"/>
          <w:szCs w:val="28"/>
        </w:rPr>
        <w:t xml:space="preserve"> </w:t>
      </w:r>
      <w:r w:rsidR="00487762" w:rsidRPr="00487762">
        <w:rPr>
          <w:color w:val="000000" w:themeColor="text1"/>
          <w:sz w:val="28"/>
          <w:szCs w:val="28"/>
        </w:rPr>
        <w:t xml:space="preserve"> категория земель «земли населенных пунктов», разрешенное использование «</w:t>
      </w:r>
      <w:r w:rsidR="005449F0" w:rsidRPr="005449F0">
        <w:rPr>
          <w:color w:val="000000" w:themeColor="text1"/>
          <w:sz w:val="28"/>
          <w:szCs w:val="28"/>
        </w:rPr>
        <w:t>для ведения личного подсобного хозяйства</w:t>
      </w:r>
      <w:r w:rsidR="00487762" w:rsidRPr="00487762">
        <w:rPr>
          <w:color w:val="000000" w:themeColor="text1"/>
          <w:sz w:val="28"/>
          <w:szCs w:val="28"/>
        </w:rPr>
        <w:t>»</w:t>
      </w:r>
      <w:r w:rsidRPr="00487762">
        <w:rPr>
          <w:color w:val="000000" w:themeColor="text1"/>
          <w:sz w:val="28"/>
          <w:szCs w:val="28"/>
          <w:shd w:val="clear" w:color="auto" w:fill="FFFFFF"/>
        </w:rPr>
        <w:t xml:space="preserve">, извещение, </w:t>
      </w:r>
      <w:r w:rsidR="00265EDA" w:rsidRPr="00265EDA">
        <w:rPr>
          <w:color w:val="000000" w:themeColor="text1"/>
          <w:sz w:val="28"/>
          <w:szCs w:val="28"/>
          <w:shd w:val="clear" w:color="auto" w:fill="FFFFFF"/>
        </w:rPr>
        <w:t>опубликованн</w:t>
      </w:r>
      <w:r w:rsidR="00405F33">
        <w:rPr>
          <w:color w:val="000000" w:themeColor="text1"/>
          <w:sz w:val="28"/>
          <w:szCs w:val="28"/>
          <w:shd w:val="clear" w:color="auto" w:fill="FFFFFF"/>
        </w:rPr>
        <w:t>ое</w:t>
      </w:r>
      <w:r w:rsidR="00265EDA" w:rsidRPr="00265EDA">
        <w:rPr>
          <w:color w:val="000000" w:themeColor="text1"/>
          <w:sz w:val="28"/>
          <w:szCs w:val="28"/>
          <w:shd w:val="clear" w:color="auto" w:fill="FFFFFF"/>
        </w:rPr>
        <w:t xml:space="preserve"> в газете «Пламя» всегда с Вами» </w:t>
      </w:r>
      <w:r w:rsidR="00265EDA" w:rsidRPr="00B442FD">
        <w:rPr>
          <w:sz w:val="28"/>
          <w:szCs w:val="28"/>
          <w:shd w:val="clear" w:color="auto" w:fill="FFFFFF"/>
        </w:rPr>
        <w:t xml:space="preserve">№ </w:t>
      </w:r>
      <w:r w:rsidR="00B442FD" w:rsidRPr="00B442FD">
        <w:rPr>
          <w:sz w:val="28"/>
          <w:szCs w:val="28"/>
          <w:shd w:val="clear" w:color="auto" w:fill="FFFFFF"/>
        </w:rPr>
        <w:t>47</w:t>
      </w:r>
      <w:r w:rsidR="00265EDA" w:rsidRPr="00B442FD">
        <w:rPr>
          <w:sz w:val="28"/>
          <w:szCs w:val="28"/>
          <w:shd w:val="clear" w:color="auto" w:fill="FFFFFF"/>
        </w:rPr>
        <w:t xml:space="preserve"> (</w:t>
      </w:r>
      <w:r w:rsidR="00B442FD" w:rsidRPr="00B442FD">
        <w:rPr>
          <w:sz w:val="28"/>
          <w:szCs w:val="28"/>
          <w:shd w:val="clear" w:color="auto" w:fill="FFFFFF"/>
        </w:rPr>
        <w:t>9684</w:t>
      </w:r>
      <w:r w:rsidR="00265EDA" w:rsidRPr="00B442FD">
        <w:rPr>
          <w:sz w:val="28"/>
          <w:szCs w:val="28"/>
          <w:shd w:val="clear" w:color="auto" w:fill="FFFFFF"/>
        </w:rPr>
        <w:t xml:space="preserve">) от </w:t>
      </w:r>
      <w:r w:rsidR="00B442FD" w:rsidRPr="00B442FD">
        <w:rPr>
          <w:sz w:val="28"/>
          <w:szCs w:val="28"/>
          <w:shd w:val="clear" w:color="auto" w:fill="FFFFFF"/>
        </w:rPr>
        <w:t>29.11.2024</w:t>
      </w:r>
      <w:r w:rsidR="00041E1C" w:rsidRPr="00B442FD">
        <w:rPr>
          <w:spacing w:val="8"/>
          <w:sz w:val="28"/>
          <w:szCs w:val="28"/>
        </w:rPr>
        <w:t>,</w:t>
      </w:r>
      <w:r w:rsidR="00487762" w:rsidRPr="00B442FD">
        <w:rPr>
          <w:spacing w:val="8"/>
          <w:sz w:val="28"/>
          <w:szCs w:val="28"/>
        </w:rPr>
        <w:t xml:space="preserve"> </w:t>
      </w:r>
      <w:r w:rsidR="00405F33">
        <w:rPr>
          <w:spacing w:val="8"/>
          <w:sz w:val="28"/>
          <w:szCs w:val="28"/>
        </w:rPr>
        <w:t xml:space="preserve">на </w:t>
      </w:r>
      <w:r w:rsidR="00487762" w:rsidRPr="00487762">
        <w:rPr>
          <w:color w:val="000000" w:themeColor="text1"/>
          <w:spacing w:val="8"/>
          <w:sz w:val="28"/>
          <w:szCs w:val="28"/>
        </w:rPr>
        <w:t xml:space="preserve">официальном сайте </w:t>
      </w:r>
      <w:r w:rsidR="00041E1C">
        <w:rPr>
          <w:color w:val="000000" w:themeColor="text1"/>
          <w:spacing w:val="8"/>
          <w:sz w:val="28"/>
          <w:szCs w:val="28"/>
        </w:rPr>
        <w:t>Одесского</w:t>
      </w:r>
      <w:r w:rsidR="00487762" w:rsidRPr="00487762">
        <w:rPr>
          <w:color w:val="000000" w:themeColor="text1"/>
          <w:spacing w:val="8"/>
          <w:sz w:val="28"/>
          <w:szCs w:val="28"/>
        </w:rPr>
        <w:t xml:space="preserve"> муниципального района</w:t>
      </w:r>
      <w:r w:rsidR="00041E1C">
        <w:rPr>
          <w:color w:val="000000" w:themeColor="text1"/>
          <w:spacing w:val="8"/>
          <w:sz w:val="28"/>
          <w:szCs w:val="28"/>
        </w:rPr>
        <w:t xml:space="preserve"> Омской области</w:t>
      </w:r>
      <w:r w:rsidR="009535F7">
        <w:rPr>
          <w:color w:val="000000" w:themeColor="text1"/>
          <w:spacing w:val="8"/>
          <w:sz w:val="28"/>
          <w:szCs w:val="28"/>
        </w:rPr>
        <w:t xml:space="preserve"> </w:t>
      </w:r>
      <w:r w:rsidR="00405F33">
        <w:rPr>
          <w:color w:val="000000" w:themeColor="text1"/>
          <w:spacing w:val="8"/>
          <w:sz w:val="28"/>
          <w:szCs w:val="28"/>
        </w:rPr>
        <w:t xml:space="preserve">– </w:t>
      </w:r>
      <w:r w:rsidR="009535F7" w:rsidRPr="009535F7">
        <w:rPr>
          <w:color w:val="000000" w:themeColor="text1"/>
          <w:spacing w:val="8"/>
          <w:sz w:val="28"/>
          <w:szCs w:val="28"/>
        </w:rPr>
        <w:t>https://odesskij-r52</w:t>
      </w:r>
      <w:proofErr w:type="gramEnd"/>
      <w:r w:rsidR="009535F7" w:rsidRPr="009535F7">
        <w:rPr>
          <w:color w:val="000000" w:themeColor="text1"/>
          <w:spacing w:val="8"/>
          <w:sz w:val="28"/>
          <w:szCs w:val="28"/>
        </w:rPr>
        <w:t>.gosweb.gosuslugi.ru/</w:t>
      </w:r>
      <w:r w:rsidRPr="00487762">
        <w:rPr>
          <w:color w:val="000000" w:themeColor="text1"/>
          <w:sz w:val="28"/>
          <w:szCs w:val="28"/>
          <w:shd w:val="clear" w:color="auto" w:fill="FFFFFF"/>
        </w:rPr>
        <w:t>, на официальном сайте Российской Федерации в сети «Интернет» —</w:t>
      </w:r>
      <w:r w:rsidR="00A3623F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A3623F" w:rsidRPr="00A3623F">
        <w:rPr>
          <w:color w:val="000000" w:themeColor="text1"/>
          <w:sz w:val="28"/>
          <w:szCs w:val="28"/>
          <w:shd w:val="clear" w:color="auto" w:fill="FFFFFF"/>
        </w:rPr>
        <w:t xml:space="preserve">www.torgi.gov.ru </w:t>
      </w:r>
      <w:r w:rsidRPr="00487762">
        <w:rPr>
          <w:color w:val="000000" w:themeColor="text1"/>
          <w:sz w:val="28"/>
          <w:szCs w:val="28"/>
          <w:shd w:val="clear" w:color="auto" w:fill="FFFFFF"/>
        </w:rPr>
        <w:t xml:space="preserve">от </w:t>
      </w:r>
      <w:r w:rsidR="00A3623F">
        <w:rPr>
          <w:color w:val="000000" w:themeColor="text1"/>
          <w:sz w:val="28"/>
          <w:szCs w:val="28"/>
          <w:shd w:val="clear" w:color="auto" w:fill="FFFFFF"/>
        </w:rPr>
        <w:t xml:space="preserve">28.11.2024 </w:t>
      </w:r>
      <w:r w:rsidR="002E6F5B">
        <w:rPr>
          <w:color w:val="000000" w:themeColor="text1"/>
          <w:sz w:val="28"/>
          <w:szCs w:val="28"/>
          <w:shd w:val="clear" w:color="auto" w:fill="FFFFFF"/>
        </w:rPr>
        <w:t xml:space="preserve">                               </w:t>
      </w:r>
      <w:hyperlink r:id="rId8" w:history="1">
        <w:r w:rsidR="00487762" w:rsidRPr="00487762">
          <w:rPr>
            <w:rStyle w:val="a6"/>
            <w:bCs/>
            <w:color w:val="000000" w:themeColor="text1"/>
            <w:sz w:val="28"/>
            <w:szCs w:val="28"/>
            <w:u w:val="none"/>
          </w:rPr>
          <w:t>№</w:t>
        </w:r>
        <w:r w:rsidR="002E6F5B" w:rsidRPr="002E6F5B">
          <w:t xml:space="preserve"> </w:t>
        </w:r>
        <w:r w:rsidR="002E6F5B" w:rsidRPr="002E6F5B">
          <w:rPr>
            <w:rStyle w:val="a6"/>
            <w:bCs/>
            <w:color w:val="000000" w:themeColor="text1"/>
            <w:sz w:val="28"/>
            <w:szCs w:val="28"/>
            <w:u w:val="none"/>
          </w:rPr>
          <w:t>22000058220000000044</w:t>
        </w:r>
      </w:hyperlink>
      <w:r w:rsidRPr="00487762">
        <w:rPr>
          <w:color w:val="000000" w:themeColor="text1"/>
          <w:sz w:val="28"/>
          <w:szCs w:val="28"/>
          <w:shd w:val="clear" w:color="auto" w:fill="FFFFFF"/>
        </w:rPr>
        <w:t>, отменено.</w:t>
      </w:r>
      <w:bookmarkStart w:id="0" w:name="_GoBack"/>
      <w:bookmarkEnd w:id="0"/>
    </w:p>
    <w:p w:rsidR="00D230D7" w:rsidRDefault="00D230D7" w:rsidP="00411F8F"/>
    <w:p w:rsidR="00D230D7" w:rsidRPr="00411F8F" w:rsidRDefault="00D230D7" w:rsidP="00411F8F"/>
    <w:sectPr w:rsidR="00D230D7" w:rsidRPr="00411F8F" w:rsidSect="005267C5">
      <w:headerReference w:type="default" r:id="rId9"/>
      <w:pgSz w:w="11906" w:h="16838"/>
      <w:pgMar w:top="1134" w:right="849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866" w:rsidRDefault="00915866" w:rsidP="00AE3AB5">
      <w:r>
        <w:separator/>
      </w:r>
    </w:p>
  </w:endnote>
  <w:endnote w:type="continuationSeparator" w:id="0">
    <w:p w:rsidR="00915866" w:rsidRDefault="00915866" w:rsidP="00AE3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866" w:rsidRDefault="00915866" w:rsidP="00AE3AB5">
      <w:r>
        <w:separator/>
      </w:r>
    </w:p>
  </w:footnote>
  <w:footnote w:type="continuationSeparator" w:id="0">
    <w:p w:rsidR="00915866" w:rsidRDefault="00915866" w:rsidP="00AE3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AB5" w:rsidRDefault="00AE3AB5" w:rsidP="00AE3AB5">
    <w:pPr>
      <w:pStyle w:val="a7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D8D"/>
    <w:rsid w:val="00041E1C"/>
    <w:rsid w:val="00265EDA"/>
    <w:rsid w:val="002D4F38"/>
    <w:rsid w:val="002E6F5B"/>
    <w:rsid w:val="003220F1"/>
    <w:rsid w:val="00405F33"/>
    <w:rsid w:val="00411F8F"/>
    <w:rsid w:val="00487762"/>
    <w:rsid w:val="005449F0"/>
    <w:rsid w:val="0057799B"/>
    <w:rsid w:val="005B2329"/>
    <w:rsid w:val="005E6D19"/>
    <w:rsid w:val="006B2009"/>
    <w:rsid w:val="006B36F5"/>
    <w:rsid w:val="0076437F"/>
    <w:rsid w:val="00885483"/>
    <w:rsid w:val="00915866"/>
    <w:rsid w:val="009535F7"/>
    <w:rsid w:val="00A3623F"/>
    <w:rsid w:val="00AE3AB5"/>
    <w:rsid w:val="00B442FD"/>
    <w:rsid w:val="00D230D7"/>
    <w:rsid w:val="00D911A7"/>
    <w:rsid w:val="00E12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D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12D8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Title">
    <w:name w:val="ConsPlusTitle"/>
    <w:uiPriority w:val="99"/>
    <w:rsid w:val="00E12D8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"/>
    <w:basedOn w:val="a"/>
    <w:link w:val="a5"/>
    <w:rsid w:val="00E12D8D"/>
    <w:pPr>
      <w:suppressAutoHyphens/>
      <w:jc w:val="both"/>
    </w:pPr>
    <w:rPr>
      <w:lang w:val="x-none" w:eastAsia="zh-CN"/>
    </w:rPr>
  </w:style>
  <w:style w:type="character" w:customStyle="1" w:styleId="a5">
    <w:name w:val="Основной текст Знак"/>
    <w:basedOn w:val="a0"/>
    <w:link w:val="a4"/>
    <w:rsid w:val="00E12D8D"/>
    <w:rPr>
      <w:rFonts w:ascii="Times New Roman" w:eastAsia="Times New Roman" w:hAnsi="Times New Roman" w:cs="Times New Roman"/>
      <w:sz w:val="24"/>
      <w:szCs w:val="24"/>
      <w:lang w:val="x-none" w:eastAsia="zh-CN"/>
    </w:rPr>
  </w:style>
  <w:style w:type="character" w:styleId="a6">
    <w:name w:val="Hyperlink"/>
    <w:uiPriority w:val="99"/>
    <w:unhideWhenUsed/>
    <w:rsid w:val="00E12D8D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AE3AB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E3AB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AE3AB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E3AB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76437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6437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D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12D8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Title">
    <w:name w:val="ConsPlusTitle"/>
    <w:uiPriority w:val="99"/>
    <w:rsid w:val="00E12D8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"/>
    <w:basedOn w:val="a"/>
    <w:link w:val="a5"/>
    <w:rsid w:val="00E12D8D"/>
    <w:pPr>
      <w:suppressAutoHyphens/>
      <w:jc w:val="both"/>
    </w:pPr>
    <w:rPr>
      <w:lang w:val="x-none" w:eastAsia="zh-CN"/>
    </w:rPr>
  </w:style>
  <w:style w:type="character" w:customStyle="1" w:styleId="a5">
    <w:name w:val="Основной текст Знак"/>
    <w:basedOn w:val="a0"/>
    <w:link w:val="a4"/>
    <w:rsid w:val="00E12D8D"/>
    <w:rPr>
      <w:rFonts w:ascii="Times New Roman" w:eastAsia="Times New Roman" w:hAnsi="Times New Roman" w:cs="Times New Roman"/>
      <w:sz w:val="24"/>
      <w:szCs w:val="24"/>
      <w:lang w:val="x-none" w:eastAsia="zh-CN"/>
    </w:rPr>
  </w:style>
  <w:style w:type="character" w:styleId="a6">
    <w:name w:val="Hyperlink"/>
    <w:uiPriority w:val="99"/>
    <w:unhideWhenUsed/>
    <w:rsid w:val="00E12D8D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AE3AB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E3AB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AE3AB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E3AB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76437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6437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306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rgi.gov.ru/new/private/notice/view/64f970ac2ac5dd25291993c8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Таныгина Ольга Александровна</dc:creator>
  <cp:keywords/>
  <dc:description/>
  <cp:lastModifiedBy>Пользователь</cp:lastModifiedBy>
  <cp:revision>13</cp:revision>
  <cp:lastPrinted>2023-09-29T08:23:00Z</cp:lastPrinted>
  <dcterms:created xsi:type="dcterms:W3CDTF">2023-09-28T10:43:00Z</dcterms:created>
  <dcterms:modified xsi:type="dcterms:W3CDTF">2024-12-06T09:51:00Z</dcterms:modified>
</cp:coreProperties>
</file>