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91E" w:rsidRDefault="008A391E" w:rsidP="008A391E">
      <w:r w:rsidRPr="005C3D29">
        <w:rPr>
          <w:sz w:val="28"/>
          <w:szCs w:val="28"/>
        </w:rPr>
        <w:t xml:space="preserve">      </w:t>
      </w:r>
      <w:r w:rsidRPr="004A14CA">
        <w:t xml:space="preserve">                                                                       </w:t>
      </w:r>
      <w:r>
        <w:t xml:space="preserve"> </w:t>
      </w:r>
      <w:r w:rsidRPr="004A14CA">
        <w:t xml:space="preserve">     </w:t>
      </w:r>
      <w:r>
        <w:t xml:space="preserve">            </w:t>
      </w:r>
      <w:r w:rsidRPr="004A14CA">
        <w:t xml:space="preserve">  </w:t>
      </w:r>
    </w:p>
    <w:p w:rsidR="008A391E" w:rsidRPr="00BB1A45" w:rsidRDefault="008A391E" w:rsidP="008A391E">
      <w:pPr>
        <w:keepNext/>
        <w:jc w:val="center"/>
        <w:outlineLvl w:val="0"/>
        <w:rPr>
          <w:rFonts w:ascii="Arial" w:hAnsi="Arial" w:cs="Arial"/>
          <w:b/>
          <w:i/>
        </w:rPr>
      </w:pPr>
      <w:r w:rsidRPr="00BB1A45">
        <w:rPr>
          <w:rFonts w:ascii="Arial" w:hAnsi="Arial" w:cs="Arial"/>
          <w:b/>
          <w:i/>
          <w:noProof/>
        </w:rPr>
        <w:drawing>
          <wp:inline distT="0" distB="0" distL="0" distR="0" wp14:anchorId="27D143E4" wp14:editId="22263F45">
            <wp:extent cx="733425" cy="869888"/>
            <wp:effectExtent l="0" t="0" r="0" b="69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70" cy="87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91E" w:rsidRPr="00BB1A45" w:rsidRDefault="008A391E" w:rsidP="008A391E">
      <w:pPr>
        <w:rPr>
          <w:rFonts w:ascii="Arial" w:hAnsi="Arial" w:cs="Arial"/>
        </w:rPr>
      </w:pPr>
    </w:p>
    <w:p w:rsidR="00422C2E" w:rsidRPr="00BB1A45" w:rsidRDefault="00422C2E" w:rsidP="008A391E">
      <w:pPr>
        <w:jc w:val="center"/>
        <w:rPr>
          <w:rFonts w:ascii="Arial" w:eastAsia="Calibri" w:hAnsi="Arial" w:cs="Arial"/>
          <w:b/>
        </w:rPr>
      </w:pPr>
      <w:r w:rsidRPr="00BB1A45">
        <w:rPr>
          <w:rFonts w:ascii="Arial" w:eastAsia="Calibri" w:hAnsi="Arial" w:cs="Arial"/>
          <w:b/>
        </w:rPr>
        <w:t xml:space="preserve">АДМИНИСТРАЦИЯ </w:t>
      </w:r>
    </w:p>
    <w:p w:rsidR="008A391E" w:rsidRPr="00BB1A45" w:rsidRDefault="008A391E" w:rsidP="008A391E">
      <w:pPr>
        <w:jc w:val="center"/>
        <w:rPr>
          <w:rFonts w:ascii="Arial" w:eastAsia="Calibri" w:hAnsi="Arial" w:cs="Arial"/>
          <w:b/>
        </w:rPr>
      </w:pPr>
      <w:r w:rsidRPr="00BB1A45">
        <w:rPr>
          <w:rFonts w:ascii="Arial" w:eastAsia="Calibri" w:hAnsi="Arial" w:cs="Arial"/>
          <w:b/>
        </w:rPr>
        <w:t>ОДЕССКОГО МУНИЦИПАЛЬНОГО РАЙОНА ОМСКОЙ ОБЛАСТИ</w:t>
      </w:r>
    </w:p>
    <w:p w:rsidR="008A391E" w:rsidRPr="00BB1A45" w:rsidRDefault="008A391E" w:rsidP="008A391E">
      <w:pPr>
        <w:ind w:firstLine="539"/>
        <w:jc w:val="center"/>
        <w:rPr>
          <w:rFonts w:ascii="Arial" w:eastAsia="Calibri" w:hAnsi="Arial" w:cs="Arial"/>
          <w:b/>
        </w:rPr>
      </w:pPr>
    </w:p>
    <w:p w:rsidR="008A391E" w:rsidRPr="00BB1A45" w:rsidRDefault="008A391E" w:rsidP="008A391E">
      <w:pPr>
        <w:ind w:firstLine="539"/>
        <w:jc w:val="center"/>
        <w:rPr>
          <w:rFonts w:ascii="Arial" w:eastAsia="Calibri" w:hAnsi="Arial" w:cs="Arial"/>
          <w:b/>
        </w:rPr>
      </w:pPr>
    </w:p>
    <w:p w:rsidR="008A391E" w:rsidRPr="00BB1A45" w:rsidRDefault="008A391E" w:rsidP="008A391E">
      <w:pPr>
        <w:jc w:val="center"/>
        <w:rPr>
          <w:rFonts w:ascii="Arial" w:eastAsia="Calibri" w:hAnsi="Arial" w:cs="Arial"/>
          <w:b/>
        </w:rPr>
      </w:pPr>
      <w:r w:rsidRPr="00BB1A45">
        <w:rPr>
          <w:rFonts w:ascii="Arial" w:eastAsia="Calibri" w:hAnsi="Arial" w:cs="Arial"/>
          <w:b/>
        </w:rPr>
        <w:t>ПОСТАНОВЛЕНИЕ</w:t>
      </w:r>
    </w:p>
    <w:p w:rsidR="008A391E" w:rsidRPr="00BB1A45" w:rsidRDefault="008A391E" w:rsidP="008A391E">
      <w:pPr>
        <w:rPr>
          <w:rFonts w:ascii="Arial" w:hAnsi="Arial" w:cs="Arial"/>
        </w:rPr>
      </w:pPr>
    </w:p>
    <w:p w:rsidR="008339A6" w:rsidRPr="00BB1A45" w:rsidRDefault="008339A6" w:rsidP="008A391E">
      <w:pPr>
        <w:tabs>
          <w:tab w:val="left" w:pos="2127"/>
        </w:tabs>
        <w:rPr>
          <w:rFonts w:ascii="Arial" w:hAnsi="Arial" w:cs="Arial"/>
        </w:rPr>
      </w:pPr>
    </w:p>
    <w:p w:rsidR="008A391E" w:rsidRPr="00BB1A45" w:rsidRDefault="00D73328" w:rsidP="008A391E">
      <w:pPr>
        <w:tabs>
          <w:tab w:val="left" w:pos="2127"/>
        </w:tabs>
        <w:rPr>
          <w:rFonts w:ascii="Arial" w:hAnsi="Arial" w:cs="Arial"/>
        </w:rPr>
      </w:pPr>
      <w:r w:rsidRPr="00BB1A45">
        <w:rPr>
          <w:rFonts w:ascii="Arial" w:hAnsi="Arial" w:cs="Arial"/>
        </w:rPr>
        <w:t>2</w:t>
      </w:r>
      <w:r w:rsidR="00337AC1" w:rsidRPr="00BB1A45">
        <w:rPr>
          <w:rFonts w:ascii="Arial" w:hAnsi="Arial" w:cs="Arial"/>
        </w:rPr>
        <w:t>5</w:t>
      </w:r>
      <w:r w:rsidR="006F41DD" w:rsidRPr="00BB1A45">
        <w:rPr>
          <w:rFonts w:ascii="Arial" w:hAnsi="Arial" w:cs="Arial"/>
        </w:rPr>
        <w:t xml:space="preserve"> февраля </w:t>
      </w:r>
      <w:r w:rsidR="008A391E" w:rsidRPr="00BB1A45">
        <w:rPr>
          <w:rFonts w:ascii="Arial" w:hAnsi="Arial" w:cs="Arial"/>
        </w:rPr>
        <w:t>202</w:t>
      </w:r>
      <w:r w:rsidR="006F41DD" w:rsidRPr="00BB1A45">
        <w:rPr>
          <w:rFonts w:ascii="Arial" w:hAnsi="Arial" w:cs="Arial"/>
        </w:rPr>
        <w:t>5</w:t>
      </w:r>
      <w:r w:rsidR="008A391E" w:rsidRPr="00BB1A45">
        <w:rPr>
          <w:rFonts w:ascii="Arial" w:hAnsi="Arial" w:cs="Arial"/>
        </w:rPr>
        <w:t xml:space="preserve"> года                                                                                    </w:t>
      </w:r>
      <w:r w:rsidRPr="00BB1A45">
        <w:rPr>
          <w:rFonts w:ascii="Arial" w:hAnsi="Arial" w:cs="Arial"/>
        </w:rPr>
        <w:t xml:space="preserve">     </w:t>
      </w:r>
      <w:r w:rsidR="008A391E" w:rsidRPr="00BB1A45">
        <w:rPr>
          <w:rFonts w:ascii="Arial" w:hAnsi="Arial" w:cs="Arial"/>
        </w:rPr>
        <w:t>№</w:t>
      </w:r>
      <w:r w:rsidR="00F55ED0" w:rsidRPr="00BB1A45">
        <w:rPr>
          <w:rFonts w:ascii="Arial" w:hAnsi="Arial" w:cs="Arial"/>
        </w:rPr>
        <w:t>54</w:t>
      </w:r>
    </w:p>
    <w:p w:rsidR="008A391E" w:rsidRPr="00BB1A45" w:rsidRDefault="008A391E" w:rsidP="008A391E">
      <w:pPr>
        <w:tabs>
          <w:tab w:val="left" w:pos="2127"/>
        </w:tabs>
        <w:rPr>
          <w:rFonts w:ascii="Arial" w:hAnsi="Arial" w:cs="Arial"/>
        </w:rPr>
      </w:pPr>
    </w:p>
    <w:p w:rsidR="00E76F2C" w:rsidRPr="00BB1A45" w:rsidRDefault="00E76F2C" w:rsidP="00E76F2C">
      <w:pPr>
        <w:jc w:val="center"/>
        <w:rPr>
          <w:rFonts w:ascii="Arial" w:hAnsi="Arial" w:cs="Arial"/>
        </w:rPr>
      </w:pPr>
    </w:p>
    <w:tbl>
      <w:tblPr>
        <w:tblStyle w:val="a7"/>
        <w:tblW w:w="9807" w:type="dxa"/>
        <w:tblLook w:val="04A0" w:firstRow="1" w:lastRow="0" w:firstColumn="1" w:lastColumn="0" w:noHBand="0" w:noVBand="1"/>
      </w:tblPr>
      <w:tblGrid>
        <w:gridCol w:w="9571"/>
        <w:gridCol w:w="236"/>
      </w:tblGrid>
      <w:tr w:rsidR="00850D1B" w:rsidRPr="00BB1A45" w:rsidTr="001F6E3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80702" w:rsidRPr="00BB1A45" w:rsidRDefault="0017368B" w:rsidP="00C80702">
            <w:pPr>
              <w:pStyle w:val="consplusnormal"/>
              <w:shd w:val="clear" w:color="auto" w:fill="FFFFFF"/>
              <w:spacing w:after="0"/>
              <w:jc w:val="center"/>
              <w:textAlignment w:val="top"/>
              <w:rPr>
                <w:rFonts w:ascii="Arial" w:hAnsi="Arial" w:cs="Arial"/>
              </w:rPr>
            </w:pPr>
            <w:r w:rsidRPr="00BB1A45">
              <w:rPr>
                <w:rFonts w:ascii="Arial" w:hAnsi="Arial" w:cs="Arial"/>
              </w:rPr>
              <w:t xml:space="preserve">О внесении изменений в </w:t>
            </w:r>
            <w:r w:rsidR="00AA4F4D" w:rsidRPr="00BB1A45">
              <w:rPr>
                <w:rFonts w:ascii="Arial" w:hAnsi="Arial" w:cs="Arial"/>
              </w:rPr>
              <w:t>п</w:t>
            </w:r>
            <w:r w:rsidR="00D73328" w:rsidRPr="00BB1A45">
              <w:rPr>
                <w:rFonts w:ascii="Arial" w:hAnsi="Arial" w:cs="Arial"/>
              </w:rPr>
              <w:t>остановление Администрации</w:t>
            </w:r>
            <w:r w:rsidR="001F6E30" w:rsidRPr="00BB1A45">
              <w:rPr>
                <w:rFonts w:ascii="Arial" w:hAnsi="Arial" w:cs="Arial"/>
              </w:rPr>
              <w:t xml:space="preserve"> Одесского</w:t>
            </w:r>
            <w:r w:rsidRPr="00BB1A45">
              <w:rPr>
                <w:rFonts w:ascii="Arial" w:hAnsi="Arial" w:cs="Arial"/>
              </w:rPr>
              <w:t xml:space="preserve"> </w:t>
            </w:r>
          </w:p>
          <w:p w:rsidR="0017368B" w:rsidRPr="00BB1A45" w:rsidRDefault="0017368B" w:rsidP="00C80702">
            <w:pPr>
              <w:pStyle w:val="consplusnormal"/>
              <w:shd w:val="clear" w:color="auto" w:fill="FFFFFF"/>
              <w:spacing w:after="0"/>
              <w:jc w:val="center"/>
              <w:textAlignment w:val="top"/>
              <w:rPr>
                <w:rFonts w:ascii="Arial" w:hAnsi="Arial" w:cs="Arial"/>
              </w:rPr>
            </w:pPr>
            <w:r w:rsidRPr="00BB1A45">
              <w:rPr>
                <w:rFonts w:ascii="Arial" w:hAnsi="Arial" w:cs="Arial"/>
              </w:rPr>
              <w:t xml:space="preserve">муниципального района Омской области от </w:t>
            </w:r>
            <w:r w:rsidR="00307287" w:rsidRPr="00BB1A45">
              <w:rPr>
                <w:rFonts w:ascii="Arial" w:hAnsi="Arial" w:cs="Arial"/>
              </w:rPr>
              <w:t>15</w:t>
            </w:r>
            <w:r w:rsidR="00360557" w:rsidRPr="00BB1A45">
              <w:rPr>
                <w:rFonts w:ascii="Arial" w:hAnsi="Arial" w:cs="Arial"/>
              </w:rPr>
              <w:t>.</w:t>
            </w:r>
            <w:r w:rsidR="00307287" w:rsidRPr="00BB1A45">
              <w:rPr>
                <w:rFonts w:ascii="Arial" w:hAnsi="Arial" w:cs="Arial"/>
              </w:rPr>
              <w:t>08</w:t>
            </w:r>
            <w:r w:rsidR="00360557" w:rsidRPr="00BB1A45">
              <w:rPr>
                <w:rFonts w:ascii="Arial" w:hAnsi="Arial" w:cs="Arial"/>
              </w:rPr>
              <w:t>.202</w:t>
            </w:r>
            <w:r w:rsidR="00422C2E" w:rsidRPr="00BB1A45">
              <w:rPr>
                <w:rFonts w:ascii="Arial" w:hAnsi="Arial" w:cs="Arial"/>
              </w:rPr>
              <w:t xml:space="preserve">3 </w:t>
            </w:r>
            <w:r w:rsidR="00360557" w:rsidRPr="00BB1A45">
              <w:rPr>
                <w:rFonts w:ascii="Arial" w:hAnsi="Arial" w:cs="Arial"/>
              </w:rPr>
              <w:t>№</w:t>
            </w:r>
            <w:r w:rsidRPr="00BB1A45">
              <w:rPr>
                <w:rFonts w:ascii="Arial" w:hAnsi="Arial" w:cs="Arial"/>
              </w:rPr>
              <w:t xml:space="preserve"> </w:t>
            </w:r>
            <w:r w:rsidR="00307287" w:rsidRPr="00BB1A45">
              <w:rPr>
                <w:rFonts w:ascii="Arial" w:hAnsi="Arial" w:cs="Arial"/>
              </w:rPr>
              <w:t>303</w:t>
            </w:r>
            <w:r w:rsidRPr="00BB1A45">
              <w:rPr>
                <w:rFonts w:ascii="Arial" w:hAnsi="Arial" w:cs="Arial"/>
              </w:rPr>
              <w:t xml:space="preserve"> «</w:t>
            </w:r>
            <w:r w:rsidR="00307287" w:rsidRPr="00BB1A45">
              <w:rPr>
                <w:rFonts w:ascii="Arial" w:hAnsi="Arial" w:cs="Arial"/>
              </w:rPr>
              <w:t>Об установлении дополнительных мер поддержки и помощи для участников специальной военной операции и членов их семей</w:t>
            </w:r>
            <w:r w:rsidR="000E7EFE" w:rsidRPr="00BB1A45">
              <w:rPr>
                <w:rFonts w:ascii="Arial" w:hAnsi="Arial" w:cs="Arial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368B" w:rsidRPr="00BB1A45" w:rsidRDefault="0017368B" w:rsidP="00E76F2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76F2C" w:rsidRPr="00BB1A45" w:rsidRDefault="00E76F2C" w:rsidP="00E76F2C">
      <w:pPr>
        <w:pStyle w:val="consplusnormal"/>
        <w:shd w:val="clear" w:color="auto" w:fill="FFFFFF"/>
        <w:spacing w:after="0"/>
        <w:jc w:val="both"/>
        <w:textAlignment w:val="top"/>
        <w:rPr>
          <w:rFonts w:ascii="Arial" w:hAnsi="Arial" w:cs="Arial"/>
        </w:rPr>
      </w:pPr>
    </w:p>
    <w:p w:rsidR="00D45249" w:rsidRPr="00BB1A45" w:rsidRDefault="00D45249" w:rsidP="00E76F2C">
      <w:pPr>
        <w:pStyle w:val="consplusnormal"/>
        <w:shd w:val="clear" w:color="auto" w:fill="FFFFFF"/>
        <w:spacing w:after="0"/>
        <w:jc w:val="both"/>
        <w:textAlignment w:val="top"/>
        <w:rPr>
          <w:rFonts w:ascii="Arial" w:hAnsi="Arial" w:cs="Arial"/>
        </w:rPr>
      </w:pPr>
    </w:p>
    <w:p w:rsidR="008A391E" w:rsidRPr="00BB1A45" w:rsidRDefault="00A54AA6" w:rsidP="003072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1A45">
        <w:rPr>
          <w:rFonts w:ascii="Arial" w:hAnsi="Arial" w:cs="Arial"/>
        </w:rPr>
        <w:t xml:space="preserve">         </w:t>
      </w:r>
      <w:r w:rsidR="00380855" w:rsidRPr="00BB1A45">
        <w:rPr>
          <w:rFonts w:ascii="Arial" w:hAnsi="Arial" w:cs="Arial"/>
        </w:rPr>
        <w:t xml:space="preserve">В </w:t>
      </w:r>
      <w:r w:rsidR="009257A3" w:rsidRPr="00BB1A45">
        <w:rPr>
          <w:rFonts w:ascii="Arial" w:hAnsi="Arial" w:cs="Arial"/>
        </w:rPr>
        <w:t>целях приведения нормативных правовых актов Администрации Одесского муниципального района Омской области в соответствие с действующим законодательством, на основании</w:t>
      </w:r>
      <w:r w:rsidR="00380855" w:rsidRPr="00BB1A45">
        <w:rPr>
          <w:rFonts w:ascii="Arial" w:hAnsi="Arial" w:cs="Arial"/>
        </w:rPr>
        <w:t xml:space="preserve"> </w:t>
      </w:r>
      <w:r w:rsidR="00704C2F" w:rsidRPr="00BB1A45">
        <w:rPr>
          <w:rFonts w:ascii="Arial" w:hAnsi="Arial" w:cs="Arial"/>
        </w:rPr>
        <w:t>Указ</w:t>
      </w:r>
      <w:r w:rsidR="008C7663" w:rsidRPr="00BB1A45">
        <w:rPr>
          <w:rFonts w:ascii="Arial" w:hAnsi="Arial" w:cs="Arial"/>
        </w:rPr>
        <w:t>а</w:t>
      </w:r>
      <w:r w:rsidR="00704C2F" w:rsidRPr="00BB1A45">
        <w:rPr>
          <w:rFonts w:ascii="Arial" w:hAnsi="Arial" w:cs="Arial"/>
        </w:rPr>
        <w:t xml:space="preserve"> Губернатора Омской области от </w:t>
      </w:r>
      <w:r w:rsidR="00207FC2" w:rsidRPr="00BB1A45">
        <w:rPr>
          <w:rFonts w:ascii="Arial" w:hAnsi="Arial" w:cs="Arial"/>
        </w:rPr>
        <w:t>03.08.2023 №181 «Об установлении дополнительных мер поддержки и помощи для участников специальной военной операции и членов их семей на территории Омской области»</w:t>
      </w:r>
      <w:r w:rsidR="000E7EFE" w:rsidRPr="00BB1A45">
        <w:rPr>
          <w:rFonts w:ascii="Arial" w:hAnsi="Arial" w:cs="Arial"/>
        </w:rPr>
        <w:t xml:space="preserve">, </w:t>
      </w:r>
      <w:r w:rsidR="008A391E" w:rsidRPr="00BB1A45">
        <w:rPr>
          <w:rFonts w:ascii="Arial" w:eastAsia="Calibri" w:hAnsi="Arial" w:cs="Arial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8A391E" w:rsidRPr="00BB1A45">
        <w:rPr>
          <w:rFonts w:ascii="Arial" w:eastAsia="Calibri" w:hAnsi="Arial" w:cs="Arial"/>
          <w:bCs/>
        </w:rPr>
        <w:t>статьями 27, 28 Устава Одесского муниципального района Омской области,</w:t>
      </w:r>
    </w:p>
    <w:p w:rsidR="00092A39" w:rsidRPr="00BB1A45" w:rsidRDefault="000E7EFE" w:rsidP="00092A39">
      <w:pPr>
        <w:pStyle w:val="consplusnormal"/>
        <w:shd w:val="clear" w:color="auto" w:fill="FFFFFF"/>
        <w:spacing w:after="0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  <w:b/>
        </w:rPr>
        <w:t>ПОСТАНОВЛЯ</w:t>
      </w:r>
      <w:r w:rsidR="00380855" w:rsidRPr="00BB1A45">
        <w:rPr>
          <w:rFonts w:ascii="Arial" w:hAnsi="Arial" w:cs="Arial"/>
          <w:b/>
        </w:rPr>
        <w:t>ЕТ</w:t>
      </w:r>
      <w:r w:rsidR="00E76F2C" w:rsidRPr="00BB1A45">
        <w:rPr>
          <w:rFonts w:ascii="Arial" w:hAnsi="Arial" w:cs="Arial"/>
          <w:bCs/>
        </w:rPr>
        <w:t>:</w:t>
      </w:r>
    </w:p>
    <w:p w:rsidR="00092A39" w:rsidRPr="00BB1A45" w:rsidRDefault="00E76F2C" w:rsidP="00092A39">
      <w:pPr>
        <w:pStyle w:val="consplusnormal"/>
        <w:shd w:val="clear" w:color="auto" w:fill="FFFFFF"/>
        <w:spacing w:after="0"/>
        <w:ind w:firstLine="708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t xml:space="preserve">1. </w:t>
      </w:r>
      <w:r w:rsidR="00704C2F" w:rsidRPr="00BB1A45">
        <w:rPr>
          <w:rFonts w:ascii="Arial" w:hAnsi="Arial" w:cs="Arial"/>
        </w:rPr>
        <w:t xml:space="preserve">Внести в </w:t>
      </w:r>
      <w:r w:rsidR="00AD320B" w:rsidRPr="00BB1A45">
        <w:rPr>
          <w:rFonts w:ascii="Arial" w:hAnsi="Arial" w:cs="Arial"/>
        </w:rPr>
        <w:t>п</w:t>
      </w:r>
      <w:r w:rsidR="008A1D61" w:rsidRPr="00BB1A45">
        <w:rPr>
          <w:rFonts w:ascii="Arial" w:hAnsi="Arial" w:cs="Arial"/>
        </w:rPr>
        <w:t>остановление Администрации</w:t>
      </w:r>
      <w:r w:rsidR="001F6E30" w:rsidRPr="00BB1A45">
        <w:rPr>
          <w:rFonts w:ascii="Arial" w:hAnsi="Arial" w:cs="Arial"/>
        </w:rPr>
        <w:t xml:space="preserve"> Одесского</w:t>
      </w:r>
      <w:r w:rsidR="00704C2F" w:rsidRPr="00BB1A45">
        <w:rPr>
          <w:rFonts w:ascii="Arial" w:hAnsi="Arial" w:cs="Arial"/>
        </w:rPr>
        <w:t xml:space="preserve"> муниципального района Омской обла</w:t>
      </w:r>
      <w:r w:rsidR="000E7EFE" w:rsidRPr="00BB1A45">
        <w:rPr>
          <w:rFonts w:ascii="Arial" w:hAnsi="Arial" w:cs="Arial"/>
        </w:rPr>
        <w:t xml:space="preserve">сти </w:t>
      </w:r>
      <w:r w:rsidR="00307287" w:rsidRPr="00BB1A45">
        <w:rPr>
          <w:rFonts w:ascii="Arial" w:hAnsi="Arial" w:cs="Arial"/>
        </w:rPr>
        <w:t>от 15.08.202</w:t>
      </w:r>
      <w:r w:rsidR="00422C2E" w:rsidRPr="00BB1A45">
        <w:rPr>
          <w:rFonts w:ascii="Arial" w:hAnsi="Arial" w:cs="Arial"/>
        </w:rPr>
        <w:t>3</w:t>
      </w:r>
      <w:r w:rsidR="008A1D61" w:rsidRPr="00BB1A45">
        <w:rPr>
          <w:rFonts w:ascii="Arial" w:hAnsi="Arial" w:cs="Arial"/>
        </w:rPr>
        <w:t xml:space="preserve"> №</w:t>
      </w:r>
      <w:r w:rsidR="00307287" w:rsidRPr="00BB1A45">
        <w:rPr>
          <w:rFonts w:ascii="Arial" w:hAnsi="Arial" w:cs="Arial"/>
        </w:rPr>
        <w:t xml:space="preserve">303 «Об установлении дополнительных мер поддержки и помощи для участников специальной военной операции и членов их семей» </w:t>
      </w:r>
      <w:r w:rsidR="000E7EFE" w:rsidRPr="00BB1A45">
        <w:rPr>
          <w:rFonts w:ascii="Arial" w:hAnsi="Arial" w:cs="Arial"/>
        </w:rPr>
        <w:t xml:space="preserve">(далее – </w:t>
      </w:r>
      <w:r w:rsidR="00422C2E" w:rsidRPr="00BB1A45">
        <w:rPr>
          <w:rFonts w:ascii="Arial" w:hAnsi="Arial" w:cs="Arial"/>
        </w:rPr>
        <w:t>п</w:t>
      </w:r>
      <w:r w:rsidR="000E7EFE" w:rsidRPr="00BB1A45">
        <w:rPr>
          <w:rFonts w:ascii="Arial" w:hAnsi="Arial" w:cs="Arial"/>
        </w:rPr>
        <w:t>остановление)</w:t>
      </w:r>
      <w:r w:rsidR="00704C2F" w:rsidRPr="00BB1A45">
        <w:rPr>
          <w:rFonts w:ascii="Arial" w:hAnsi="Arial" w:cs="Arial"/>
        </w:rPr>
        <w:t xml:space="preserve"> следующие изменения:</w:t>
      </w:r>
    </w:p>
    <w:p w:rsidR="00092A39" w:rsidRPr="00BB1A45" w:rsidRDefault="00AA4F4D" w:rsidP="00092A39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t>1.1.</w:t>
      </w:r>
      <w:r w:rsidR="00BF2BE8" w:rsidRPr="00BB1A45">
        <w:rPr>
          <w:rFonts w:ascii="Arial" w:hAnsi="Arial" w:cs="Arial"/>
        </w:rPr>
        <w:t xml:space="preserve"> А</w:t>
      </w:r>
      <w:r w:rsidR="004A0DC8" w:rsidRPr="00BB1A45">
        <w:rPr>
          <w:rFonts w:ascii="Arial" w:hAnsi="Arial" w:cs="Arial"/>
        </w:rPr>
        <w:t xml:space="preserve">бзац первый пункта 1 после слов «(далее – СВО)» дополнить </w:t>
      </w:r>
      <w:r w:rsidR="00895E06" w:rsidRPr="00BB1A45">
        <w:rPr>
          <w:rFonts w:ascii="Arial" w:hAnsi="Arial" w:cs="Arial"/>
        </w:rPr>
        <w:t>словами «</w:t>
      </w:r>
      <w:r w:rsidR="004A0DC8" w:rsidRPr="00BB1A45">
        <w:rPr>
          <w:rFonts w:ascii="Arial" w:hAnsi="Arial" w:cs="Arial"/>
        </w:rPr>
        <w:t>,</w:t>
      </w:r>
      <w:r w:rsidR="00BF2BE8" w:rsidRPr="00BB1A45">
        <w:rPr>
          <w:rFonts w:ascii="Arial" w:hAnsi="Arial" w:cs="Arial"/>
        </w:rPr>
        <w:t xml:space="preserve"> принимающим участие в СВО и непосредственно находящимся в зоне проведения СВО</w:t>
      </w:r>
      <w:r w:rsidR="00895E06" w:rsidRPr="00BB1A45">
        <w:rPr>
          <w:rFonts w:ascii="Arial" w:hAnsi="Arial" w:cs="Arial"/>
        </w:rPr>
        <w:t>,</w:t>
      </w:r>
      <w:r w:rsidR="00BF2BE8" w:rsidRPr="00BB1A45">
        <w:rPr>
          <w:rFonts w:ascii="Arial" w:hAnsi="Arial" w:cs="Arial"/>
        </w:rPr>
        <w:t>».</w:t>
      </w:r>
    </w:p>
    <w:p w:rsidR="00092A39" w:rsidRPr="00BB1A45" w:rsidRDefault="00BF2BE8" w:rsidP="00092A39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t xml:space="preserve">1.2. </w:t>
      </w:r>
      <w:hyperlink r:id="rId9" w:history="1">
        <w:r w:rsidR="006623A6" w:rsidRPr="00BB1A45">
          <w:rPr>
            <w:rStyle w:val="ac"/>
            <w:rFonts w:ascii="Arial" w:hAnsi="Arial" w:cs="Arial"/>
            <w:color w:val="auto"/>
            <w:u w:val="none"/>
          </w:rPr>
          <w:t>Пункт 1</w:t>
        </w:r>
      </w:hyperlink>
      <w:r w:rsidR="006623A6" w:rsidRPr="00BB1A45">
        <w:rPr>
          <w:rFonts w:ascii="Arial" w:hAnsi="Arial" w:cs="Arial"/>
        </w:rPr>
        <w:t xml:space="preserve"> дополнить подпунктом 4.1 следующего содержания: </w:t>
      </w:r>
    </w:p>
    <w:p w:rsidR="009C5438" w:rsidRPr="00BB1A45" w:rsidRDefault="006623A6" w:rsidP="009C543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t>«4.1) в</w:t>
      </w:r>
      <w:r w:rsidR="00BF2BE8" w:rsidRPr="00BB1A45">
        <w:rPr>
          <w:rFonts w:ascii="Arial" w:hAnsi="Arial" w:cs="Arial"/>
        </w:rPr>
        <w:t xml:space="preserve">неочередное оказание медицинской помощи членам семей участников СВО (родителям и лицам, указанным в </w:t>
      </w:r>
      <w:hyperlink r:id="rId10" w:history="1">
        <w:r w:rsidR="00BF2BE8" w:rsidRPr="00BB1A45">
          <w:rPr>
            <w:rStyle w:val="ac"/>
            <w:rFonts w:ascii="Arial" w:hAnsi="Arial" w:cs="Arial"/>
            <w:color w:val="auto"/>
            <w:u w:val="none"/>
          </w:rPr>
          <w:t>абзацах шестом</w:t>
        </w:r>
      </w:hyperlink>
      <w:r w:rsidR="00BF2BE8" w:rsidRPr="00BB1A45">
        <w:rPr>
          <w:rFonts w:ascii="Arial" w:hAnsi="Arial" w:cs="Arial"/>
        </w:rPr>
        <w:t xml:space="preserve"> - </w:t>
      </w:r>
      <w:hyperlink r:id="rId11" w:history="1">
        <w:r w:rsidR="00BF2BE8" w:rsidRPr="00BB1A45">
          <w:rPr>
            <w:rStyle w:val="ac"/>
            <w:rFonts w:ascii="Arial" w:hAnsi="Arial" w:cs="Arial"/>
            <w:color w:val="auto"/>
            <w:u w:val="none"/>
          </w:rPr>
          <w:t>десятом пункта 5 статьи 2</w:t>
        </w:r>
      </w:hyperlink>
      <w:r w:rsidR="00092A39" w:rsidRPr="00BB1A45">
        <w:rPr>
          <w:rFonts w:ascii="Arial" w:hAnsi="Arial" w:cs="Arial"/>
        </w:rPr>
        <w:t xml:space="preserve"> Федерального закона «О статусе военнослужащих»</w:t>
      </w:r>
      <w:r w:rsidR="00BF2BE8" w:rsidRPr="00BB1A45">
        <w:rPr>
          <w:rFonts w:ascii="Arial" w:hAnsi="Arial" w:cs="Arial"/>
        </w:rPr>
        <w:t>) в рамках территориальной программы государственных гарантий бесплатного оказания гражданам медицинской помощи в устанавливаемом ею порядке</w:t>
      </w:r>
      <w:r w:rsidR="00834589" w:rsidRPr="00BB1A45">
        <w:rPr>
          <w:rFonts w:ascii="Arial" w:hAnsi="Arial" w:cs="Arial"/>
        </w:rPr>
        <w:t>;».</w:t>
      </w:r>
    </w:p>
    <w:p w:rsidR="009C5438" w:rsidRPr="00BB1A45" w:rsidRDefault="00834589" w:rsidP="009C543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t xml:space="preserve">1.3. </w:t>
      </w:r>
      <w:hyperlink r:id="rId12" w:history="1">
        <w:r w:rsidR="007E6348" w:rsidRPr="00BB1A45">
          <w:rPr>
            <w:rStyle w:val="ac"/>
            <w:rFonts w:ascii="Arial" w:hAnsi="Arial" w:cs="Arial"/>
            <w:color w:val="auto"/>
            <w:u w:val="none"/>
          </w:rPr>
          <w:t>П</w:t>
        </w:r>
        <w:r w:rsidRPr="00BB1A45">
          <w:rPr>
            <w:rStyle w:val="ac"/>
            <w:rFonts w:ascii="Arial" w:hAnsi="Arial" w:cs="Arial"/>
            <w:color w:val="auto"/>
            <w:u w:val="none"/>
          </w:rPr>
          <w:t>одпункт 17 пункта 1</w:t>
        </w:r>
      </w:hyperlink>
      <w:r w:rsidR="00830E4F" w:rsidRPr="00BB1A45">
        <w:rPr>
          <w:rFonts w:ascii="Arial" w:hAnsi="Arial" w:cs="Arial"/>
        </w:rPr>
        <w:t xml:space="preserve"> после слов «участия в СВО»</w:t>
      </w:r>
      <w:r w:rsidRPr="00BB1A45">
        <w:rPr>
          <w:rFonts w:ascii="Arial" w:hAnsi="Arial" w:cs="Arial"/>
        </w:rPr>
        <w:t xml:space="preserve"> допол</w:t>
      </w:r>
      <w:r w:rsidR="009C5438" w:rsidRPr="00BB1A45">
        <w:rPr>
          <w:rFonts w:ascii="Arial" w:hAnsi="Arial" w:cs="Arial"/>
        </w:rPr>
        <w:t>нить словами «</w:t>
      </w:r>
      <w:r w:rsidRPr="00BB1A45">
        <w:rPr>
          <w:rFonts w:ascii="Arial" w:hAnsi="Arial" w:cs="Arial"/>
        </w:rPr>
        <w:t>(</w:t>
      </w:r>
      <w:r w:rsidR="007E6348" w:rsidRPr="00BB1A45">
        <w:rPr>
          <w:rFonts w:ascii="Arial" w:hAnsi="Arial" w:cs="Arial"/>
        </w:rPr>
        <w:t>контртеррористической операции (охране государственной границы) на территориях Белгородской, Брянской и Курской областей), а также продления срока исполнения таких обязательств после демобилизации;».</w:t>
      </w:r>
    </w:p>
    <w:p w:rsidR="00363035" w:rsidRPr="00BB1A45" w:rsidRDefault="00F77F6B" w:rsidP="00363035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t>1.</w:t>
      </w:r>
      <w:r w:rsidR="00362619" w:rsidRPr="00BB1A45">
        <w:rPr>
          <w:rFonts w:ascii="Arial" w:hAnsi="Arial" w:cs="Arial"/>
        </w:rPr>
        <w:t>4</w:t>
      </w:r>
      <w:r w:rsidRPr="00BB1A45">
        <w:rPr>
          <w:rFonts w:ascii="Arial" w:hAnsi="Arial" w:cs="Arial"/>
        </w:rPr>
        <w:t xml:space="preserve">. </w:t>
      </w:r>
      <w:hyperlink r:id="rId13" w:history="1">
        <w:r w:rsidRPr="00BB1A45">
          <w:rPr>
            <w:rStyle w:val="ac"/>
            <w:rFonts w:ascii="Arial" w:hAnsi="Arial" w:cs="Arial"/>
            <w:color w:val="auto"/>
            <w:u w:val="none"/>
          </w:rPr>
          <w:t>Абзац первый пункта 2</w:t>
        </w:r>
      </w:hyperlink>
      <w:r w:rsidR="00830E4F" w:rsidRPr="00BB1A45">
        <w:rPr>
          <w:rFonts w:ascii="Arial" w:hAnsi="Arial" w:cs="Arial"/>
        </w:rPr>
        <w:t xml:space="preserve"> после слов «участников СВО»</w:t>
      </w:r>
      <w:r w:rsidRPr="00BB1A45">
        <w:rPr>
          <w:rFonts w:ascii="Arial" w:hAnsi="Arial" w:cs="Arial"/>
        </w:rPr>
        <w:t xml:space="preserve"> дополнить словами </w:t>
      </w:r>
      <w:r w:rsidR="00830E4F" w:rsidRPr="00BB1A45">
        <w:rPr>
          <w:rFonts w:ascii="Arial" w:hAnsi="Arial" w:cs="Arial"/>
        </w:rPr>
        <w:t>«</w:t>
      </w:r>
      <w:r w:rsidRPr="00BB1A45">
        <w:rPr>
          <w:rFonts w:ascii="Arial" w:hAnsi="Arial" w:cs="Arial"/>
        </w:rPr>
        <w:t>, указанных в абзаце первом пункта 1 настоящего постановления</w:t>
      </w:r>
      <w:r w:rsidR="00830E4F" w:rsidRPr="00BB1A45">
        <w:rPr>
          <w:rFonts w:ascii="Arial" w:hAnsi="Arial" w:cs="Arial"/>
        </w:rPr>
        <w:t>,»</w:t>
      </w:r>
      <w:r w:rsidR="009C5438" w:rsidRPr="00BB1A45">
        <w:rPr>
          <w:rFonts w:ascii="Arial" w:hAnsi="Arial" w:cs="Arial"/>
        </w:rPr>
        <w:t>.</w:t>
      </w:r>
    </w:p>
    <w:p w:rsidR="00FA78FE" w:rsidRPr="00BB1A45" w:rsidRDefault="00FA3B4C" w:rsidP="00363035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t xml:space="preserve">1.5. </w:t>
      </w:r>
      <w:r w:rsidR="001D1E51" w:rsidRPr="00BB1A45">
        <w:rPr>
          <w:rFonts w:ascii="Arial" w:hAnsi="Arial" w:cs="Arial"/>
        </w:rPr>
        <w:t xml:space="preserve">Пункт 3 постановления </w:t>
      </w:r>
      <w:r w:rsidRPr="00BB1A45">
        <w:rPr>
          <w:rFonts w:ascii="Arial" w:hAnsi="Arial" w:cs="Arial"/>
        </w:rPr>
        <w:t>дополнить абзацем следующего содержания</w:t>
      </w:r>
      <w:r w:rsidR="001D1E51" w:rsidRPr="00BB1A45">
        <w:rPr>
          <w:rFonts w:ascii="Arial" w:hAnsi="Arial" w:cs="Arial"/>
        </w:rPr>
        <w:t xml:space="preserve">:   </w:t>
      </w:r>
    </w:p>
    <w:p w:rsidR="008E4824" w:rsidRPr="00BB1A45" w:rsidRDefault="001D1E51" w:rsidP="00363035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lastRenderedPageBreak/>
        <w:t xml:space="preserve">«Дополнительные меры поддержки и помощи, предусмотренные </w:t>
      </w:r>
      <w:hyperlink r:id="rId14" w:history="1">
        <w:r w:rsidRPr="00BB1A45">
          <w:rPr>
            <w:rStyle w:val="ac"/>
            <w:rFonts w:ascii="Arial" w:hAnsi="Arial" w:cs="Arial"/>
            <w:color w:val="auto"/>
            <w:u w:val="none"/>
          </w:rPr>
          <w:t>подпунктами 1</w:t>
        </w:r>
      </w:hyperlink>
      <w:r w:rsidRPr="00BB1A45">
        <w:rPr>
          <w:rFonts w:ascii="Arial" w:hAnsi="Arial" w:cs="Arial"/>
        </w:rPr>
        <w:t xml:space="preserve"> - </w:t>
      </w:r>
      <w:hyperlink r:id="rId15" w:history="1">
        <w:r w:rsidRPr="00BB1A45">
          <w:rPr>
            <w:rStyle w:val="ac"/>
            <w:rFonts w:ascii="Arial" w:hAnsi="Arial" w:cs="Arial"/>
            <w:color w:val="auto"/>
            <w:u w:val="none"/>
          </w:rPr>
          <w:t>16</w:t>
        </w:r>
      </w:hyperlink>
      <w:r w:rsidRPr="00BB1A45">
        <w:rPr>
          <w:rFonts w:ascii="Arial" w:hAnsi="Arial" w:cs="Arial"/>
        </w:rPr>
        <w:t xml:space="preserve">, </w:t>
      </w:r>
      <w:hyperlink r:id="rId16" w:history="1">
        <w:r w:rsidRPr="00BB1A45">
          <w:rPr>
            <w:rStyle w:val="ac"/>
            <w:rFonts w:ascii="Arial" w:hAnsi="Arial" w:cs="Arial"/>
            <w:color w:val="auto"/>
            <w:u w:val="none"/>
          </w:rPr>
          <w:t>18 пункта 1</w:t>
        </w:r>
      </w:hyperlink>
      <w:r w:rsidRPr="00BB1A45">
        <w:rPr>
          <w:rFonts w:ascii="Arial" w:hAnsi="Arial" w:cs="Arial"/>
        </w:rPr>
        <w:t xml:space="preserve">, </w:t>
      </w:r>
      <w:hyperlink r:id="rId17" w:history="1">
        <w:r w:rsidRPr="00BB1A45">
          <w:rPr>
            <w:rStyle w:val="ac"/>
            <w:rFonts w:ascii="Arial" w:hAnsi="Arial" w:cs="Arial"/>
            <w:color w:val="auto"/>
            <w:u w:val="none"/>
          </w:rPr>
          <w:t>пунктом 2</w:t>
        </w:r>
      </w:hyperlink>
      <w:r w:rsidRPr="00BB1A45">
        <w:rPr>
          <w:rFonts w:ascii="Arial" w:hAnsi="Arial" w:cs="Arial"/>
        </w:rPr>
        <w:t xml:space="preserve"> настоящего постановления, распространяются также на членов семей участников СВО, указанных в </w:t>
      </w:r>
      <w:hyperlink r:id="rId18" w:history="1">
        <w:r w:rsidRPr="00BB1A45">
          <w:rPr>
            <w:rStyle w:val="ac"/>
            <w:rFonts w:ascii="Arial" w:hAnsi="Arial" w:cs="Arial"/>
            <w:color w:val="auto"/>
            <w:u w:val="none"/>
          </w:rPr>
          <w:t>абзаце первом пункта 1</w:t>
        </w:r>
      </w:hyperlink>
      <w:r w:rsidRPr="00BB1A45">
        <w:rPr>
          <w:rFonts w:ascii="Arial" w:hAnsi="Arial" w:cs="Arial"/>
        </w:rPr>
        <w:t xml:space="preserve"> настоящего постановления, погибших (умерших) при выполнении задач в ходе СВО».</w:t>
      </w:r>
    </w:p>
    <w:p w:rsidR="001E26C3" w:rsidRPr="00BB1A45" w:rsidRDefault="00565D23" w:rsidP="001E26C3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t>1.6.</w:t>
      </w:r>
      <w:r w:rsidR="00036B80" w:rsidRPr="00BB1A45">
        <w:rPr>
          <w:rFonts w:ascii="Arial" w:hAnsi="Arial" w:cs="Arial"/>
        </w:rPr>
        <w:t xml:space="preserve"> Дополнить постановление пункт</w:t>
      </w:r>
      <w:r w:rsidR="00251536" w:rsidRPr="00BB1A45">
        <w:rPr>
          <w:rFonts w:ascii="Arial" w:hAnsi="Arial" w:cs="Arial"/>
        </w:rPr>
        <w:t>ами</w:t>
      </w:r>
      <w:r w:rsidR="00036B80" w:rsidRPr="00BB1A45">
        <w:rPr>
          <w:rFonts w:ascii="Arial" w:hAnsi="Arial" w:cs="Arial"/>
        </w:rPr>
        <w:t xml:space="preserve"> </w:t>
      </w:r>
      <w:r w:rsidR="005B79D5" w:rsidRPr="00BB1A45">
        <w:rPr>
          <w:rFonts w:ascii="Arial" w:hAnsi="Arial" w:cs="Arial"/>
        </w:rPr>
        <w:t>3</w:t>
      </w:r>
      <w:r w:rsidR="00036B80" w:rsidRPr="00BB1A45">
        <w:rPr>
          <w:rFonts w:ascii="Arial" w:hAnsi="Arial" w:cs="Arial"/>
        </w:rPr>
        <w:t>.1.</w:t>
      </w:r>
      <w:r w:rsidR="00251536" w:rsidRPr="00BB1A45">
        <w:rPr>
          <w:rFonts w:ascii="Arial" w:hAnsi="Arial" w:cs="Arial"/>
        </w:rPr>
        <w:t xml:space="preserve">, </w:t>
      </w:r>
      <w:r w:rsidR="005B79D5" w:rsidRPr="00BB1A45">
        <w:rPr>
          <w:rFonts w:ascii="Arial" w:hAnsi="Arial" w:cs="Arial"/>
        </w:rPr>
        <w:t>3</w:t>
      </w:r>
      <w:r w:rsidR="00251536" w:rsidRPr="00BB1A45">
        <w:rPr>
          <w:rFonts w:ascii="Arial" w:hAnsi="Arial" w:cs="Arial"/>
        </w:rPr>
        <w:t xml:space="preserve">.2., </w:t>
      </w:r>
      <w:r w:rsidR="005B79D5" w:rsidRPr="00BB1A45">
        <w:rPr>
          <w:rFonts w:ascii="Arial" w:hAnsi="Arial" w:cs="Arial"/>
        </w:rPr>
        <w:t>3</w:t>
      </w:r>
      <w:r w:rsidR="00251536" w:rsidRPr="00BB1A45">
        <w:rPr>
          <w:rFonts w:ascii="Arial" w:hAnsi="Arial" w:cs="Arial"/>
        </w:rPr>
        <w:t>.3.,</w:t>
      </w:r>
      <w:r w:rsidR="001F5FFB" w:rsidRPr="00BB1A45">
        <w:rPr>
          <w:rFonts w:ascii="Arial" w:hAnsi="Arial" w:cs="Arial"/>
        </w:rPr>
        <w:t xml:space="preserve"> </w:t>
      </w:r>
      <w:r w:rsidR="005B79D5" w:rsidRPr="00BB1A45">
        <w:rPr>
          <w:rFonts w:ascii="Arial" w:hAnsi="Arial" w:cs="Arial"/>
        </w:rPr>
        <w:t>3</w:t>
      </w:r>
      <w:r w:rsidR="001F5FFB" w:rsidRPr="00BB1A45">
        <w:rPr>
          <w:rFonts w:ascii="Arial" w:hAnsi="Arial" w:cs="Arial"/>
        </w:rPr>
        <w:t xml:space="preserve">.4., </w:t>
      </w:r>
      <w:r w:rsidR="005B79D5" w:rsidRPr="00BB1A45">
        <w:rPr>
          <w:rFonts w:ascii="Arial" w:hAnsi="Arial" w:cs="Arial"/>
        </w:rPr>
        <w:t>3</w:t>
      </w:r>
      <w:r w:rsidR="001F5FFB" w:rsidRPr="00BB1A45">
        <w:rPr>
          <w:rFonts w:ascii="Arial" w:hAnsi="Arial" w:cs="Arial"/>
        </w:rPr>
        <w:t>.5.</w:t>
      </w:r>
      <w:r w:rsidR="00C43F97" w:rsidRPr="00BB1A45">
        <w:rPr>
          <w:rFonts w:ascii="Arial" w:hAnsi="Arial" w:cs="Arial"/>
        </w:rPr>
        <w:t xml:space="preserve"> </w:t>
      </w:r>
      <w:r w:rsidR="00036B80" w:rsidRPr="00BB1A45">
        <w:rPr>
          <w:rFonts w:ascii="Arial" w:hAnsi="Arial" w:cs="Arial"/>
        </w:rPr>
        <w:t>следующего содержания:</w:t>
      </w:r>
    </w:p>
    <w:p w:rsidR="007716DC" w:rsidRPr="00BB1A45" w:rsidRDefault="00036B80" w:rsidP="007716DC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t>«</w:t>
      </w:r>
      <w:r w:rsidR="001E26C3" w:rsidRPr="00BB1A45">
        <w:rPr>
          <w:rFonts w:ascii="Arial" w:hAnsi="Arial" w:cs="Arial"/>
        </w:rPr>
        <w:t>3</w:t>
      </w:r>
      <w:r w:rsidR="005B2EFC" w:rsidRPr="00BB1A45">
        <w:rPr>
          <w:rFonts w:ascii="Arial" w:hAnsi="Arial" w:cs="Arial"/>
        </w:rPr>
        <w:t>.1. К</w:t>
      </w:r>
      <w:r w:rsidRPr="00BB1A45">
        <w:rPr>
          <w:rFonts w:ascii="Arial" w:hAnsi="Arial" w:cs="Arial"/>
        </w:rPr>
        <w:t xml:space="preserve">атегории участников СВО, указанных в абзаце первом пункта 1 настоящего постановления, </w:t>
      </w:r>
      <w:r w:rsidR="00502A35" w:rsidRPr="00BB1A45">
        <w:rPr>
          <w:rFonts w:ascii="Arial" w:hAnsi="Arial" w:cs="Arial"/>
        </w:rPr>
        <w:t xml:space="preserve">определены </w:t>
      </w:r>
      <w:r w:rsidR="005B2EFC" w:rsidRPr="00BB1A45">
        <w:rPr>
          <w:rFonts w:ascii="Arial" w:hAnsi="Arial" w:cs="Arial"/>
        </w:rPr>
        <w:t>пункт</w:t>
      </w:r>
      <w:r w:rsidR="000D353F" w:rsidRPr="00BB1A45">
        <w:rPr>
          <w:rFonts w:ascii="Arial" w:hAnsi="Arial" w:cs="Arial"/>
        </w:rPr>
        <w:t>ом</w:t>
      </w:r>
      <w:r w:rsidR="005B2EFC" w:rsidRPr="00BB1A45">
        <w:rPr>
          <w:rFonts w:ascii="Arial" w:hAnsi="Arial" w:cs="Arial"/>
        </w:rPr>
        <w:t xml:space="preserve"> 4 Указа Губернатора Омской области от 03.08.2023 №181 «Об установлении дополнительных мер поддержки и помощи для участников специальной военной операции и членов их семей на территории Омской области»</w:t>
      </w:r>
      <w:r w:rsidR="007716DC" w:rsidRPr="00BB1A45">
        <w:rPr>
          <w:rFonts w:ascii="Arial" w:hAnsi="Arial" w:cs="Arial"/>
        </w:rPr>
        <w:t>.</w:t>
      </w:r>
    </w:p>
    <w:p w:rsidR="0017147C" w:rsidRPr="00BB1A45" w:rsidRDefault="007716DC" w:rsidP="007716DC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t xml:space="preserve">  </w:t>
      </w:r>
      <w:r w:rsidR="00E070AC" w:rsidRPr="00BB1A45">
        <w:rPr>
          <w:rFonts w:ascii="Arial" w:hAnsi="Arial" w:cs="Arial"/>
        </w:rPr>
        <w:t>3</w:t>
      </w:r>
      <w:r w:rsidR="00251536" w:rsidRPr="00BB1A45">
        <w:rPr>
          <w:rFonts w:ascii="Arial" w:hAnsi="Arial" w:cs="Arial"/>
        </w:rPr>
        <w:t>.</w:t>
      </w:r>
      <w:r w:rsidRPr="00BB1A45">
        <w:rPr>
          <w:rFonts w:ascii="Arial" w:hAnsi="Arial" w:cs="Arial"/>
        </w:rPr>
        <w:t>2</w:t>
      </w:r>
      <w:bookmarkStart w:id="0" w:name="p0"/>
      <w:bookmarkEnd w:id="0"/>
      <w:r w:rsidR="00996B2C" w:rsidRPr="00BB1A45">
        <w:rPr>
          <w:rFonts w:ascii="Arial" w:hAnsi="Arial" w:cs="Arial"/>
        </w:rPr>
        <w:t xml:space="preserve">. </w:t>
      </w:r>
      <w:r w:rsidR="001F5FFB" w:rsidRPr="00BB1A45">
        <w:rPr>
          <w:rFonts w:ascii="Arial" w:hAnsi="Arial" w:cs="Arial"/>
        </w:rPr>
        <w:t xml:space="preserve">Лица, указанные в </w:t>
      </w:r>
      <w:hyperlink r:id="rId19" w:history="1">
        <w:r w:rsidR="001F5FFB" w:rsidRPr="00BB1A45">
          <w:rPr>
            <w:rFonts w:ascii="Arial" w:hAnsi="Arial" w:cs="Arial"/>
          </w:rPr>
          <w:t xml:space="preserve">пункте </w:t>
        </w:r>
        <w:r w:rsidR="0062661E" w:rsidRPr="00BB1A45">
          <w:rPr>
            <w:rFonts w:ascii="Arial" w:hAnsi="Arial" w:cs="Arial"/>
          </w:rPr>
          <w:t>1</w:t>
        </w:r>
      </w:hyperlink>
      <w:r w:rsidR="001F5FFB" w:rsidRPr="00BB1A45">
        <w:rPr>
          <w:rFonts w:ascii="Arial" w:hAnsi="Arial" w:cs="Arial"/>
        </w:rPr>
        <w:t xml:space="preserve"> настоящего </w:t>
      </w:r>
      <w:r w:rsidR="004D1A75" w:rsidRPr="00BB1A45">
        <w:rPr>
          <w:rFonts w:ascii="Arial" w:hAnsi="Arial" w:cs="Arial"/>
        </w:rPr>
        <w:t>постановления</w:t>
      </w:r>
      <w:r w:rsidR="001F5FFB" w:rsidRPr="00BB1A45">
        <w:rPr>
          <w:rFonts w:ascii="Arial" w:hAnsi="Arial" w:cs="Arial"/>
        </w:rPr>
        <w:t>, прекратившие непосредственное участие в СВО в зоне проведения СВО, включая территорию проведения контртеррористической операции (охрану государственной границы) на территориях Белгородской, Брянской и Курской областей, и (или) члены их семей обязаны в 14-дневный срок письменно либо в иной доступной для них форме уведомить</w:t>
      </w:r>
      <w:r w:rsidR="000D4495" w:rsidRPr="00BB1A45">
        <w:rPr>
          <w:rFonts w:ascii="Arial" w:hAnsi="Arial" w:cs="Arial"/>
        </w:rPr>
        <w:t xml:space="preserve"> органы исполнительной власти Омской области и </w:t>
      </w:r>
      <w:r w:rsidR="001F5FFB" w:rsidRPr="00BB1A45">
        <w:rPr>
          <w:rFonts w:ascii="Arial" w:hAnsi="Arial" w:cs="Arial"/>
        </w:rPr>
        <w:t xml:space="preserve"> органы местно</w:t>
      </w:r>
      <w:r w:rsidR="00B315C0" w:rsidRPr="00BB1A45">
        <w:rPr>
          <w:rFonts w:ascii="Arial" w:hAnsi="Arial" w:cs="Arial"/>
        </w:rPr>
        <w:t>го самоуправления Одесского муниципального района Омской области</w:t>
      </w:r>
      <w:r w:rsidR="002F24E8" w:rsidRPr="00BB1A45">
        <w:rPr>
          <w:rFonts w:ascii="Arial" w:hAnsi="Arial" w:cs="Arial"/>
        </w:rPr>
        <w:t>,</w:t>
      </w:r>
      <w:r w:rsidR="001F5FFB" w:rsidRPr="00BB1A45">
        <w:rPr>
          <w:rFonts w:ascii="Arial" w:hAnsi="Arial" w:cs="Arial"/>
        </w:rPr>
        <w:t xml:space="preserve"> предоставляющие дополнительные меры поддержки и (или) помощи, предусмотренные настоящим </w:t>
      </w:r>
      <w:r w:rsidR="00860CFA" w:rsidRPr="00BB1A45">
        <w:rPr>
          <w:rFonts w:ascii="Arial" w:hAnsi="Arial" w:cs="Arial"/>
        </w:rPr>
        <w:t>постановлением</w:t>
      </w:r>
      <w:r w:rsidR="001F5FFB" w:rsidRPr="00BB1A45">
        <w:rPr>
          <w:rFonts w:ascii="Arial" w:hAnsi="Arial" w:cs="Arial"/>
        </w:rPr>
        <w:t>, об окончании такого участия.</w:t>
      </w:r>
    </w:p>
    <w:p w:rsidR="0017147C" w:rsidRPr="00BB1A45" w:rsidRDefault="001F5FFB" w:rsidP="0017147C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t xml:space="preserve">В случае необоснованного получения участниками СВО и (или) членами их семей дополнительных мер поддержки и (или) помощи, предусмотренных настоящим </w:t>
      </w:r>
      <w:r w:rsidR="00860CFA" w:rsidRPr="00BB1A45">
        <w:rPr>
          <w:rFonts w:ascii="Arial" w:hAnsi="Arial" w:cs="Arial"/>
        </w:rPr>
        <w:t>постановлением</w:t>
      </w:r>
      <w:r w:rsidRPr="00BB1A45">
        <w:rPr>
          <w:rFonts w:ascii="Arial" w:hAnsi="Arial" w:cs="Arial"/>
        </w:rPr>
        <w:t xml:space="preserve"> (в связи с представлением документов, содержащих заведомо ложные сведения, сокрытием данных, влияющих на право предоставления дополнительных мер поддержки и (или) помощи), денежные средства, израсходованные на их предоставление, подлежат добровольному возврату либо взыскиваются в судебном порядке. </w:t>
      </w:r>
    </w:p>
    <w:p w:rsidR="0017147C" w:rsidRPr="00BB1A45" w:rsidRDefault="008E2B69" w:rsidP="0017147C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t>3</w:t>
      </w:r>
      <w:r w:rsidR="001F5FFB" w:rsidRPr="00BB1A45">
        <w:rPr>
          <w:rFonts w:ascii="Arial" w:hAnsi="Arial" w:cs="Arial"/>
        </w:rPr>
        <w:t>.</w:t>
      </w:r>
      <w:r w:rsidR="00CA1009" w:rsidRPr="00BB1A45">
        <w:rPr>
          <w:rFonts w:ascii="Arial" w:hAnsi="Arial" w:cs="Arial"/>
        </w:rPr>
        <w:t>3</w:t>
      </w:r>
      <w:r w:rsidR="001F5FFB" w:rsidRPr="00BB1A45">
        <w:rPr>
          <w:rFonts w:ascii="Arial" w:hAnsi="Arial" w:cs="Arial"/>
        </w:rPr>
        <w:t xml:space="preserve">. Установить, что предоставление участникам СВО и (или) членам их семей дополнительных мер поддержки и помощи, предусмотренных настоящим </w:t>
      </w:r>
      <w:r w:rsidR="00860CFA" w:rsidRPr="00BB1A45">
        <w:rPr>
          <w:rFonts w:ascii="Arial" w:hAnsi="Arial" w:cs="Arial"/>
        </w:rPr>
        <w:t>постановлением</w:t>
      </w:r>
      <w:r w:rsidR="001F5FFB" w:rsidRPr="00BB1A45">
        <w:rPr>
          <w:rFonts w:ascii="Arial" w:hAnsi="Arial" w:cs="Arial"/>
        </w:rPr>
        <w:t xml:space="preserve">, прекращается с первого числа месяца, следующего за месяцем окончания участия лиц, указанных в </w:t>
      </w:r>
      <w:hyperlink r:id="rId20" w:history="1">
        <w:r w:rsidR="001F5FFB" w:rsidRPr="00BB1A45">
          <w:rPr>
            <w:rFonts w:ascii="Arial" w:hAnsi="Arial" w:cs="Arial"/>
          </w:rPr>
          <w:t xml:space="preserve">пункте </w:t>
        </w:r>
        <w:r w:rsidR="002A3633" w:rsidRPr="00BB1A45">
          <w:rPr>
            <w:rFonts w:ascii="Arial" w:hAnsi="Arial" w:cs="Arial"/>
          </w:rPr>
          <w:t>1</w:t>
        </w:r>
      </w:hyperlink>
      <w:r w:rsidR="001F5FFB" w:rsidRPr="00BB1A45">
        <w:rPr>
          <w:rFonts w:ascii="Arial" w:hAnsi="Arial" w:cs="Arial"/>
        </w:rPr>
        <w:t xml:space="preserve"> настоящего </w:t>
      </w:r>
      <w:r w:rsidR="00860CFA" w:rsidRPr="00BB1A45">
        <w:rPr>
          <w:rFonts w:ascii="Arial" w:hAnsi="Arial" w:cs="Arial"/>
        </w:rPr>
        <w:t>постановления</w:t>
      </w:r>
      <w:r w:rsidR="001F5FFB" w:rsidRPr="00BB1A45">
        <w:rPr>
          <w:rFonts w:ascii="Arial" w:hAnsi="Arial" w:cs="Arial"/>
        </w:rPr>
        <w:t xml:space="preserve">, в СВО (контртеррористической операции (охране государственной границы) на территориях Белгородской, Брянской и Курской областей). </w:t>
      </w:r>
    </w:p>
    <w:p w:rsidR="005443FE" w:rsidRPr="00BB1A45" w:rsidRDefault="002A3633" w:rsidP="005443FE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t>3</w:t>
      </w:r>
      <w:r w:rsidR="001F5FFB" w:rsidRPr="00BB1A45">
        <w:rPr>
          <w:rFonts w:ascii="Arial" w:hAnsi="Arial" w:cs="Arial"/>
        </w:rPr>
        <w:t>.</w:t>
      </w:r>
      <w:r w:rsidR="00CA1009" w:rsidRPr="00BB1A45">
        <w:rPr>
          <w:rFonts w:ascii="Arial" w:hAnsi="Arial" w:cs="Arial"/>
        </w:rPr>
        <w:t>4</w:t>
      </w:r>
      <w:r w:rsidR="001F5FFB" w:rsidRPr="00BB1A45">
        <w:rPr>
          <w:rFonts w:ascii="Arial" w:hAnsi="Arial" w:cs="Arial"/>
        </w:rPr>
        <w:t xml:space="preserve">. Сохранить установленные законодательством Омской области меры социальной поддержки по оплате жилищно-коммунальных услуг для педагогических работников, работников сферы культуры и социального обслуживания, работников медицинских организаций государственной системы здравоохранения Омской области, проживающих и работающих в сельской местности, являющихся гражданами, указанными в </w:t>
      </w:r>
      <w:hyperlink w:anchor="p0" w:history="1">
        <w:r w:rsidR="001F5FFB" w:rsidRPr="00BB1A45">
          <w:rPr>
            <w:rFonts w:ascii="Arial" w:hAnsi="Arial" w:cs="Arial"/>
          </w:rPr>
          <w:t>подпунктах 1</w:t>
        </w:r>
      </w:hyperlink>
      <w:r w:rsidR="001F5FFB" w:rsidRPr="00BB1A45">
        <w:rPr>
          <w:rFonts w:ascii="Arial" w:hAnsi="Arial" w:cs="Arial"/>
        </w:rPr>
        <w:t xml:space="preserve"> - </w:t>
      </w:r>
      <w:hyperlink w:anchor="p7" w:history="1">
        <w:r w:rsidR="001F5FFB" w:rsidRPr="00BB1A45">
          <w:rPr>
            <w:rFonts w:ascii="Arial" w:hAnsi="Arial" w:cs="Arial"/>
          </w:rPr>
          <w:t xml:space="preserve">8 пункта </w:t>
        </w:r>
      </w:hyperlink>
      <w:r w:rsidR="005443FE" w:rsidRPr="00BB1A45">
        <w:rPr>
          <w:rFonts w:ascii="Arial" w:hAnsi="Arial" w:cs="Arial"/>
        </w:rPr>
        <w:t>4 Указа Губернатора Омской области от 03.08.2023 №181 «Об установлении дополнительных мер поддержки и помощи для участников специальной военной операции и членов их семей на территории Омской области».</w:t>
      </w:r>
    </w:p>
    <w:p w:rsidR="0017147C" w:rsidRPr="00BB1A45" w:rsidRDefault="00CA1009" w:rsidP="005443FE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t>3.5</w:t>
      </w:r>
      <w:r w:rsidR="001F5FFB" w:rsidRPr="00BB1A45">
        <w:rPr>
          <w:rFonts w:ascii="Arial" w:hAnsi="Arial" w:cs="Arial"/>
        </w:rPr>
        <w:t xml:space="preserve">. Сохранить (возобновить): </w:t>
      </w:r>
    </w:p>
    <w:p w:rsidR="0017147C" w:rsidRPr="00BB1A45" w:rsidRDefault="001F5FFB" w:rsidP="0017147C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t xml:space="preserve">1) права многодетной семьи в случае гибели одного или нескольких детей, участвовавших в СВО и учтенных при регистрации в составе многодетной семьи в соответствии с законодательством; </w:t>
      </w:r>
    </w:p>
    <w:p w:rsidR="0017147C" w:rsidRPr="00BB1A45" w:rsidRDefault="001F5FFB" w:rsidP="0017147C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t>2) права граждан, имеющих трех и более детей, зарегистрированных в качестве многодетной семьи, на предоставление земельного участка в собственность бесплатно в случае гибели одного или нескольких членов семьи, участвовавших в СВО и учтенных при регистрации в составе многодетной семьи в со</w:t>
      </w:r>
      <w:r w:rsidR="00C9335A" w:rsidRPr="00BB1A45">
        <w:rPr>
          <w:rFonts w:ascii="Arial" w:hAnsi="Arial" w:cs="Arial"/>
        </w:rPr>
        <w:t>ответствии с законодательством.</w:t>
      </w:r>
      <w:r w:rsidR="00F011DA" w:rsidRPr="00BB1A45">
        <w:rPr>
          <w:rFonts w:ascii="Arial" w:hAnsi="Arial" w:cs="Arial"/>
        </w:rPr>
        <w:t>».</w:t>
      </w:r>
    </w:p>
    <w:p w:rsidR="00C920C2" w:rsidRPr="00BB1A45" w:rsidRDefault="00967D07" w:rsidP="00C920C2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lastRenderedPageBreak/>
        <w:t>2</w:t>
      </w:r>
      <w:r w:rsidR="002C21F2" w:rsidRPr="00BB1A45">
        <w:rPr>
          <w:rFonts w:ascii="Arial" w:hAnsi="Arial" w:cs="Arial"/>
        </w:rPr>
        <w:t xml:space="preserve">. </w:t>
      </w:r>
      <w:r w:rsidR="00C9335A" w:rsidRPr="00BB1A45">
        <w:rPr>
          <w:rFonts w:ascii="Arial" w:hAnsi="Arial" w:cs="Arial"/>
        </w:rPr>
        <w:t xml:space="preserve">Установить, что </w:t>
      </w:r>
      <w:r w:rsidR="00DB3372" w:rsidRPr="00BB1A45">
        <w:rPr>
          <w:rFonts w:ascii="Arial" w:hAnsi="Arial" w:cs="Arial"/>
        </w:rPr>
        <w:t>право на дополнительные меры поддержки и помощи, предусмотренные постановлением Администрации Одесского муниципального района Омской области от 15.08.2023 №303 «Об установлении дополнительных мер поддержки и помощи для участников специальной военной операции и членов их семей»</w:t>
      </w:r>
      <w:r w:rsidR="00C920C2" w:rsidRPr="00BB1A45">
        <w:rPr>
          <w:rFonts w:ascii="Arial" w:hAnsi="Arial" w:cs="Arial"/>
        </w:rPr>
        <w:t>, сохраняется за участниками СВО и членами их семей, которым предоставлялись такие меры до дня вступления в</w:t>
      </w:r>
      <w:r w:rsidR="00A93726" w:rsidRPr="00BB1A45">
        <w:rPr>
          <w:rFonts w:ascii="Arial" w:hAnsi="Arial" w:cs="Arial"/>
        </w:rPr>
        <w:t xml:space="preserve"> силу настоящего постановления.</w:t>
      </w:r>
    </w:p>
    <w:p w:rsidR="00BD0E29" w:rsidRPr="00BB1A45" w:rsidRDefault="00967D07" w:rsidP="00C920C2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  <w:r w:rsidRPr="00BB1A45">
        <w:rPr>
          <w:rFonts w:ascii="Arial" w:hAnsi="Arial" w:cs="Arial"/>
        </w:rPr>
        <w:t>3</w:t>
      </w:r>
      <w:r w:rsidR="00BD0E29" w:rsidRPr="00BB1A45">
        <w:rPr>
          <w:rFonts w:ascii="Arial" w:hAnsi="Arial" w:cs="Arial"/>
        </w:rPr>
        <w:t xml:space="preserve">. Настоящее постановление </w:t>
      </w:r>
      <w:r w:rsidR="00BD0E29" w:rsidRPr="00BB1A45">
        <w:rPr>
          <w:rFonts w:ascii="Arial" w:hAnsi="Arial" w:cs="Arial"/>
          <w:shd w:val="clear" w:color="auto" w:fill="FFFFFF"/>
        </w:rPr>
        <w:t xml:space="preserve">разместить на сайте муниципального округа Одесский район Омской области в информационно-телекоммуникационной сети «Интернет» </w:t>
      </w:r>
      <w:r w:rsidR="00BD0E29" w:rsidRPr="00BB1A45">
        <w:rPr>
          <w:rFonts w:ascii="Arial" w:hAnsi="Arial" w:cs="Arial"/>
        </w:rPr>
        <w:t>https://odesskij-r52.gosweb.gosuslugi.</w:t>
      </w:r>
    </w:p>
    <w:p w:rsidR="009F54C7" w:rsidRPr="00BB1A45" w:rsidRDefault="00007AF2" w:rsidP="00BD0E29">
      <w:pPr>
        <w:pStyle w:val="ab"/>
        <w:spacing w:before="0" w:beforeAutospacing="0" w:after="0" w:afterAutospacing="0"/>
        <w:jc w:val="both"/>
        <w:rPr>
          <w:rFonts w:ascii="Arial" w:hAnsi="Arial" w:cs="Arial"/>
        </w:rPr>
      </w:pPr>
      <w:r w:rsidRPr="00BB1A45">
        <w:rPr>
          <w:rFonts w:ascii="Arial" w:hAnsi="Arial" w:cs="Arial"/>
        </w:rPr>
        <w:t xml:space="preserve"> </w:t>
      </w:r>
    </w:p>
    <w:p w:rsidR="00362619" w:rsidRPr="00BB1A45" w:rsidRDefault="00362619" w:rsidP="009F54C7">
      <w:pPr>
        <w:pStyle w:val="ab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BB1A45">
        <w:rPr>
          <w:rFonts w:ascii="Arial" w:hAnsi="Arial" w:cs="Arial"/>
          <w:color w:val="000000"/>
        </w:rPr>
        <w:t>Контроль исполнения настоящего постановления оставляю за собой.</w:t>
      </w:r>
    </w:p>
    <w:p w:rsidR="00362619" w:rsidRPr="00BB1A45" w:rsidRDefault="00362619" w:rsidP="00362619">
      <w:pPr>
        <w:spacing w:line="259" w:lineRule="auto"/>
        <w:ind w:left="154" w:hanging="10"/>
        <w:jc w:val="both"/>
        <w:rPr>
          <w:rFonts w:ascii="Arial" w:hAnsi="Arial" w:cs="Arial"/>
          <w:color w:val="000000"/>
        </w:rPr>
      </w:pPr>
    </w:p>
    <w:p w:rsidR="00AD320B" w:rsidRPr="00BB1A45" w:rsidRDefault="00AD320B" w:rsidP="00307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44F17" w:rsidRPr="00BB1A45" w:rsidRDefault="00307287" w:rsidP="00BB1A4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BB1A45">
        <w:rPr>
          <w:rFonts w:ascii="Arial" w:hAnsi="Arial" w:cs="Arial"/>
        </w:rPr>
        <w:t>Глава</w:t>
      </w:r>
      <w:r w:rsidRPr="00BB1A45">
        <w:rPr>
          <w:rFonts w:ascii="Arial" w:hAnsi="Arial" w:cs="Arial"/>
        </w:rPr>
        <w:tab/>
        <w:t xml:space="preserve">                                                                                             </w:t>
      </w:r>
      <w:r w:rsidR="00D71D3A" w:rsidRPr="00BB1A45">
        <w:rPr>
          <w:rFonts w:ascii="Arial" w:hAnsi="Arial" w:cs="Arial"/>
        </w:rPr>
        <w:t xml:space="preserve"> </w:t>
      </w:r>
      <w:r w:rsidRPr="00BB1A45">
        <w:rPr>
          <w:rFonts w:ascii="Arial" w:hAnsi="Arial" w:cs="Arial"/>
        </w:rPr>
        <w:t xml:space="preserve"> </w:t>
      </w:r>
      <w:r w:rsidR="0061347F" w:rsidRPr="00BB1A45">
        <w:rPr>
          <w:rFonts w:ascii="Arial" w:hAnsi="Arial" w:cs="Arial"/>
        </w:rPr>
        <w:t xml:space="preserve">  Е.Ю. </w:t>
      </w:r>
      <w:r w:rsidR="00F935B5" w:rsidRPr="00BB1A45">
        <w:rPr>
          <w:rFonts w:ascii="Arial" w:hAnsi="Arial" w:cs="Arial"/>
        </w:rPr>
        <w:t>Журавлёв</w:t>
      </w:r>
      <w:bookmarkStart w:id="1" w:name="_GoBack"/>
      <w:bookmarkEnd w:id="1"/>
    </w:p>
    <w:sectPr w:rsidR="00444F17" w:rsidRPr="00BB1A45" w:rsidSect="00AE78B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DD4" w:rsidRDefault="001F1DD4" w:rsidP="003F56F3">
      <w:r>
        <w:separator/>
      </w:r>
    </w:p>
  </w:endnote>
  <w:endnote w:type="continuationSeparator" w:id="0">
    <w:p w:rsidR="001F1DD4" w:rsidRDefault="001F1DD4" w:rsidP="003F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4D" w:rsidRDefault="00AA4F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4D" w:rsidRDefault="00AA4F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4D" w:rsidRDefault="00AA4F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DD4" w:rsidRDefault="001F1DD4" w:rsidP="003F56F3">
      <w:r>
        <w:separator/>
      </w:r>
    </w:p>
  </w:footnote>
  <w:footnote w:type="continuationSeparator" w:id="0">
    <w:p w:rsidR="001F1DD4" w:rsidRDefault="001F1DD4" w:rsidP="003F5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4D" w:rsidRDefault="00AA4F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4D" w:rsidRDefault="00AA4F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4D" w:rsidRDefault="00AA4F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31121"/>
    <w:multiLevelType w:val="hybridMultilevel"/>
    <w:tmpl w:val="E9A05AEE"/>
    <w:lvl w:ilvl="0" w:tplc="D234AAB4">
      <w:start w:val="1"/>
      <w:numFmt w:val="decimal"/>
      <w:lvlText w:val="%1"/>
      <w:lvlJc w:val="left"/>
      <w:pPr>
        <w:ind w:left="119" w:hanging="557"/>
      </w:pPr>
      <w:rPr>
        <w:rFonts w:hint="default"/>
        <w:lang w:val="ru-RU" w:eastAsia="en-US" w:bidi="ar-SA"/>
      </w:rPr>
    </w:lvl>
    <w:lvl w:ilvl="1" w:tplc="2B2CBB76">
      <w:numFmt w:val="none"/>
      <w:lvlText w:val=""/>
      <w:lvlJc w:val="left"/>
      <w:pPr>
        <w:tabs>
          <w:tab w:val="num" w:pos="360"/>
        </w:tabs>
      </w:pPr>
    </w:lvl>
    <w:lvl w:ilvl="2" w:tplc="135C169C">
      <w:numFmt w:val="bullet"/>
      <w:lvlText w:val="•"/>
      <w:lvlJc w:val="left"/>
      <w:pPr>
        <w:ind w:left="2161" w:hanging="557"/>
      </w:pPr>
      <w:rPr>
        <w:rFonts w:hint="default"/>
        <w:lang w:val="ru-RU" w:eastAsia="en-US" w:bidi="ar-SA"/>
      </w:rPr>
    </w:lvl>
    <w:lvl w:ilvl="3" w:tplc="BF5A8B14">
      <w:numFmt w:val="bullet"/>
      <w:lvlText w:val="•"/>
      <w:lvlJc w:val="left"/>
      <w:pPr>
        <w:ind w:left="3182" w:hanging="557"/>
      </w:pPr>
      <w:rPr>
        <w:rFonts w:hint="default"/>
        <w:lang w:val="ru-RU" w:eastAsia="en-US" w:bidi="ar-SA"/>
      </w:rPr>
    </w:lvl>
    <w:lvl w:ilvl="4" w:tplc="F1BC7302">
      <w:numFmt w:val="bullet"/>
      <w:lvlText w:val="•"/>
      <w:lvlJc w:val="left"/>
      <w:pPr>
        <w:ind w:left="4203" w:hanging="557"/>
      </w:pPr>
      <w:rPr>
        <w:rFonts w:hint="default"/>
        <w:lang w:val="ru-RU" w:eastAsia="en-US" w:bidi="ar-SA"/>
      </w:rPr>
    </w:lvl>
    <w:lvl w:ilvl="5" w:tplc="A692C7AC">
      <w:numFmt w:val="bullet"/>
      <w:lvlText w:val="•"/>
      <w:lvlJc w:val="left"/>
      <w:pPr>
        <w:ind w:left="5224" w:hanging="557"/>
      </w:pPr>
      <w:rPr>
        <w:rFonts w:hint="default"/>
        <w:lang w:val="ru-RU" w:eastAsia="en-US" w:bidi="ar-SA"/>
      </w:rPr>
    </w:lvl>
    <w:lvl w:ilvl="6" w:tplc="9C6C63EA">
      <w:numFmt w:val="bullet"/>
      <w:lvlText w:val="•"/>
      <w:lvlJc w:val="left"/>
      <w:pPr>
        <w:ind w:left="6245" w:hanging="557"/>
      </w:pPr>
      <w:rPr>
        <w:rFonts w:hint="default"/>
        <w:lang w:val="ru-RU" w:eastAsia="en-US" w:bidi="ar-SA"/>
      </w:rPr>
    </w:lvl>
    <w:lvl w:ilvl="7" w:tplc="84D8B89A">
      <w:numFmt w:val="bullet"/>
      <w:lvlText w:val="•"/>
      <w:lvlJc w:val="left"/>
      <w:pPr>
        <w:ind w:left="7266" w:hanging="557"/>
      </w:pPr>
      <w:rPr>
        <w:rFonts w:hint="default"/>
        <w:lang w:val="ru-RU" w:eastAsia="en-US" w:bidi="ar-SA"/>
      </w:rPr>
    </w:lvl>
    <w:lvl w:ilvl="8" w:tplc="64D8272C">
      <w:numFmt w:val="bullet"/>
      <w:lvlText w:val="•"/>
      <w:lvlJc w:val="left"/>
      <w:pPr>
        <w:ind w:left="8287" w:hanging="557"/>
      </w:pPr>
      <w:rPr>
        <w:rFonts w:hint="default"/>
        <w:lang w:val="ru-RU" w:eastAsia="en-US" w:bidi="ar-SA"/>
      </w:rPr>
    </w:lvl>
  </w:abstractNum>
  <w:abstractNum w:abstractNumId="1" w15:restartNumberingAfterBreak="0">
    <w:nsid w:val="343B6D59"/>
    <w:multiLevelType w:val="hybridMultilevel"/>
    <w:tmpl w:val="0804F132"/>
    <w:lvl w:ilvl="0" w:tplc="D604007C">
      <w:start w:val="5"/>
      <w:numFmt w:val="decimal"/>
      <w:lvlText w:val="%1"/>
      <w:lvlJc w:val="left"/>
      <w:pPr>
        <w:ind w:left="119" w:hanging="850"/>
      </w:pPr>
      <w:rPr>
        <w:rFonts w:hint="default"/>
        <w:lang w:val="ru-RU" w:eastAsia="en-US" w:bidi="ar-SA"/>
      </w:rPr>
    </w:lvl>
    <w:lvl w:ilvl="1" w:tplc="0A966B10">
      <w:numFmt w:val="none"/>
      <w:lvlText w:val=""/>
      <w:lvlJc w:val="left"/>
      <w:pPr>
        <w:tabs>
          <w:tab w:val="num" w:pos="360"/>
        </w:tabs>
      </w:pPr>
    </w:lvl>
    <w:lvl w:ilvl="2" w:tplc="B2F26E22">
      <w:numFmt w:val="bullet"/>
      <w:lvlText w:val="•"/>
      <w:lvlJc w:val="left"/>
      <w:pPr>
        <w:ind w:left="2161" w:hanging="850"/>
      </w:pPr>
      <w:rPr>
        <w:rFonts w:hint="default"/>
        <w:lang w:val="ru-RU" w:eastAsia="en-US" w:bidi="ar-SA"/>
      </w:rPr>
    </w:lvl>
    <w:lvl w:ilvl="3" w:tplc="966423A8">
      <w:numFmt w:val="bullet"/>
      <w:lvlText w:val="•"/>
      <w:lvlJc w:val="left"/>
      <w:pPr>
        <w:ind w:left="3182" w:hanging="850"/>
      </w:pPr>
      <w:rPr>
        <w:rFonts w:hint="default"/>
        <w:lang w:val="ru-RU" w:eastAsia="en-US" w:bidi="ar-SA"/>
      </w:rPr>
    </w:lvl>
    <w:lvl w:ilvl="4" w:tplc="4C862230">
      <w:numFmt w:val="bullet"/>
      <w:lvlText w:val="•"/>
      <w:lvlJc w:val="left"/>
      <w:pPr>
        <w:ind w:left="4203" w:hanging="850"/>
      </w:pPr>
      <w:rPr>
        <w:rFonts w:hint="default"/>
        <w:lang w:val="ru-RU" w:eastAsia="en-US" w:bidi="ar-SA"/>
      </w:rPr>
    </w:lvl>
    <w:lvl w:ilvl="5" w:tplc="D34E001C">
      <w:numFmt w:val="bullet"/>
      <w:lvlText w:val="•"/>
      <w:lvlJc w:val="left"/>
      <w:pPr>
        <w:ind w:left="5224" w:hanging="850"/>
      </w:pPr>
      <w:rPr>
        <w:rFonts w:hint="default"/>
        <w:lang w:val="ru-RU" w:eastAsia="en-US" w:bidi="ar-SA"/>
      </w:rPr>
    </w:lvl>
    <w:lvl w:ilvl="6" w:tplc="8E3C1E42">
      <w:numFmt w:val="bullet"/>
      <w:lvlText w:val="•"/>
      <w:lvlJc w:val="left"/>
      <w:pPr>
        <w:ind w:left="6245" w:hanging="850"/>
      </w:pPr>
      <w:rPr>
        <w:rFonts w:hint="default"/>
        <w:lang w:val="ru-RU" w:eastAsia="en-US" w:bidi="ar-SA"/>
      </w:rPr>
    </w:lvl>
    <w:lvl w:ilvl="7" w:tplc="11A407D6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8" w:tplc="EAF664D6">
      <w:numFmt w:val="bullet"/>
      <w:lvlText w:val="•"/>
      <w:lvlJc w:val="left"/>
      <w:pPr>
        <w:ind w:left="8287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608D4E14"/>
    <w:multiLevelType w:val="hybridMultilevel"/>
    <w:tmpl w:val="C6681B40"/>
    <w:lvl w:ilvl="0" w:tplc="D20CBBB6">
      <w:start w:val="3"/>
      <w:numFmt w:val="decimal"/>
      <w:lvlText w:val="%1"/>
      <w:lvlJc w:val="left"/>
      <w:pPr>
        <w:ind w:left="119" w:hanging="850"/>
      </w:pPr>
      <w:rPr>
        <w:rFonts w:hint="default"/>
        <w:lang w:val="ru-RU" w:eastAsia="en-US" w:bidi="ar-SA"/>
      </w:rPr>
    </w:lvl>
    <w:lvl w:ilvl="1" w:tplc="E586F3B2">
      <w:numFmt w:val="none"/>
      <w:lvlText w:val=""/>
      <w:lvlJc w:val="left"/>
      <w:pPr>
        <w:tabs>
          <w:tab w:val="num" w:pos="360"/>
        </w:tabs>
      </w:pPr>
    </w:lvl>
    <w:lvl w:ilvl="2" w:tplc="99A86502">
      <w:numFmt w:val="bullet"/>
      <w:lvlText w:val="•"/>
      <w:lvlJc w:val="left"/>
      <w:pPr>
        <w:ind w:left="2161" w:hanging="850"/>
      </w:pPr>
      <w:rPr>
        <w:rFonts w:hint="default"/>
        <w:lang w:val="ru-RU" w:eastAsia="en-US" w:bidi="ar-SA"/>
      </w:rPr>
    </w:lvl>
    <w:lvl w:ilvl="3" w:tplc="7D640D86">
      <w:numFmt w:val="bullet"/>
      <w:lvlText w:val="•"/>
      <w:lvlJc w:val="left"/>
      <w:pPr>
        <w:ind w:left="3182" w:hanging="850"/>
      </w:pPr>
      <w:rPr>
        <w:rFonts w:hint="default"/>
        <w:lang w:val="ru-RU" w:eastAsia="en-US" w:bidi="ar-SA"/>
      </w:rPr>
    </w:lvl>
    <w:lvl w:ilvl="4" w:tplc="396E9E52">
      <w:numFmt w:val="bullet"/>
      <w:lvlText w:val="•"/>
      <w:lvlJc w:val="left"/>
      <w:pPr>
        <w:ind w:left="4203" w:hanging="850"/>
      </w:pPr>
      <w:rPr>
        <w:rFonts w:hint="default"/>
        <w:lang w:val="ru-RU" w:eastAsia="en-US" w:bidi="ar-SA"/>
      </w:rPr>
    </w:lvl>
    <w:lvl w:ilvl="5" w:tplc="4C4C767A">
      <w:numFmt w:val="bullet"/>
      <w:lvlText w:val="•"/>
      <w:lvlJc w:val="left"/>
      <w:pPr>
        <w:ind w:left="5224" w:hanging="850"/>
      </w:pPr>
      <w:rPr>
        <w:rFonts w:hint="default"/>
        <w:lang w:val="ru-RU" w:eastAsia="en-US" w:bidi="ar-SA"/>
      </w:rPr>
    </w:lvl>
    <w:lvl w:ilvl="6" w:tplc="A4189C4E">
      <w:numFmt w:val="bullet"/>
      <w:lvlText w:val="•"/>
      <w:lvlJc w:val="left"/>
      <w:pPr>
        <w:ind w:left="6245" w:hanging="850"/>
      </w:pPr>
      <w:rPr>
        <w:rFonts w:hint="default"/>
        <w:lang w:val="ru-RU" w:eastAsia="en-US" w:bidi="ar-SA"/>
      </w:rPr>
    </w:lvl>
    <w:lvl w:ilvl="7" w:tplc="D8861BFA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8" w:tplc="9508DF22">
      <w:numFmt w:val="bullet"/>
      <w:lvlText w:val="•"/>
      <w:lvlJc w:val="left"/>
      <w:pPr>
        <w:ind w:left="8287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647A6EC3"/>
    <w:multiLevelType w:val="hybridMultilevel"/>
    <w:tmpl w:val="1EDEA386"/>
    <w:lvl w:ilvl="0" w:tplc="C258592A">
      <w:start w:val="1"/>
      <w:numFmt w:val="decimal"/>
      <w:lvlText w:val="%1.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2839B0">
      <w:start w:val="1"/>
      <w:numFmt w:val="upperRoman"/>
      <w:lvlText w:val="%2."/>
      <w:lvlJc w:val="left"/>
      <w:pPr>
        <w:ind w:left="4134" w:hanging="164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2" w:tplc="6688EEC0">
      <w:numFmt w:val="bullet"/>
      <w:lvlText w:val="•"/>
      <w:lvlJc w:val="left"/>
      <w:pPr>
        <w:ind w:left="4827" w:hanging="164"/>
      </w:pPr>
      <w:rPr>
        <w:rFonts w:hint="default"/>
        <w:lang w:val="ru-RU" w:eastAsia="en-US" w:bidi="ar-SA"/>
      </w:rPr>
    </w:lvl>
    <w:lvl w:ilvl="3" w:tplc="F350F664">
      <w:numFmt w:val="bullet"/>
      <w:lvlText w:val="•"/>
      <w:lvlJc w:val="left"/>
      <w:pPr>
        <w:ind w:left="5515" w:hanging="164"/>
      </w:pPr>
      <w:rPr>
        <w:rFonts w:hint="default"/>
        <w:lang w:val="ru-RU" w:eastAsia="en-US" w:bidi="ar-SA"/>
      </w:rPr>
    </w:lvl>
    <w:lvl w:ilvl="4" w:tplc="0B3090BC">
      <w:numFmt w:val="bullet"/>
      <w:lvlText w:val="•"/>
      <w:lvlJc w:val="left"/>
      <w:pPr>
        <w:ind w:left="6202" w:hanging="164"/>
      </w:pPr>
      <w:rPr>
        <w:rFonts w:hint="default"/>
        <w:lang w:val="ru-RU" w:eastAsia="en-US" w:bidi="ar-SA"/>
      </w:rPr>
    </w:lvl>
    <w:lvl w:ilvl="5" w:tplc="19ECF06E">
      <w:numFmt w:val="bullet"/>
      <w:lvlText w:val="•"/>
      <w:lvlJc w:val="left"/>
      <w:pPr>
        <w:ind w:left="6890" w:hanging="164"/>
      </w:pPr>
      <w:rPr>
        <w:rFonts w:hint="default"/>
        <w:lang w:val="ru-RU" w:eastAsia="en-US" w:bidi="ar-SA"/>
      </w:rPr>
    </w:lvl>
    <w:lvl w:ilvl="6" w:tplc="3F24CABA">
      <w:numFmt w:val="bullet"/>
      <w:lvlText w:val="•"/>
      <w:lvlJc w:val="left"/>
      <w:pPr>
        <w:ind w:left="7578" w:hanging="164"/>
      </w:pPr>
      <w:rPr>
        <w:rFonts w:hint="default"/>
        <w:lang w:val="ru-RU" w:eastAsia="en-US" w:bidi="ar-SA"/>
      </w:rPr>
    </w:lvl>
    <w:lvl w:ilvl="7" w:tplc="EB5E2E48">
      <w:numFmt w:val="bullet"/>
      <w:lvlText w:val="•"/>
      <w:lvlJc w:val="left"/>
      <w:pPr>
        <w:ind w:left="8265" w:hanging="164"/>
      </w:pPr>
      <w:rPr>
        <w:rFonts w:hint="default"/>
        <w:lang w:val="ru-RU" w:eastAsia="en-US" w:bidi="ar-SA"/>
      </w:rPr>
    </w:lvl>
    <w:lvl w:ilvl="8" w:tplc="04F0B09C">
      <w:numFmt w:val="bullet"/>
      <w:lvlText w:val="•"/>
      <w:lvlJc w:val="left"/>
      <w:pPr>
        <w:ind w:left="895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EE86BE0"/>
    <w:multiLevelType w:val="hybridMultilevel"/>
    <w:tmpl w:val="CC1CE6BE"/>
    <w:lvl w:ilvl="0" w:tplc="9EAA86E8">
      <w:start w:val="2"/>
      <w:numFmt w:val="decimal"/>
      <w:lvlText w:val="%1"/>
      <w:lvlJc w:val="left"/>
      <w:pPr>
        <w:ind w:left="119" w:hanging="874"/>
      </w:pPr>
      <w:rPr>
        <w:rFonts w:hint="default"/>
        <w:lang w:val="ru-RU" w:eastAsia="en-US" w:bidi="ar-SA"/>
      </w:rPr>
    </w:lvl>
    <w:lvl w:ilvl="1" w:tplc="002273C8">
      <w:numFmt w:val="none"/>
      <w:lvlText w:val=""/>
      <w:lvlJc w:val="left"/>
      <w:pPr>
        <w:tabs>
          <w:tab w:val="num" w:pos="360"/>
        </w:tabs>
      </w:pPr>
    </w:lvl>
    <w:lvl w:ilvl="2" w:tplc="43E88EB0">
      <w:numFmt w:val="bullet"/>
      <w:lvlText w:val="•"/>
      <w:lvlJc w:val="left"/>
      <w:pPr>
        <w:ind w:left="2161" w:hanging="874"/>
      </w:pPr>
      <w:rPr>
        <w:rFonts w:hint="default"/>
        <w:lang w:val="ru-RU" w:eastAsia="en-US" w:bidi="ar-SA"/>
      </w:rPr>
    </w:lvl>
    <w:lvl w:ilvl="3" w:tplc="A17A3B8A">
      <w:numFmt w:val="bullet"/>
      <w:lvlText w:val="•"/>
      <w:lvlJc w:val="left"/>
      <w:pPr>
        <w:ind w:left="3182" w:hanging="874"/>
      </w:pPr>
      <w:rPr>
        <w:rFonts w:hint="default"/>
        <w:lang w:val="ru-RU" w:eastAsia="en-US" w:bidi="ar-SA"/>
      </w:rPr>
    </w:lvl>
    <w:lvl w:ilvl="4" w:tplc="70AE55E6">
      <w:numFmt w:val="bullet"/>
      <w:lvlText w:val="•"/>
      <w:lvlJc w:val="left"/>
      <w:pPr>
        <w:ind w:left="4203" w:hanging="874"/>
      </w:pPr>
      <w:rPr>
        <w:rFonts w:hint="default"/>
        <w:lang w:val="ru-RU" w:eastAsia="en-US" w:bidi="ar-SA"/>
      </w:rPr>
    </w:lvl>
    <w:lvl w:ilvl="5" w:tplc="ABB4BCE0">
      <w:numFmt w:val="bullet"/>
      <w:lvlText w:val="•"/>
      <w:lvlJc w:val="left"/>
      <w:pPr>
        <w:ind w:left="5224" w:hanging="874"/>
      </w:pPr>
      <w:rPr>
        <w:rFonts w:hint="default"/>
        <w:lang w:val="ru-RU" w:eastAsia="en-US" w:bidi="ar-SA"/>
      </w:rPr>
    </w:lvl>
    <w:lvl w:ilvl="6" w:tplc="4D54FD20">
      <w:numFmt w:val="bullet"/>
      <w:lvlText w:val="•"/>
      <w:lvlJc w:val="left"/>
      <w:pPr>
        <w:ind w:left="6245" w:hanging="874"/>
      </w:pPr>
      <w:rPr>
        <w:rFonts w:hint="default"/>
        <w:lang w:val="ru-RU" w:eastAsia="en-US" w:bidi="ar-SA"/>
      </w:rPr>
    </w:lvl>
    <w:lvl w:ilvl="7" w:tplc="36F820CC">
      <w:numFmt w:val="bullet"/>
      <w:lvlText w:val="•"/>
      <w:lvlJc w:val="left"/>
      <w:pPr>
        <w:ind w:left="7266" w:hanging="874"/>
      </w:pPr>
      <w:rPr>
        <w:rFonts w:hint="default"/>
        <w:lang w:val="ru-RU" w:eastAsia="en-US" w:bidi="ar-SA"/>
      </w:rPr>
    </w:lvl>
    <w:lvl w:ilvl="8" w:tplc="792C26AA">
      <w:numFmt w:val="bullet"/>
      <w:lvlText w:val="•"/>
      <w:lvlJc w:val="left"/>
      <w:pPr>
        <w:ind w:left="8287" w:hanging="8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2C"/>
    <w:rsid w:val="00007AF2"/>
    <w:rsid w:val="0002616F"/>
    <w:rsid w:val="00036B80"/>
    <w:rsid w:val="0004463E"/>
    <w:rsid w:val="000463CA"/>
    <w:rsid w:val="00051B78"/>
    <w:rsid w:val="00061853"/>
    <w:rsid w:val="000860E8"/>
    <w:rsid w:val="000871EA"/>
    <w:rsid w:val="00091E1C"/>
    <w:rsid w:val="00092A39"/>
    <w:rsid w:val="000A754A"/>
    <w:rsid w:val="000B0C60"/>
    <w:rsid w:val="000D2A64"/>
    <w:rsid w:val="000D307D"/>
    <w:rsid w:val="000D353F"/>
    <w:rsid w:val="000D4495"/>
    <w:rsid w:val="000E7EFE"/>
    <w:rsid w:val="0017147C"/>
    <w:rsid w:val="00171E70"/>
    <w:rsid w:val="0017368B"/>
    <w:rsid w:val="00176F32"/>
    <w:rsid w:val="001800B7"/>
    <w:rsid w:val="001A629B"/>
    <w:rsid w:val="001B03EB"/>
    <w:rsid w:val="001B411D"/>
    <w:rsid w:val="001B5736"/>
    <w:rsid w:val="001C2844"/>
    <w:rsid w:val="001C49D5"/>
    <w:rsid w:val="001D1E51"/>
    <w:rsid w:val="001D62A6"/>
    <w:rsid w:val="001D67FA"/>
    <w:rsid w:val="001E247A"/>
    <w:rsid w:val="001E26C3"/>
    <w:rsid w:val="001E5214"/>
    <w:rsid w:val="001E6410"/>
    <w:rsid w:val="001E6C92"/>
    <w:rsid w:val="001F1DD4"/>
    <w:rsid w:val="001F3E5A"/>
    <w:rsid w:val="001F5FFB"/>
    <w:rsid w:val="001F6E30"/>
    <w:rsid w:val="00205F0F"/>
    <w:rsid w:val="00207FC2"/>
    <w:rsid w:val="00226FA6"/>
    <w:rsid w:val="00234F0F"/>
    <w:rsid w:val="00237E73"/>
    <w:rsid w:val="00251536"/>
    <w:rsid w:val="00275B42"/>
    <w:rsid w:val="00284581"/>
    <w:rsid w:val="002A3633"/>
    <w:rsid w:val="002B6A53"/>
    <w:rsid w:val="002C21F2"/>
    <w:rsid w:val="002E044E"/>
    <w:rsid w:val="002F24E8"/>
    <w:rsid w:val="002F2F18"/>
    <w:rsid w:val="0030158E"/>
    <w:rsid w:val="00307287"/>
    <w:rsid w:val="0031469C"/>
    <w:rsid w:val="00335175"/>
    <w:rsid w:val="00336B18"/>
    <w:rsid w:val="00337AC1"/>
    <w:rsid w:val="00360557"/>
    <w:rsid w:val="00362619"/>
    <w:rsid w:val="00363035"/>
    <w:rsid w:val="00366974"/>
    <w:rsid w:val="00377AA8"/>
    <w:rsid w:val="00380855"/>
    <w:rsid w:val="003940C6"/>
    <w:rsid w:val="003A0262"/>
    <w:rsid w:val="003D2161"/>
    <w:rsid w:val="003D64DA"/>
    <w:rsid w:val="003D70C4"/>
    <w:rsid w:val="003F1080"/>
    <w:rsid w:val="003F1807"/>
    <w:rsid w:val="003F56F3"/>
    <w:rsid w:val="004011DF"/>
    <w:rsid w:val="00422C2E"/>
    <w:rsid w:val="004242D4"/>
    <w:rsid w:val="00444F17"/>
    <w:rsid w:val="00451B73"/>
    <w:rsid w:val="00456352"/>
    <w:rsid w:val="00456926"/>
    <w:rsid w:val="00457918"/>
    <w:rsid w:val="00465814"/>
    <w:rsid w:val="00467E8F"/>
    <w:rsid w:val="004821A5"/>
    <w:rsid w:val="004A0DC8"/>
    <w:rsid w:val="004A3FB1"/>
    <w:rsid w:val="004D1A75"/>
    <w:rsid w:val="004F0A3C"/>
    <w:rsid w:val="00502A35"/>
    <w:rsid w:val="005117FB"/>
    <w:rsid w:val="0051794D"/>
    <w:rsid w:val="005222D6"/>
    <w:rsid w:val="005408C1"/>
    <w:rsid w:val="005443FE"/>
    <w:rsid w:val="00547A55"/>
    <w:rsid w:val="00555B6D"/>
    <w:rsid w:val="00556FF4"/>
    <w:rsid w:val="00565D23"/>
    <w:rsid w:val="00566191"/>
    <w:rsid w:val="00575E40"/>
    <w:rsid w:val="00582154"/>
    <w:rsid w:val="005B2EFC"/>
    <w:rsid w:val="005B79D5"/>
    <w:rsid w:val="005D2F50"/>
    <w:rsid w:val="005D3B73"/>
    <w:rsid w:val="0060285A"/>
    <w:rsid w:val="00602D3D"/>
    <w:rsid w:val="00611007"/>
    <w:rsid w:val="0061347F"/>
    <w:rsid w:val="0062661E"/>
    <w:rsid w:val="00636D05"/>
    <w:rsid w:val="00643A62"/>
    <w:rsid w:val="00644EDB"/>
    <w:rsid w:val="006623A6"/>
    <w:rsid w:val="00662C36"/>
    <w:rsid w:val="00671B38"/>
    <w:rsid w:val="00674C97"/>
    <w:rsid w:val="00697183"/>
    <w:rsid w:val="006A0AE4"/>
    <w:rsid w:val="006A3CC1"/>
    <w:rsid w:val="006A5FD9"/>
    <w:rsid w:val="006A73FE"/>
    <w:rsid w:val="006B019D"/>
    <w:rsid w:val="006B7F12"/>
    <w:rsid w:val="006D2826"/>
    <w:rsid w:val="006F41DD"/>
    <w:rsid w:val="00704C2F"/>
    <w:rsid w:val="007240A4"/>
    <w:rsid w:val="00726CF9"/>
    <w:rsid w:val="00727A1F"/>
    <w:rsid w:val="00733AA1"/>
    <w:rsid w:val="00735320"/>
    <w:rsid w:val="00755E99"/>
    <w:rsid w:val="00761234"/>
    <w:rsid w:val="007716DC"/>
    <w:rsid w:val="007A427F"/>
    <w:rsid w:val="007B0430"/>
    <w:rsid w:val="007C0F73"/>
    <w:rsid w:val="007D25CC"/>
    <w:rsid w:val="007D44B7"/>
    <w:rsid w:val="007E6348"/>
    <w:rsid w:val="00811271"/>
    <w:rsid w:val="008166D6"/>
    <w:rsid w:val="00820EED"/>
    <w:rsid w:val="00830219"/>
    <w:rsid w:val="00830E4F"/>
    <w:rsid w:val="008326BC"/>
    <w:rsid w:val="008339A6"/>
    <w:rsid w:val="00834589"/>
    <w:rsid w:val="00850A22"/>
    <w:rsid w:val="00850D1B"/>
    <w:rsid w:val="00860CFA"/>
    <w:rsid w:val="00866DFD"/>
    <w:rsid w:val="00895E06"/>
    <w:rsid w:val="008A1D61"/>
    <w:rsid w:val="008A391E"/>
    <w:rsid w:val="008C0638"/>
    <w:rsid w:val="008C1841"/>
    <w:rsid w:val="008C2875"/>
    <w:rsid w:val="008C7663"/>
    <w:rsid w:val="008D6AAC"/>
    <w:rsid w:val="008E2B69"/>
    <w:rsid w:val="008E4824"/>
    <w:rsid w:val="008F3A07"/>
    <w:rsid w:val="009013F0"/>
    <w:rsid w:val="009257A3"/>
    <w:rsid w:val="0094209D"/>
    <w:rsid w:val="009579DA"/>
    <w:rsid w:val="00967D07"/>
    <w:rsid w:val="00976A7E"/>
    <w:rsid w:val="00981CFC"/>
    <w:rsid w:val="00987243"/>
    <w:rsid w:val="009921D0"/>
    <w:rsid w:val="00993638"/>
    <w:rsid w:val="0099641F"/>
    <w:rsid w:val="00996B2C"/>
    <w:rsid w:val="009A631F"/>
    <w:rsid w:val="009B39D1"/>
    <w:rsid w:val="009C5438"/>
    <w:rsid w:val="009D3143"/>
    <w:rsid w:val="009D488C"/>
    <w:rsid w:val="009F0269"/>
    <w:rsid w:val="009F54C7"/>
    <w:rsid w:val="00A157BC"/>
    <w:rsid w:val="00A172E4"/>
    <w:rsid w:val="00A175DD"/>
    <w:rsid w:val="00A26FC6"/>
    <w:rsid w:val="00A54AA6"/>
    <w:rsid w:val="00A65006"/>
    <w:rsid w:val="00A715BB"/>
    <w:rsid w:val="00A730DF"/>
    <w:rsid w:val="00A93726"/>
    <w:rsid w:val="00AA4F4D"/>
    <w:rsid w:val="00AC7CA5"/>
    <w:rsid w:val="00AD29B3"/>
    <w:rsid w:val="00AD320B"/>
    <w:rsid w:val="00AD68B7"/>
    <w:rsid w:val="00AE78B7"/>
    <w:rsid w:val="00B06A16"/>
    <w:rsid w:val="00B256A2"/>
    <w:rsid w:val="00B30352"/>
    <w:rsid w:val="00B30FBE"/>
    <w:rsid w:val="00B315C0"/>
    <w:rsid w:val="00B7435D"/>
    <w:rsid w:val="00B76544"/>
    <w:rsid w:val="00B86203"/>
    <w:rsid w:val="00B97BE4"/>
    <w:rsid w:val="00BA32DD"/>
    <w:rsid w:val="00BB1A45"/>
    <w:rsid w:val="00BC2DFF"/>
    <w:rsid w:val="00BD0E29"/>
    <w:rsid w:val="00BF2BE8"/>
    <w:rsid w:val="00BF3A49"/>
    <w:rsid w:val="00C01CC9"/>
    <w:rsid w:val="00C13415"/>
    <w:rsid w:val="00C2486A"/>
    <w:rsid w:val="00C32564"/>
    <w:rsid w:val="00C43F97"/>
    <w:rsid w:val="00C52691"/>
    <w:rsid w:val="00C609A8"/>
    <w:rsid w:val="00C648E1"/>
    <w:rsid w:val="00C655DE"/>
    <w:rsid w:val="00C67136"/>
    <w:rsid w:val="00C72C67"/>
    <w:rsid w:val="00C80702"/>
    <w:rsid w:val="00C841A4"/>
    <w:rsid w:val="00C87351"/>
    <w:rsid w:val="00C920C2"/>
    <w:rsid w:val="00C9335A"/>
    <w:rsid w:val="00CA1009"/>
    <w:rsid w:val="00CB7974"/>
    <w:rsid w:val="00CD2BFD"/>
    <w:rsid w:val="00CD4619"/>
    <w:rsid w:val="00CD496F"/>
    <w:rsid w:val="00CE66C9"/>
    <w:rsid w:val="00CE69CA"/>
    <w:rsid w:val="00CF12ED"/>
    <w:rsid w:val="00D222FE"/>
    <w:rsid w:val="00D44264"/>
    <w:rsid w:val="00D45249"/>
    <w:rsid w:val="00D51854"/>
    <w:rsid w:val="00D71D3A"/>
    <w:rsid w:val="00D73328"/>
    <w:rsid w:val="00D82AD9"/>
    <w:rsid w:val="00D84F1D"/>
    <w:rsid w:val="00D9049C"/>
    <w:rsid w:val="00DA5254"/>
    <w:rsid w:val="00DB3372"/>
    <w:rsid w:val="00DF6636"/>
    <w:rsid w:val="00E070AC"/>
    <w:rsid w:val="00E115E1"/>
    <w:rsid w:val="00E201CB"/>
    <w:rsid w:val="00E20C6A"/>
    <w:rsid w:val="00E24028"/>
    <w:rsid w:val="00E304F9"/>
    <w:rsid w:val="00E3651A"/>
    <w:rsid w:val="00E4196F"/>
    <w:rsid w:val="00E539D7"/>
    <w:rsid w:val="00E76F2C"/>
    <w:rsid w:val="00E863E4"/>
    <w:rsid w:val="00E9225A"/>
    <w:rsid w:val="00ED1D2C"/>
    <w:rsid w:val="00EE39EB"/>
    <w:rsid w:val="00F011DA"/>
    <w:rsid w:val="00F139D7"/>
    <w:rsid w:val="00F21862"/>
    <w:rsid w:val="00F31650"/>
    <w:rsid w:val="00F514A0"/>
    <w:rsid w:val="00F55ED0"/>
    <w:rsid w:val="00F71DE9"/>
    <w:rsid w:val="00F77F6B"/>
    <w:rsid w:val="00F816E9"/>
    <w:rsid w:val="00F935B5"/>
    <w:rsid w:val="00FA343F"/>
    <w:rsid w:val="00FA3B4C"/>
    <w:rsid w:val="00FA4853"/>
    <w:rsid w:val="00FA78FE"/>
    <w:rsid w:val="00FB24DB"/>
    <w:rsid w:val="00FE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CC55C-C1BF-454E-AF68-5145F855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8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F2C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76F2C"/>
    <w:pPr>
      <w:spacing w:after="240"/>
    </w:pPr>
  </w:style>
  <w:style w:type="paragraph" w:styleId="a3">
    <w:name w:val="header"/>
    <w:basedOn w:val="a"/>
    <w:link w:val="a4"/>
    <w:rsid w:val="00E365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6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365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365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C2DFF"/>
    <w:pPr>
      <w:widowControl w:val="0"/>
      <w:autoSpaceDE w:val="0"/>
      <w:autoSpaceDN w:val="0"/>
      <w:ind w:right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173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25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56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C0F7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2BE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BF2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148&amp;n=220924&amp;dst=100024&amp;field=134&amp;date=13.02.2025" TargetMode="External"/><Relationship Id="rId18" Type="http://schemas.openxmlformats.org/officeDocument/2006/relationships/hyperlink" Target="https://login.consultant.ru/link/?req=doc&amp;base=RLAW148&amp;n=222653&amp;dst=100005&amp;field=134&amp;date=13.02.2025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48&amp;n=214686&amp;dst=100022&amp;field=134&amp;date=13.02.2025" TargetMode="External"/><Relationship Id="rId17" Type="http://schemas.openxmlformats.org/officeDocument/2006/relationships/hyperlink" Target="https://login.consultant.ru/link/?req=doc&amp;base=RLAW148&amp;n=222653&amp;dst=100024&amp;field=134&amp;date=13.02.2025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48&amp;n=222653&amp;dst=100023&amp;field=134&amp;date=13.02.2025" TargetMode="External"/><Relationship Id="rId20" Type="http://schemas.openxmlformats.org/officeDocument/2006/relationships/hyperlink" Target="https://login.consultant.ru/link/?req=doc&amp;base=RLAW148&amp;n=222653&amp;dst=100028&amp;field=134&amp;date=24.02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108&amp;dst=100040&amp;field=134&amp;date=13.02.2025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48&amp;n=222653&amp;dst=100021&amp;field=134&amp;date=13.02.2025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108&amp;dst=100036&amp;field=134&amp;date=13.02.2025" TargetMode="External"/><Relationship Id="rId19" Type="http://schemas.openxmlformats.org/officeDocument/2006/relationships/hyperlink" Target="https://login.consultant.ru/link/?req=doc&amp;base=RLAW148&amp;n=222653&amp;dst=100028&amp;field=134&amp;date=24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205968&amp;dst=100005&amp;field=134&amp;date=13.02.2025" TargetMode="External"/><Relationship Id="rId14" Type="http://schemas.openxmlformats.org/officeDocument/2006/relationships/hyperlink" Target="https://login.consultant.ru/link/?req=doc&amp;base=RLAW148&amp;n=222653&amp;dst=100006&amp;field=134&amp;date=13.02.2025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59C0-02E9-4916-B3E5-5E653C55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4</cp:revision>
  <cp:lastPrinted>2025-02-24T06:05:00Z</cp:lastPrinted>
  <dcterms:created xsi:type="dcterms:W3CDTF">2025-03-07T04:46:00Z</dcterms:created>
  <dcterms:modified xsi:type="dcterms:W3CDTF">2025-03-12T05:19:00Z</dcterms:modified>
</cp:coreProperties>
</file>