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D4F" w:rsidRPr="00B47AA4" w:rsidRDefault="00E9495A">
      <w:pPr>
        <w:spacing w:after="317" w:line="259" w:lineRule="auto"/>
        <w:ind w:left="3989" w:right="0" w:firstLine="0"/>
        <w:jc w:val="left"/>
        <w:rPr>
          <w:rFonts w:ascii="Arial" w:hAnsi="Arial" w:cs="Arial"/>
          <w:sz w:val="24"/>
          <w:szCs w:val="24"/>
        </w:rPr>
      </w:pPr>
      <w:bookmarkStart w:id="0" w:name="_GoBack"/>
      <w:r w:rsidRPr="00B47AA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319D4F">
            <wp:extent cx="883920" cy="1048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95A" w:rsidRPr="00B47AA4" w:rsidRDefault="006944D8" w:rsidP="00E9495A">
      <w:pPr>
        <w:spacing w:after="0" w:line="259" w:lineRule="auto"/>
        <w:ind w:left="10" w:hanging="10"/>
        <w:jc w:val="center"/>
        <w:rPr>
          <w:rFonts w:ascii="Arial" w:hAnsi="Arial" w:cs="Arial"/>
          <w:b/>
          <w:sz w:val="24"/>
          <w:szCs w:val="24"/>
        </w:rPr>
      </w:pPr>
      <w:r w:rsidRPr="00B47AA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97D4F" w:rsidRPr="00B47AA4" w:rsidRDefault="006944D8" w:rsidP="00E9495A">
      <w:pPr>
        <w:spacing w:after="0" w:line="259" w:lineRule="auto"/>
        <w:ind w:left="10" w:hanging="10"/>
        <w:jc w:val="center"/>
        <w:rPr>
          <w:rFonts w:ascii="Arial" w:hAnsi="Arial" w:cs="Arial"/>
          <w:b/>
          <w:sz w:val="24"/>
          <w:szCs w:val="24"/>
        </w:rPr>
      </w:pPr>
      <w:r w:rsidRPr="00B47AA4">
        <w:rPr>
          <w:rFonts w:ascii="Arial" w:hAnsi="Arial" w:cs="Arial"/>
          <w:b/>
          <w:sz w:val="24"/>
          <w:szCs w:val="24"/>
        </w:rPr>
        <w:t>ОДЕССКОГО МУНИЦИПАЛЬНОГО РАЙОНА ОМСКОЙ ОБЛАСТИ</w:t>
      </w:r>
    </w:p>
    <w:p w:rsidR="00E9495A" w:rsidRPr="00B47AA4" w:rsidRDefault="00E9495A" w:rsidP="00E9495A">
      <w:pPr>
        <w:spacing w:after="0" w:line="259" w:lineRule="auto"/>
        <w:ind w:left="10" w:hanging="10"/>
        <w:jc w:val="center"/>
        <w:rPr>
          <w:rFonts w:ascii="Arial" w:hAnsi="Arial" w:cs="Arial"/>
          <w:b/>
          <w:sz w:val="24"/>
          <w:szCs w:val="24"/>
        </w:rPr>
      </w:pPr>
    </w:p>
    <w:p w:rsidR="009B3F6C" w:rsidRPr="00B47AA4" w:rsidRDefault="009B3F6C" w:rsidP="00E9495A">
      <w:pPr>
        <w:spacing w:after="0" w:line="259" w:lineRule="auto"/>
        <w:ind w:left="10" w:hanging="10"/>
        <w:jc w:val="center"/>
        <w:rPr>
          <w:rFonts w:ascii="Arial" w:hAnsi="Arial" w:cs="Arial"/>
          <w:b/>
          <w:sz w:val="24"/>
          <w:szCs w:val="24"/>
        </w:rPr>
      </w:pPr>
    </w:p>
    <w:p w:rsidR="00B97D4F" w:rsidRPr="00B47AA4" w:rsidRDefault="006944D8" w:rsidP="00E9495A">
      <w:pPr>
        <w:pStyle w:val="1"/>
        <w:ind w:right="101"/>
        <w:rPr>
          <w:rFonts w:ascii="Arial" w:hAnsi="Arial" w:cs="Arial"/>
          <w:b/>
          <w:sz w:val="24"/>
          <w:szCs w:val="24"/>
        </w:rPr>
      </w:pPr>
      <w:r w:rsidRPr="00B47AA4">
        <w:rPr>
          <w:rFonts w:ascii="Arial" w:hAnsi="Arial" w:cs="Arial"/>
          <w:b/>
          <w:sz w:val="24"/>
          <w:szCs w:val="24"/>
        </w:rPr>
        <w:t>ПОСТАНОВЛЕНИЕ</w:t>
      </w:r>
    </w:p>
    <w:p w:rsidR="00E9495A" w:rsidRPr="00B47AA4" w:rsidRDefault="00E9495A" w:rsidP="00E9495A">
      <w:pPr>
        <w:rPr>
          <w:rFonts w:ascii="Arial" w:hAnsi="Arial" w:cs="Arial"/>
          <w:sz w:val="24"/>
          <w:szCs w:val="24"/>
        </w:rPr>
      </w:pPr>
    </w:p>
    <w:p w:rsidR="00E9495A" w:rsidRPr="00B47AA4" w:rsidRDefault="00E9495A" w:rsidP="00E9495A">
      <w:pPr>
        <w:spacing w:after="0"/>
        <w:rPr>
          <w:rFonts w:ascii="Arial" w:hAnsi="Arial" w:cs="Arial"/>
          <w:sz w:val="24"/>
          <w:szCs w:val="24"/>
        </w:rPr>
      </w:pPr>
    </w:p>
    <w:p w:rsidR="00B97D4F" w:rsidRPr="00B47AA4" w:rsidRDefault="00CE518D" w:rsidP="00E9495A">
      <w:pPr>
        <w:tabs>
          <w:tab w:val="right" w:pos="9475"/>
        </w:tabs>
        <w:spacing w:after="0" w:line="246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B47AA4">
        <w:rPr>
          <w:rFonts w:ascii="Arial" w:hAnsi="Arial" w:cs="Arial"/>
          <w:sz w:val="24"/>
          <w:szCs w:val="24"/>
        </w:rPr>
        <w:t>2</w:t>
      </w:r>
      <w:r w:rsidR="008E5564" w:rsidRPr="00B47AA4">
        <w:rPr>
          <w:rFonts w:ascii="Arial" w:hAnsi="Arial" w:cs="Arial"/>
          <w:sz w:val="24"/>
          <w:szCs w:val="24"/>
        </w:rPr>
        <w:t>6</w:t>
      </w:r>
      <w:r w:rsidR="006944D8" w:rsidRPr="00B47AA4">
        <w:rPr>
          <w:rFonts w:ascii="Arial" w:hAnsi="Arial" w:cs="Arial"/>
          <w:sz w:val="24"/>
          <w:szCs w:val="24"/>
        </w:rPr>
        <w:t xml:space="preserve"> </w:t>
      </w:r>
      <w:r w:rsidR="008E5564" w:rsidRPr="00B47AA4">
        <w:rPr>
          <w:rFonts w:ascii="Arial" w:hAnsi="Arial" w:cs="Arial"/>
          <w:sz w:val="24"/>
          <w:szCs w:val="24"/>
        </w:rPr>
        <w:t>августа</w:t>
      </w:r>
      <w:r w:rsidR="006944D8" w:rsidRPr="00B47AA4">
        <w:rPr>
          <w:rFonts w:ascii="Arial" w:hAnsi="Arial" w:cs="Arial"/>
          <w:sz w:val="24"/>
          <w:szCs w:val="24"/>
        </w:rPr>
        <w:t xml:space="preserve"> 202</w:t>
      </w:r>
      <w:r w:rsidR="008E5564" w:rsidRPr="00B47AA4">
        <w:rPr>
          <w:rFonts w:ascii="Arial" w:hAnsi="Arial" w:cs="Arial"/>
          <w:sz w:val="24"/>
          <w:szCs w:val="24"/>
        </w:rPr>
        <w:t>4</w:t>
      </w:r>
      <w:r w:rsidR="006944D8" w:rsidRPr="00B47AA4">
        <w:rPr>
          <w:rFonts w:ascii="Arial" w:hAnsi="Arial" w:cs="Arial"/>
          <w:sz w:val="24"/>
          <w:szCs w:val="24"/>
        </w:rPr>
        <w:t xml:space="preserve"> года</w:t>
      </w:r>
      <w:r w:rsidR="006944D8" w:rsidRPr="00B47AA4">
        <w:rPr>
          <w:rFonts w:ascii="Arial" w:hAnsi="Arial" w:cs="Arial"/>
          <w:sz w:val="24"/>
          <w:szCs w:val="24"/>
        </w:rPr>
        <w:tab/>
      </w:r>
      <w:r w:rsidRPr="00B47AA4">
        <w:rPr>
          <w:rFonts w:ascii="Arial" w:hAnsi="Arial" w:cs="Arial"/>
          <w:sz w:val="24"/>
          <w:szCs w:val="24"/>
        </w:rPr>
        <w:t>№</w:t>
      </w:r>
      <w:r w:rsidR="008E5564" w:rsidRPr="00B47AA4">
        <w:rPr>
          <w:rFonts w:ascii="Arial" w:hAnsi="Arial" w:cs="Arial"/>
          <w:sz w:val="24"/>
          <w:szCs w:val="24"/>
        </w:rPr>
        <w:t>320</w:t>
      </w:r>
    </w:p>
    <w:p w:rsidR="00E9495A" w:rsidRPr="00B47AA4" w:rsidRDefault="00E9495A" w:rsidP="00E9495A">
      <w:pPr>
        <w:tabs>
          <w:tab w:val="right" w:pos="9475"/>
        </w:tabs>
        <w:spacing w:after="0" w:line="246" w:lineRule="auto"/>
        <w:ind w:right="0" w:firstLine="0"/>
        <w:jc w:val="left"/>
        <w:rPr>
          <w:rFonts w:ascii="Arial" w:hAnsi="Arial" w:cs="Arial"/>
          <w:sz w:val="24"/>
          <w:szCs w:val="24"/>
        </w:rPr>
      </w:pPr>
    </w:p>
    <w:p w:rsidR="00E9495A" w:rsidRPr="00B47AA4" w:rsidRDefault="00E9495A" w:rsidP="00E9495A">
      <w:pPr>
        <w:tabs>
          <w:tab w:val="right" w:pos="9475"/>
        </w:tabs>
        <w:spacing w:after="0" w:line="246" w:lineRule="auto"/>
        <w:ind w:right="0" w:firstLine="0"/>
        <w:jc w:val="left"/>
        <w:rPr>
          <w:rFonts w:ascii="Arial" w:hAnsi="Arial" w:cs="Arial"/>
          <w:sz w:val="24"/>
          <w:szCs w:val="24"/>
        </w:rPr>
      </w:pPr>
    </w:p>
    <w:p w:rsidR="00CE518D" w:rsidRPr="00B47AA4" w:rsidRDefault="00CE518D" w:rsidP="00CE518D">
      <w:pPr>
        <w:spacing w:after="27" w:line="246" w:lineRule="auto"/>
        <w:ind w:left="28" w:right="93" w:firstLine="634"/>
        <w:jc w:val="center"/>
        <w:rPr>
          <w:rFonts w:ascii="Arial" w:hAnsi="Arial" w:cs="Arial"/>
          <w:sz w:val="24"/>
          <w:szCs w:val="24"/>
        </w:rPr>
      </w:pPr>
      <w:r w:rsidRPr="00B47AA4">
        <w:rPr>
          <w:rFonts w:ascii="Arial" w:hAnsi="Arial" w:cs="Arial"/>
          <w:sz w:val="24"/>
          <w:szCs w:val="24"/>
        </w:rPr>
        <w:t>О внесении изменений в постановление Главы Одесского муниципального района Омской области от 15.08.2023 № 303 «Об установлении дополнительных мер поддержки и помощи для участников специальной военной операции и членов их семей»</w:t>
      </w:r>
    </w:p>
    <w:p w:rsidR="00CE518D" w:rsidRPr="00B47AA4" w:rsidRDefault="00CE518D">
      <w:pPr>
        <w:spacing w:after="27" w:line="246" w:lineRule="auto"/>
        <w:ind w:left="28" w:right="93" w:firstLine="634"/>
        <w:rPr>
          <w:rFonts w:ascii="Arial" w:hAnsi="Arial" w:cs="Arial"/>
          <w:sz w:val="24"/>
          <w:szCs w:val="24"/>
        </w:rPr>
      </w:pPr>
    </w:p>
    <w:p w:rsidR="00CE518D" w:rsidRPr="00B47AA4" w:rsidRDefault="00CD5CAD" w:rsidP="00CE518D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B47AA4">
        <w:rPr>
          <w:rFonts w:ascii="Arial" w:hAnsi="Arial" w:cs="Arial"/>
          <w:sz w:val="24"/>
          <w:szCs w:val="24"/>
        </w:rPr>
        <w:t>В целях привидения нормативных правовых актов Администрации Одесского муниципального района Омской области в соответствие с действующим законодательством</w:t>
      </w:r>
      <w:r w:rsidR="00CE518D" w:rsidRPr="00B47AA4">
        <w:rPr>
          <w:rFonts w:ascii="Arial" w:hAnsi="Arial" w:cs="Arial"/>
          <w:sz w:val="24"/>
          <w:szCs w:val="24"/>
        </w:rPr>
        <w:t xml:space="preserve">, на основании Указа Губернатора Омской области от 03.08.2023 №181 «Об установлении дополнительных мер поддержки и помощи для участников специальной военной операции и членов их семей на территории Омской области», </w:t>
      </w:r>
      <w:r w:rsidR="00CE518D" w:rsidRPr="00B47AA4">
        <w:rPr>
          <w:rFonts w:ascii="Arial" w:eastAsia="Calibri" w:hAnsi="Arial" w:cs="Arial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CE518D" w:rsidRPr="00B47AA4">
        <w:rPr>
          <w:rFonts w:ascii="Arial" w:eastAsia="Calibri" w:hAnsi="Arial" w:cs="Arial"/>
          <w:bCs/>
          <w:sz w:val="24"/>
          <w:szCs w:val="24"/>
        </w:rPr>
        <w:t>статьями 27, 28 Устава Одесского муниципального района Омской области,</w:t>
      </w:r>
    </w:p>
    <w:p w:rsidR="00CE518D" w:rsidRPr="00B47AA4" w:rsidRDefault="00CD5CAD" w:rsidP="00CE518D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b/>
          <w:sz w:val="24"/>
          <w:szCs w:val="24"/>
        </w:rPr>
      </w:pPr>
      <w:r w:rsidRPr="00B47AA4">
        <w:rPr>
          <w:rFonts w:ascii="Arial" w:hAnsi="Arial" w:cs="Arial"/>
          <w:b/>
          <w:sz w:val="24"/>
          <w:szCs w:val="24"/>
        </w:rPr>
        <w:t>ПОСТАНОВЛЯЕТ</w:t>
      </w:r>
      <w:r w:rsidR="00CE518D" w:rsidRPr="00B47AA4">
        <w:rPr>
          <w:rFonts w:ascii="Arial" w:hAnsi="Arial" w:cs="Arial"/>
          <w:b/>
          <w:sz w:val="24"/>
          <w:szCs w:val="24"/>
        </w:rPr>
        <w:t>:</w:t>
      </w:r>
    </w:p>
    <w:p w:rsidR="00E9495A" w:rsidRPr="00B47AA4" w:rsidRDefault="00CE518D" w:rsidP="00E9495A">
      <w:pPr>
        <w:spacing w:after="27" w:line="246" w:lineRule="auto"/>
        <w:ind w:right="93"/>
        <w:rPr>
          <w:rFonts w:ascii="Arial" w:hAnsi="Arial" w:cs="Arial"/>
          <w:sz w:val="24"/>
          <w:szCs w:val="24"/>
        </w:rPr>
      </w:pPr>
      <w:r w:rsidRPr="00B47AA4">
        <w:rPr>
          <w:rFonts w:ascii="Arial" w:hAnsi="Arial" w:cs="Arial"/>
          <w:sz w:val="24"/>
          <w:szCs w:val="24"/>
        </w:rPr>
        <w:t xml:space="preserve">1. Внести в постановление </w:t>
      </w:r>
      <w:r w:rsidR="00CD5CAD" w:rsidRPr="00B47AA4">
        <w:rPr>
          <w:rFonts w:ascii="Arial" w:hAnsi="Arial" w:cs="Arial"/>
          <w:sz w:val="24"/>
          <w:szCs w:val="24"/>
        </w:rPr>
        <w:t>Главы</w:t>
      </w:r>
      <w:r w:rsidRPr="00B47AA4">
        <w:rPr>
          <w:rFonts w:ascii="Arial" w:hAnsi="Arial" w:cs="Arial"/>
          <w:sz w:val="24"/>
          <w:szCs w:val="24"/>
        </w:rPr>
        <w:t xml:space="preserve"> Одесского муниципального района Омской области от 15.08.2023 № 303 «Об установлении дополнительных мер поддержки и помощи для участников специальной военной операции и членов их семей» (далее – постановление) следующие изменения:</w:t>
      </w:r>
    </w:p>
    <w:p w:rsidR="00E9495A" w:rsidRPr="00B47AA4" w:rsidRDefault="00433545" w:rsidP="008E5564">
      <w:pPr>
        <w:spacing w:after="0" w:line="259" w:lineRule="auto"/>
        <w:ind w:left="154" w:right="0" w:hanging="10"/>
        <w:rPr>
          <w:rFonts w:ascii="Arial" w:hAnsi="Arial" w:cs="Arial"/>
          <w:sz w:val="24"/>
          <w:szCs w:val="24"/>
        </w:rPr>
      </w:pPr>
      <w:r w:rsidRPr="00B47AA4">
        <w:rPr>
          <w:rFonts w:ascii="Arial" w:hAnsi="Arial" w:cs="Arial"/>
          <w:sz w:val="24"/>
          <w:szCs w:val="24"/>
        </w:rPr>
        <w:t xml:space="preserve">       </w:t>
      </w:r>
      <w:r w:rsidR="00CD5CAD" w:rsidRPr="00B47AA4">
        <w:rPr>
          <w:rFonts w:ascii="Arial" w:hAnsi="Arial" w:cs="Arial"/>
          <w:sz w:val="24"/>
          <w:szCs w:val="24"/>
        </w:rPr>
        <w:t>1.1.</w:t>
      </w:r>
      <w:r w:rsidR="008E5564" w:rsidRPr="00B47AA4">
        <w:rPr>
          <w:rFonts w:ascii="Arial" w:hAnsi="Arial" w:cs="Arial"/>
          <w:sz w:val="24"/>
          <w:szCs w:val="24"/>
        </w:rPr>
        <w:t xml:space="preserve"> В подпункт 18 пункта 1 после слов "в загородные лагеря отдыха и оздоровления детей," дополнить словами "детские лагеря палаточного типа,".</w:t>
      </w:r>
    </w:p>
    <w:p w:rsidR="00CD5CAD" w:rsidRPr="00B47AA4" w:rsidRDefault="00CD5CAD" w:rsidP="008E5564">
      <w:pPr>
        <w:spacing w:after="0" w:line="259" w:lineRule="auto"/>
        <w:ind w:left="154" w:right="0" w:hanging="10"/>
        <w:rPr>
          <w:rFonts w:ascii="Arial" w:hAnsi="Arial" w:cs="Arial"/>
          <w:sz w:val="24"/>
          <w:szCs w:val="24"/>
        </w:rPr>
      </w:pPr>
    </w:p>
    <w:p w:rsidR="00B97D4F" w:rsidRPr="00B47AA4" w:rsidRDefault="006944D8" w:rsidP="00433545">
      <w:pPr>
        <w:spacing w:after="0" w:line="259" w:lineRule="auto"/>
        <w:ind w:left="154" w:right="0" w:hanging="10"/>
        <w:rPr>
          <w:rFonts w:ascii="Arial" w:hAnsi="Arial" w:cs="Arial"/>
          <w:sz w:val="24"/>
          <w:szCs w:val="24"/>
        </w:rPr>
      </w:pPr>
      <w:r w:rsidRPr="00B47AA4">
        <w:rPr>
          <w:rFonts w:ascii="Arial" w:hAnsi="Arial" w:cs="Arial"/>
          <w:sz w:val="24"/>
          <w:szCs w:val="24"/>
        </w:rPr>
        <w:t xml:space="preserve">         Контроль исполнения настоящего постановления оставляю за собой</w:t>
      </w:r>
    </w:p>
    <w:p w:rsidR="006944D8" w:rsidRPr="00B47AA4" w:rsidRDefault="006944D8" w:rsidP="00433545">
      <w:pPr>
        <w:spacing w:after="0" w:line="259" w:lineRule="auto"/>
        <w:ind w:left="154" w:right="0" w:hanging="10"/>
        <w:rPr>
          <w:rFonts w:ascii="Arial" w:hAnsi="Arial" w:cs="Arial"/>
          <w:sz w:val="24"/>
          <w:szCs w:val="24"/>
        </w:rPr>
      </w:pPr>
    </w:p>
    <w:p w:rsidR="00CD5CAD" w:rsidRPr="00B47AA4" w:rsidRDefault="00CD5CAD" w:rsidP="00433545">
      <w:pPr>
        <w:spacing w:after="0" w:line="259" w:lineRule="auto"/>
        <w:ind w:left="154" w:right="0" w:hanging="10"/>
        <w:rPr>
          <w:rFonts w:ascii="Arial" w:hAnsi="Arial" w:cs="Arial"/>
          <w:sz w:val="24"/>
          <w:szCs w:val="24"/>
        </w:rPr>
      </w:pPr>
    </w:p>
    <w:p w:rsidR="00B97D4F" w:rsidRPr="00B47AA4" w:rsidRDefault="006944D8">
      <w:pPr>
        <w:tabs>
          <w:tab w:val="center" w:pos="4348"/>
          <w:tab w:val="right" w:pos="9475"/>
        </w:tabs>
        <w:ind w:right="0" w:firstLine="0"/>
        <w:jc w:val="left"/>
        <w:rPr>
          <w:rFonts w:ascii="Arial" w:hAnsi="Arial" w:cs="Arial"/>
          <w:sz w:val="24"/>
          <w:szCs w:val="24"/>
        </w:rPr>
      </w:pPr>
      <w:r w:rsidRPr="00B47AA4">
        <w:rPr>
          <w:rFonts w:ascii="Arial" w:hAnsi="Arial" w:cs="Arial"/>
          <w:sz w:val="24"/>
          <w:szCs w:val="24"/>
        </w:rPr>
        <w:t>Глава</w:t>
      </w:r>
      <w:r w:rsidRPr="00B47AA4">
        <w:rPr>
          <w:rFonts w:ascii="Arial" w:hAnsi="Arial" w:cs="Arial"/>
          <w:sz w:val="24"/>
          <w:szCs w:val="24"/>
        </w:rPr>
        <w:tab/>
      </w:r>
      <w:r w:rsidRPr="00B47AA4">
        <w:rPr>
          <w:rFonts w:ascii="Arial" w:hAnsi="Arial" w:cs="Arial"/>
          <w:sz w:val="24"/>
          <w:szCs w:val="24"/>
        </w:rPr>
        <w:tab/>
        <w:t>Е. Ю. Журавлёв</w:t>
      </w:r>
      <w:bookmarkEnd w:id="0"/>
    </w:p>
    <w:sectPr w:rsidR="00B97D4F" w:rsidRPr="00B47AA4" w:rsidSect="00CD5CAD">
      <w:pgSz w:w="11902" w:h="16834"/>
      <w:pgMar w:top="568" w:right="850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0106"/>
    <w:multiLevelType w:val="hybridMultilevel"/>
    <w:tmpl w:val="D9E85D08"/>
    <w:lvl w:ilvl="0" w:tplc="8A3A6B28">
      <w:start w:val="1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02D944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5C152C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6E416C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4C4E62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E4AE40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6E533C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002AFA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D6AC7C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7163A7"/>
    <w:multiLevelType w:val="hybridMultilevel"/>
    <w:tmpl w:val="7752FF2A"/>
    <w:lvl w:ilvl="0" w:tplc="74D21BA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C1E88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24BF04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780374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8A4686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BCA83A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C0A602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82BDF2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F08D88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6A269C"/>
    <w:multiLevelType w:val="hybridMultilevel"/>
    <w:tmpl w:val="B45803BA"/>
    <w:lvl w:ilvl="0" w:tplc="54EAE6E2">
      <w:start w:val="4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226D8C">
      <w:start w:val="1"/>
      <w:numFmt w:val="lowerLetter"/>
      <w:lvlText w:val="%2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8A44D6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4E4EC2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AC9E6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4830DA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4ACCB8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A68322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7AF4EE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DA0C78"/>
    <w:multiLevelType w:val="hybridMultilevel"/>
    <w:tmpl w:val="00D6621C"/>
    <w:lvl w:ilvl="0" w:tplc="35184D10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4CDB6A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D804AD8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CB8652E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4CE1C4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D879A6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B18D4D0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681A5E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CE83E4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6F42D3"/>
    <w:multiLevelType w:val="hybridMultilevel"/>
    <w:tmpl w:val="99A2493C"/>
    <w:lvl w:ilvl="0" w:tplc="0B02C4CA">
      <w:start w:val="5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9AD45E">
      <w:start w:val="1"/>
      <w:numFmt w:val="lowerLetter"/>
      <w:lvlText w:val="%2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6E36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D89E14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A1232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0078AC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6A738A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820E22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5C5CE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1E7B89"/>
    <w:multiLevelType w:val="hybridMultilevel"/>
    <w:tmpl w:val="FDD0B700"/>
    <w:lvl w:ilvl="0" w:tplc="F354999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141C68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0ACB526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703744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06E648C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A907B0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2E1D9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DE14F6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DD0D76A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4F"/>
    <w:rsid w:val="00433545"/>
    <w:rsid w:val="006944D8"/>
    <w:rsid w:val="008E5564"/>
    <w:rsid w:val="009B3F6C"/>
    <w:rsid w:val="00B153D9"/>
    <w:rsid w:val="00B47AA4"/>
    <w:rsid w:val="00B97D4F"/>
    <w:rsid w:val="00CD5CAD"/>
    <w:rsid w:val="00CE518D"/>
    <w:rsid w:val="00DD71EE"/>
    <w:rsid w:val="00E9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11F7A-DF9E-4462-ABB2-034CA695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48" w:lineRule="auto"/>
      <w:ind w:right="108" w:firstLine="56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0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paragraph" w:styleId="a3">
    <w:name w:val="Balloon Text"/>
    <w:basedOn w:val="a"/>
    <w:link w:val="a4"/>
    <w:uiPriority w:val="99"/>
    <w:semiHidden/>
    <w:unhideWhenUsed/>
    <w:rsid w:val="00CD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CA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ANNA</cp:lastModifiedBy>
  <cp:revision>11</cp:revision>
  <cp:lastPrinted>2023-10-17T03:28:00Z</cp:lastPrinted>
  <dcterms:created xsi:type="dcterms:W3CDTF">2023-09-29T08:51:00Z</dcterms:created>
  <dcterms:modified xsi:type="dcterms:W3CDTF">2024-08-30T08:22:00Z</dcterms:modified>
</cp:coreProperties>
</file>