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5A" w:rsidRPr="006834A6" w:rsidRDefault="0084317D" w:rsidP="006A04E9">
      <w:pPr>
        <w:jc w:val="center"/>
        <w:rPr>
          <w:rFonts w:ascii="Arial" w:hAnsi="Arial" w:cs="Arial"/>
          <w:b/>
          <w:sz w:val="24"/>
          <w:szCs w:val="24"/>
        </w:rPr>
      </w:pPr>
      <w:r w:rsidRPr="006834A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4F16BA0" wp14:editId="4CBABDAE">
            <wp:extent cx="886415" cy="1047750"/>
            <wp:effectExtent l="0" t="0" r="9525" b="0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1" cy="10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7D" w:rsidRPr="006834A6" w:rsidRDefault="0084317D" w:rsidP="006A04E9">
      <w:pPr>
        <w:jc w:val="center"/>
        <w:rPr>
          <w:rFonts w:ascii="Arial" w:hAnsi="Arial" w:cs="Arial"/>
          <w:b/>
          <w:sz w:val="24"/>
          <w:szCs w:val="24"/>
        </w:rPr>
      </w:pPr>
    </w:p>
    <w:p w:rsidR="002D0311" w:rsidRPr="006834A6" w:rsidRDefault="002D0311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6834A6">
        <w:rPr>
          <w:rFonts w:ascii="Arial" w:hAnsi="Arial" w:cs="Arial"/>
          <w:b/>
          <w:sz w:val="24"/>
          <w:szCs w:val="24"/>
        </w:rPr>
        <w:t>АДМИНИСТРАЦИЯ</w:t>
      </w:r>
    </w:p>
    <w:p w:rsidR="00BB6EAD" w:rsidRPr="006834A6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6834A6">
        <w:rPr>
          <w:rFonts w:ascii="Arial" w:hAnsi="Arial" w:cs="Arial"/>
          <w:b/>
          <w:sz w:val="24"/>
          <w:szCs w:val="24"/>
        </w:rPr>
        <w:t xml:space="preserve"> ОДЕССКОГО МУНИЦИПАЛЬНОГО</w:t>
      </w:r>
      <w:r w:rsidR="002D0311" w:rsidRPr="006834A6">
        <w:rPr>
          <w:rFonts w:ascii="Arial" w:hAnsi="Arial" w:cs="Arial"/>
          <w:b/>
          <w:sz w:val="24"/>
          <w:szCs w:val="24"/>
        </w:rPr>
        <w:t xml:space="preserve"> </w:t>
      </w:r>
      <w:r w:rsidRPr="006834A6">
        <w:rPr>
          <w:rFonts w:ascii="Arial" w:hAnsi="Arial" w:cs="Arial"/>
          <w:b/>
          <w:sz w:val="24"/>
          <w:szCs w:val="24"/>
        </w:rPr>
        <w:t>РАЙОНА ОМСКОЙ ОБЛАСТИ</w:t>
      </w:r>
    </w:p>
    <w:p w:rsidR="00BB6EAD" w:rsidRPr="006834A6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B6EAD" w:rsidRPr="006834A6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B6EAD" w:rsidRPr="006834A6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6834A6">
        <w:rPr>
          <w:rFonts w:ascii="Arial" w:hAnsi="Arial" w:cs="Arial"/>
          <w:b/>
          <w:sz w:val="24"/>
          <w:szCs w:val="24"/>
        </w:rPr>
        <w:t>ПОСТАНОВЛЕНИЕ</w:t>
      </w:r>
    </w:p>
    <w:p w:rsidR="00BB6EAD" w:rsidRPr="006834A6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B6EAD" w:rsidRPr="006834A6" w:rsidRDefault="00BB6EAD" w:rsidP="00BB6EA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B6EAD" w:rsidRPr="006834A6" w:rsidRDefault="00FC705A" w:rsidP="00F9590D">
      <w:pPr>
        <w:pStyle w:val="ab"/>
        <w:rPr>
          <w:rFonts w:ascii="Arial" w:hAnsi="Arial" w:cs="Arial"/>
          <w:b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>1</w:t>
      </w:r>
      <w:r w:rsidR="0067773B" w:rsidRPr="006834A6">
        <w:rPr>
          <w:rFonts w:ascii="Arial" w:hAnsi="Arial" w:cs="Arial"/>
          <w:sz w:val="24"/>
          <w:szCs w:val="24"/>
        </w:rPr>
        <w:t>5</w:t>
      </w:r>
      <w:r w:rsidR="00F9590D" w:rsidRPr="006834A6">
        <w:rPr>
          <w:rFonts w:ascii="Arial" w:hAnsi="Arial" w:cs="Arial"/>
          <w:sz w:val="24"/>
          <w:szCs w:val="24"/>
        </w:rPr>
        <w:t xml:space="preserve"> </w:t>
      </w:r>
      <w:r w:rsidR="000E7807" w:rsidRPr="006834A6">
        <w:rPr>
          <w:rFonts w:ascii="Arial" w:hAnsi="Arial" w:cs="Arial"/>
          <w:sz w:val="24"/>
          <w:szCs w:val="24"/>
        </w:rPr>
        <w:t>апреля</w:t>
      </w:r>
      <w:r w:rsidR="00BB6EAD" w:rsidRPr="006834A6">
        <w:rPr>
          <w:rFonts w:ascii="Arial" w:hAnsi="Arial" w:cs="Arial"/>
          <w:sz w:val="24"/>
          <w:szCs w:val="24"/>
        </w:rPr>
        <w:t xml:space="preserve"> 202</w:t>
      </w:r>
      <w:r w:rsidR="00BA0BEB" w:rsidRPr="006834A6">
        <w:rPr>
          <w:rFonts w:ascii="Arial" w:hAnsi="Arial" w:cs="Arial"/>
          <w:sz w:val="24"/>
          <w:szCs w:val="24"/>
        </w:rPr>
        <w:t>5</w:t>
      </w:r>
      <w:r w:rsidR="00BB6EAD" w:rsidRPr="006834A6">
        <w:rPr>
          <w:rFonts w:ascii="Arial" w:hAnsi="Arial" w:cs="Arial"/>
          <w:sz w:val="24"/>
          <w:szCs w:val="24"/>
        </w:rPr>
        <w:t xml:space="preserve"> года</w:t>
      </w:r>
      <w:r w:rsidR="00BB6EAD" w:rsidRPr="006834A6">
        <w:rPr>
          <w:rFonts w:ascii="Arial" w:hAnsi="Arial" w:cs="Arial"/>
          <w:sz w:val="24"/>
          <w:szCs w:val="24"/>
        </w:rPr>
        <w:tab/>
      </w:r>
      <w:r w:rsidR="00BB6EAD" w:rsidRPr="006834A6">
        <w:rPr>
          <w:rFonts w:ascii="Arial" w:hAnsi="Arial" w:cs="Arial"/>
          <w:sz w:val="24"/>
          <w:szCs w:val="24"/>
        </w:rPr>
        <w:tab/>
      </w:r>
      <w:r w:rsidR="00714370" w:rsidRPr="006834A6">
        <w:rPr>
          <w:rFonts w:ascii="Arial" w:hAnsi="Arial" w:cs="Arial"/>
          <w:sz w:val="24"/>
          <w:szCs w:val="24"/>
        </w:rPr>
        <w:t xml:space="preserve">   </w:t>
      </w:r>
      <w:r w:rsidR="00BB6EAD" w:rsidRPr="006834A6">
        <w:rPr>
          <w:rFonts w:ascii="Arial" w:hAnsi="Arial" w:cs="Arial"/>
          <w:sz w:val="24"/>
          <w:szCs w:val="24"/>
        </w:rPr>
        <w:tab/>
      </w:r>
      <w:r w:rsidR="00BB6EAD" w:rsidRPr="006834A6">
        <w:rPr>
          <w:rFonts w:ascii="Arial" w:hAnsi="Arial" w:cs="Arial"/>
          <w:sz w:val="24"/>
          <w:szCs w:val="24"/>
        </w:rPr>
        <w:tab/>
      </w:r>
      <w:r w:rsidR="00714370" w:rsidRPr="006834A6">
        <w:rPr>
          <w:rFonts w:ascii="Arial" w:hAnsi="Arial" w:cs="Arial"/>
          <w:sz w:val="24"/>
          <w:szCs w:val="24"/>
        </w:rPr>
        <w:t xml:space="preserve">                               </w:t>
      </w:r>
      <w:r w:rsidR="00BB6EAD" w:rsidRPr="006834A6">
        <w:rPr>
          <w:rFonts w:ascii="Arial" w:hAnsi="Arial" w:cs="Arial"/>
          <w:sz w:val="24"/>
          <w:szCs w:val="24"/>
        </w:rPr>
        <w:t xml:space="preserve">      </w:t>
      </w:r>
      <w:r w:rsidR="00AA6C0A" w:rsidRPr="006834A6">
        <w:rPr>
          <w:rFonts w:ascii="Arial" w:hAnsi="Arial" w:cs="Arial"/>
          <w:sz w:val="24"/>
          <w:szCs w:val="24"/>
        </w:rPr>
        <w:t xml:space="preserve">              </w:t>
      </w:r>
      <w:r w:rsidR="00907C2D" w:rsidRPr="006834A6">
        <w:rPr>
          <w:rFonts w:ascii="Arial" w:hAnsi="Arial" w:cs="Arial"/>
          <w:sz w:val="24"/>
          <w:szCs w:val="24"/>
        </w:rPr>
        <w:t xml:space="preserve"> </w:t>
      </w:r>
      <w:r w:rsidR="00BB6EAD" w:rsidRPr="006834A6">
        <w:rPr>
          <w:rFonts w:ascii="Arial" w:hAnsi="Arial" w:cs="Arial"/>
          <w:sz w:val="24"/>
          <w:szCs w:val="24"/>
        </w:rPr>
        <w:t>№</w:t>
      </w:r>
      <w:r w:rsidR="0008016F" w:rsidRPr="006834A6">
        <w:rPr>
          <w:rFonts w:ascii="Arial" w:hAnsi="Arial" w:cs="Arial"/>
          <w:sz w:val="24"/>
          <w:szCs w:val="24"/>
        </w:rPr>
        <w:t xml:space="preserve"> </w:t>
      </w:r>
      <w:r w:rsidRPr="006834A6">
        <w:rPr>
          <w:rFonts w:ascii="Arial" w:hAnsi="Arial" w:cs="Arial"/>
          <w:sz w:val="24"/>
          <w:szCs w:val="24"/>
        </w:rPr>
        <w:t>13</w:t>
      </w:r>
      <w:r w:rsidR="0067773B" w:rsidRPr="006834A6">
        <w:rPr>
          <w:rFonts w:ascii="Arial" w:hAnsi="Arial" w:cs="Arial"/>
          <w:sz w:val="24"/>
          <w:szCs w:val="24"/>
        </w:rPr>
        <w:t>4</w:t>
      </w:r>
      <w:r w:rsidR="00BB6EAD" w:rsidRPr="006834A6">
        <w:rPr>
          <w:rFonts w:ascii="Arial" w:hAnsi="Arial" w:cs="Arial"/>
          <w:sz w:val="24"/>
          <w:szCs w:val="24"/>
        </w:rPr>
        <w:t xml:space="preserve"> </w:t>
      </w:r>
    </w:p>
    <w:p w:rsidR="00BB6EAD" w:rsidRPr="006834A6" w:rsidRDefault="00BB6EAD" w:rsidP="00BB6EAD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BB6EAD" w:rsidRPr="006834A6" w:rsidRDefault="00BB6EAD" w:rsidP="00BB6EAD">
      <w:pPr>
        <w:rPr>
          <w:rFonts w:ascii="Arial" w:hAnsi="Arial" w:cs="Arial"/>
          <w:sz w:val="24"/>
          <w:szCs w:val="24"/>
        </w:rPr>
      </w:pPr>
    </w:p>
    <w:p w:rsidR="00E14DE3" w:rsidRPr="006834A6" w:rsidRDefault="00BB6EAD" w:rsidP="00E14DE3">
      <w:pPr>
        <w:ind w:right="-2"/>
        <w:jc w:val="center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постановление Главы Одесского муниципального района Омской области от </w:t>
      </w:r>
      <w:r w:rsidRPr="006834A6">
        <w:rPr>
          <w:rFonts w:ascii="Arial" w:hAnsi="Arial" w:cs="Arial"/>
          <w:spacing w:val="-1"/>
          <w:sz w:val="24"/>
          <w:szCs w:val="24"/>
        </w:rPr>
        <w:t>12</w:t>
      </w:r>
      <w:r w:rsidR="0075203C" w:rsidRPr="006834A6">
        <w:rPr>
          <w:rFonts w:ascii="Arial" w:hAnsi="Arial" w:cs="Arial"/>
          <w:spacing w:val="-1"/>
          <w:sz w:val="24"/>
          <w:szCs w:val="24"/>
        </w:rPr>
        <w:t>.11.2020</w:t>
      </w:r>
      <w:r w:rsidRPr="006834A6">
        <w:rPr>
          <w:rFonts w:ascii="Arial" w:hAnsi="Arial" w:cs="Arial"/>
          <w:spacing w:val="-1"/>
          <w:sz w:val="24"/>
          <w:szCs w:val="24"/>
        </w:rPr>
        <w:t xml:space="preserve"> </w:t>
      </w:r>
      <w:r w:rsidRPr="006834A6">
        <w:rPr>
          <w:rFonts w:ascii="Arial" w:hAnsi="Arial" w:cs="Arial"/>
          <w:color w:val="000000"/>
          <w:spacing w:val="-1"/>
          <w:sz w:val="24"/>
          <w:szCs w:val="24"/>
        </w:rPr>
        <w:t>№ 435</w:t>
      </w:r>
      <w:r w:rsidR="00E14DE3" w:rsidRPr="006834A6">
        <w:rPr>
          <w:rFonts w:ascii="Arial" w:hAnsi="Arial" w:cs="Arial"/>
          <w:color w:val="000000"/>
          <w:spacing w:val="-1"/>
          <w:sz w:val="24"/>
          <w:szCs w:val="24"/>
        </w:rPr>
        <w:t xml:space="preserve"> «</w:t>
      </w:r>
      <w:r w:rsidR="00E14DE3" w:rsidRPr="006834A6">
        <w:rPr>
          <w:rFonts w:ascii="Arial" w:hAnsi="Arial" w:cs="Arial"/>
          <w:sz w:val="24"/>
          <w:szCs w:val="24"/>
        </w:rPr>
        <w:t>Об утверждении муниципальной программы Одесского муниципального района Омской области «Управление муниципальными финансами в Одесском муниципальном районе Омской области»</w:t>
      </w:r>
    </w:p>
    <w:p w:rsidR="00BB6EAD" w:rsidRPr="006834A6" w:rsidRDefault="00BB6EAD" w:rsidP="00BB6EAD">
      <w:pPr>
        <w:shd w:val="clear" w:color="auto" w:fill="FFFFFF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B6EAD" w:rsidRPr="006834A6" w:rsidRDefault="00BB6EAD" w:rsidP="00073B2A">
      <w:pPr>
        <w:ind w:firstLine="0"/>
        <w:rPr>
          <w:rFonts w:ascii="Arial" w:hAnsi="Arial" w:cs="Arial"/>
          <w:sz w:val="24"/>
          <w:szCs w:val="24"/>
        </w:rPr>
      </w:pPr>
    </w:p>
    <w:p w:rsidR="00BB6EAD" w:rsidRPr="006834A6" w:rsidRDefault="008759FA" w:rsidP="0015606C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color w:val="000000" w:themeColor="text1"/>
          <w:sz w:val="24"/>
          <w:szCs w:val="24"/>
        </w:rPr>
        <w:t>В целях корректировки муниципальной программы Одесского муниципального района Омской области</w:t>
      </w:r>
      <w:r w:rsidR="009D2B64" w:rsidRPr="006834A6">
        <w:rPr>
          <w:rFonts w:ascii="Arial" w:hAnsi="Arial" w:cs="Arial"/>
          <w:color w:val="000000" w:themeColor="text1"/>
          <w:sz w:val="24"/>
          <w:szCs w:val="24"/>
        </w:rPr>
        <w:t xml:space="preserve"> «Управление муниципальными финансами в Одесском муниципальном районе Омской области»</w:t>
      </w:r>
      <w:r w:rsidR="00735C89" w:rsidRPr="006834A6">
        <w:rPr>
          <w:rFonts w:ascii="Arial" w:hAnsi="Arial" w:cs="Arial"/>
          <w:color w:val="000000" w:themeColor="text1"/>
          <w:sz w:val="24"/>
          <w:szCs w:val="24"/>
        </w:rPr>
        <w:t>, утвержденной постановлением Главы Одесского муниципального района Омской области</w:t>
      </w:r>
      <w:r w:rsidR="004C6626" w:rsidRPr="006834A6">
        <w:rPr>
          <w:rFonts w:ascii="Arial" w:hAnsi="Arial" w:cs="Arial"/>
          <w:color w:val="000000" w:themeColor="text1"/>
          <w:sz w:val="24"/>
          <w:szCs w:val="24"/>
        </w:rPr>
        <w:t xml:space="preserve"> от 12.11.2020 №</w:t>
      </w:r>
      <w:r w:rsidR="00BA0BEB" w:rsidRPr="006834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626" w:rsidRPr="006834A6">
        <w:rPr>
          <w:rFonts w:ascii="Arial" w:hAnsi="Arial" w:cs="Arial"/>
          <w:color w:val="000000" w:themeColor="text1"/>
          <w:sz w:val="24"/>
          <w:szCs w:val="24"/>
        </w:rPr>
        <w:t xml:space="preserve">435, </w:t>
      </w:r>
      <w:r w:rsidR="00963C02" w:rsidRPr="006834A6">
        <w:rPr>
          <w:rFonts w:ascii="Arial" w:hAnsi="Arial" w:cs="Arial"/>
          <w:sz w:val="24"/>
          <w:szCs w:val="24"/>
        </w:rPr>
        <w:t>в</w:t>
      </w:r>
      <w:r w:rsidR="00BB6EAD" w:rsidRPr="006834A6">
        <w:rPr>
          <w:rFonts w:ascii="Arial" w:hAnsi="Arial" w:cs="Arial"/>
          <w:sz w:val="24"/>
          <w:szCs w:val="24"/>
        </w:rPr>
        <w:t xml:space="preserve"> соответствии </w:t>
      </w:r>
      <w:r w:rsidR="004C6626" w:rsidRPr="006834A6">
        <w:rPr>
          <w:rFonts w:ascii="Arial" w:hAnsi="Arial" w:cs="Arial"/>
          <w:sz w:val="24"/>
          <w:szCs w:val="24"/>
        </w:rPr>
        <w:t xml:space="preserve">с </w:t>
      </w:r>
      <w:r w:rsidR="00BB6EAD" w:rsidRPr="006834A6">
        <w:rPr>
          <w:rFonts w:ascii="Arial" w:hAnsi="Arial" w:cs="Arial"/>
          <w:sz w:val="24"/>
          <w:szCs w:val="24"/>
        </w:rPr>
        <w:t>Порядком принятия решений о разработке муниципальных программ Одесского муниципального района Омской области, их формирования и реализации, утвержденным постановлением Главы Одесского муниципального района Омской</w:t>
      </w:r>
      <w:r w:rsidR="0015606C" w:rsidRPr="006834A6">
        <w:rPr>
          <w:rFonts w:ascii="Arial" w:hAnsi="Arial" w:cs="Arial"/>
          <w:sz w:val="24"/>
          <w:szCs w:val="24"/>
        </w:rPr>
        <w:t xml:space="preserve"> области от 10.08.2020 №</w:t>
      </w:r>
      <w:r w:rsidR="00BB6EAD" w:rsidRPr="006834A6">
        <w:rPr>
          <w:rFonts w:ascii="Arial" w:hAnsi="Arial" w:cs="Arial"/>
          <w:sz w:val="24"/>
          <w:szCs w:val="24"/>
        </w:rPr>
        <w:t xml:space="preserve">330, руководствуясь Федеральным законом от </w:t>
      </w:r>
      <w:r w:rsidR="0015606C" w:rsidRPr="006834A6">
        <w:rPr>
          <w:rFonts w:ascii="Arial" w:hAnsi="Arial" w:cs="Arial"/>
          <w:sz w:val="24"/>
          <w:szCs w:val="24"/>
        </w:rPr>
        <w:t>0</w:t>
      </w:r>
      <w:r w:rsidR="00BB6EAD" w:rsidRPr="006834A6">
        <w:rPr>
          <w:rFonts w:ascii="Arial" w:hAnsi="Arial" w:cs="Arial"/>
          <w:sz w:val="24"/>
          <w:szCs w:val="24"/>
        </w:rPr>
        <w:t>6</w:t>
      </w:r>
      <w:r w:rsidR="0015606C" w:rsidRPr="006834A6">
        <w:rPr>
          <w:rFonts w:ascii="Arial" w:hAnsi="Arial" w:cs="Arial"/>
          <w:sz w:val="24"/>
          <w:szCs w:val="24"/>
        </w:rPr>
        <w:t xml:space="preserve">.10.2003 </w:t>
      </w:r>
      <w:r w:rsidR="00D05622" w:rsidRPr="006834A6">
        <w:rPr>
          <w:rFonts w:ascii="Arial" w:hAnsi="Arial" w:cs="Arial"/>
          <w:sz w:val="24"/>
          <w:szCs w:val="24"/>
        </w:rPr>
        <w:t xml:space="preserve">     </w:t>
      </w:r>
      <w:r w:rsidR="0015606C" w:rsidRPr="006834A6">
        <w:rPr>
          <w:rFonts w:ascii="Arial" w:hAnsi="Arial" w:cs="Arial"/>
          <w:sz w:val="24"/>
          <w:szCs w:val="24"/>
        </w:rPr>
        <w:t>№</w:t>
      </w:r>
      <w:r w:rsidR="00BB6EAD" w:rsidRPr="006834A6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</w:t>
      </w:r>
    </w:p>
    <w:p w:rsidR="00BB6EAD" w:rsidRPr="006834A6" w:rsidRDefault="00BB6EAD" w:rsidP="00BB6EAD">
      <w:pPr>
        <w:pStyle w:val="ab"/>
        <w:rPr>
          <w:rFonts w:ascii="Arial" w:hAnsi="Arial" w:cs="Arial"/>
          <w:b/>
          <w:sz w:val="24"/>
          <w:szCs w:val="24"/>
        </w:rPr>
      </w:pPr>
      <w:r w:rsidRPr="006834A6">
        <w:rPr>
          <w:rFonts w:ascii="Arial" w:hAnsi="Arial" w:cs="Arial"/>
          <w:b/>
          <w:sz w:val="24"/>
          <w:szCs w:val="24"/>
        </w:rPr>
        <w:t>ПОСТАНОВЛЯ</w:t>
      </w:r>
      <w:r w:rsidR="007A4559" w:rsidRPr="006834A6">
        <w:rPr>
          <w:rFonts w:ascii="Arial" w:hAnsi="Arial" w:cs="Arial"/>
          <w:b/>
          <w:sz w:val="24"/>
          <w:szCs w:val="24"/>
        </w:rPr>
        <w:t>ЕТ</w:t>
      </w:r>
      <w:r w:rsidRPr="006834A6">
        <w:rPr>
          <w:rFonts w:ascii="Arial" w:hAnsi="Arial" w:cs="Arial"/>
          <w:b/>
          <w:sz w:val="24"/>
          <w:szCs w:val="24"/>
        </w:rPr>
        <w:t>:</w:t>
      </w:r>
    </w:p>
    <w:p w:rsidR="007E721D" w:rsidRPr="006834A6" w:rsidRDefault="00714E66" w:rsidP="007E721D">
      <w:pPr>
        <w:ind w:firstLine="709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7E721D" w:rsidRPr="006834A6">
        <w:rPr>
          <w:rFonts w:ascii="Arial" w:hAnsi="Arial" w:cs="Arial"/>
          <w:sz w:val="24"/>
          <w:szCs w:val="24"/>
        </w:rPr>
        <w:t>Внести в приложение «Муниципальная программа Одесского муниципального района Омской области «Управление муниципальными финансами в Одесском муниципальном районе Омской области» к постановлению Главы Одесского муниципального района Омской области от 12</w:t>
      </w:r>
      <w:r w:rsidR="00D05622" w:rsidRPr="006834A6">
        <w:rPr>
          <w:rFonts w:ascii="Arial" w:hAnsi="Arial" w:cs="Arial"/>
          <w:sz w:val="24"/>
          <w:szCs w:val="24"/>
        </w:rPr>
        <w:t>.11.</w:t>
      </w:r>
      <w:r w:rsidR="007E721D" w:rsidRPr="006834A6">
        <w:rPr>
          <w:rFonts w:ascii="Arial" w:hAnsi="Arial" w:cs="Arial"/>
          <w:sz w:val="24"/>
          <w:szCs w:val="24"/>
        </w:rPr>
        <w:t>2020 № 435 следующие изменения:</w:t>
      </w:r>
    </w:p>
    <w:p w:rsidR="001C0CCC" w:rsidRPr="006834A6" w:rsidRDefault="00532656" w:rsidP="00532656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834A6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0E7807" w:rsidRPr="006834A6">
        <w:rPr>
          <w:rFonts w:ascii="Arial" w:hAnsi="Arial" w:cs="Arial"/>
          <w:color w:val="000000" w:themeColor="text1"/>
          <w:sz w:val="24"/>
          <w:szCs w:val="24"/>
        </w:rPr>
        <w:t>Строку «Объемы и источники финансирования муниципальной программы в целом и по годам ее реализации</w:t>
      </w:r>
      <w:r w:rsidR="0077506F" w:rsidRPr="006834A6">
        <w:rPr>
          <w:rFonts w:ascii="Arial" w:hAnsi="Arial" w:cs="Arial"/>
          <w:color w:val="000000" w:themeColor="text1"/>
          <w:sz w:val="24"/>
          <w:szCs w:val="24"/>
        </w:rPr>
        <w:t>» р</w:t>
      </w:r>
      <w:r w:rsidR="00BB6EAD" w:rsidRPr="006834A6">
        <w:rPr>
          <w:rFonts w:ascii="Arial" w:hAnsi="Arial" w:cs="Arial"/>
          <w:color w:val="000000" w:themeColor="text1"/>
          <w:sz w:val="24"/>
          <w:szCs w:val="24"/>
        </w:rPr>
        <w:t>аздел</w:t>
      </w:r>
      <w:r w:rsidR="0077506F" w:rsidRPr="006834A6">
        <w:rPr>
          <w:rFonts w:ascii="Arial" w:hAnsi="Arial" w:cs="Arial"/>
          <w:color w:val="000000" w:themeColor="text1"/>
          <w:sz w:val="24"/>
          <w:szCs w:val="24"/>
        </w:rPr>
        <w:t>а</w:t>
      </w:r>
      <w:r w:rsidR="00BB6EAD" w:rsidRPr="006834A6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DF5A58" w:rsidRPr="006834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0CCC" w:rsidRPr="006834A6">
        <w:rPr>
          <w:rFonts w:ascii="Arial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D05622" w:rsidRPr="006834A6" w:rsidRDefault="00D05622" w:rsidP="009C5821">
      <w:pPr>
        <w:pStyle w:val="ConsPlusNormal"/>
        <w:jc w:val="center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103"/>
      </w:tblGrid>
      <w:tr w:rsidR="009C5821" w:rsidRPr="006834A6" w:rsidTr="0077506F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</w:t>
            </w:r>
            <w:r w:rsidR="00054A11" w:rsidRPr="006834A6">
              <w:rPr>
                <w:sz w:val="24"/>
                <w:szCs w:val="24"/>
                <w:lang w:eastAsia="en-US"/>
              </w:rPr>
              <w:t>в целом и по годам ее реализации</w:t>
            </w:r>
            <w:r w:rsidRPr="006834A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Общий объем финансирования муниципальной программы составляет 2</w:t>
            </w:r>
            <w:r w:rsidR="00054A11" w:rsidRPr="006834A6">
              <w:rPr>
                <w:sz w:val="24"/>
                <w:szCs w:val="24"/>
                <w:lang w:eastAsia="en-US"/>
              </w:rPr>
              <w:t>70</w:t>
            </w:r>
            <w:r w:rsidR="006B4010" w:rsidRPr="006834A6">
              <w:rPr>
                <w:sz w:val="24"/>
                <w:szCs w:val="24"/>
                <w:lang w:eastAsia="en-US"/>
              </w:rPr>
              <w:t> </w:t>
            </w:r>
            <w:r w:rsidR="00054A11" w:rsidRPr="006834A6">
              <w:rPr>
                <w:sz w:val="24"/>
                <w:szCs w:val="24"/>
                <w:lang w:eastAsia="en-US"/>
              </w:rPr>
              <w:t>136 482,51</w:t>
            </w:r>
            <w:r w:rsidRPr="006834A6">
              <w:rPr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 xml:space="preserve">- в 2021 году </w:t>
            </w:r>
            <w:r w:rsidR="002057C3" w:rsidRPr="006834A6">
              <w:rPr>
                <w:sz w:val="24"/>
                <w:szCs w:val="24"/>
                <w:lang w:eastAsia="en-US"/>
              </w:rPr>
              <w:t>–</w:t>
            </w:r>
            <w:r w:rsidRPr="006834A6">
              <w:rPr>
                <w:sz w:val="24"/>
                <w:szCs w:val="24"/>
                <w:lang w:eastAsia="en-US"/>
              </w:rPr>
              <w:t xml:space="preserve"> 32 522 696,37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2022 году – 34 486 389,14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2023 году – 40 373 446,69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lastRenderedPageBreak/>
              <w:t>- в 2024 году – 47</w:t>
            </w:r>
            <w:r w:rsidR="006B4010" w:rsidRPr="006834A6">
              <w:rPr>
                <w:sz w:val="24"/>
                <w:szCs w:val="24"/>
                <w:lang w:eastAsia="en-US"/>
              </w:rPr>
              <w:t> 261 016,46</w:t>
            </w:r>
            <w:r w:rsidRPr="006834A6">
              <w:rPr>
                <w:sz w:val="24"/>
                <w:szCs w:val="24"/>
                <w:lang w:eastAsia="en-US"/>
              </w:rPr>
              <w:t xml:space="preserve"> руб.; 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2025 году – 4</w:t>
            </w:r>
            <w:r w:rsidR="00054A11" w:rsidRPr="006834A6">
              <w:rPr>
                <w:sz w:val="24"/>
                <w:szCs w:val="24"/>
                <w:lang w:eastAsia="en-US"/>
              </w:rPr>
              <w:t>5 258 954,05</w:t>
            </w:r>
            <w:r w:rsidRPr="006834A6">
              <w:rPr>
                <w:sz w:val="24"/>
                <w:szCs w:val="24"/>
                <w:lang w:eastAsia="en-US"/>
              </w:rPr>
              <w:t xml:space="preserve">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2026 году – 35 333 989,90 руб.;</w:t>
            </w:r>
          </w:p>
          <w:p w:rsidR="009C5821" w:rsidRPr="006834A6" w:rsidRDefault="009C582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4A6">
              <w:rPr>
                <w:rFonts w:ascii="Arial" w:hAnsi="Arial" w:cs="Arial"/>
                <w:sz w:val="24"/>
                <w:szCs w:val="24"/>
              </w:rPr>
              <w:t>- в 2027 году – 34 899 989,90 руб.</w:t>
            </w:r>
          </w:p>
          <w:p w:rsidR="009C5821" w:rsidRPr="006834A6" w:rsidRDefault="009C582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4A6">
              <w:rPr>
                <w:rFonts w:ascii="Arial" w:hAnsi="Arial" w:cs="Arial"/>
                <w:sz w:val="24"/>
                <w:szCs w:val="24"/>
              </w:rPr>
              <w:t>Из общего объема расходы бюджета муниципального района за счет налоговых и неналоговых доходов, поступлений нецелевого характера составят 7</w:t>
            </w:r>
            <w:r w:rsidR="00054A11" w:rsidRPr="006834A6">
              <w:rPr>
                <w:rFonts w:ascii="Arial" w:hAnsi="Arial" w:cs="Arial"/>
                <w:sz w:val="24"/>
                <w:szCs w:val="24"/>
              </w:rPr>
              <w:t>5 222 566,53</w:t>
            </w:r>
            <w:r w:rsidRPr="006834A6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 xml:space="preserve">- в 2021 году </w:t>
            </w:r>
            <w:r w:rsidR="002057C3" w:rsidRPr="006834A6">
              <w:rPr>
                <w:sz w:val="24"/>
                <w:szCs w:val="24"/>
                <w:lang w:eastAsia="en-US"/>
              </w:rPr>
              <w:t>–</w:t>
            </w:r>
            <w:r w:rsidRPr="006834A6">
              <w:rPr>
                <w:sz w:val="24"/>
                <w:szCs w:val="24"/>
                <w:lang w:eastAsia="en-US"/>
              </w:rPr>
              <w:t xml:space="preserve"> 7 492 949,37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2022 году – 8 263 834,14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2023 году – 10 933 137,71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2024 году – 16</w:t>
            </w:r>
            <w:r w:rsidR="006B4010" w:rsidRPr="006834A6">
              <w:rPr>
                <w:sz w:val="24"/>
                <w:szCs w:val="24"/>
                <w:lang w:eastAsia="en-US"/>
              </w:rPr>
              <w:t> 206 281,46</w:t>
            </w:r>
            <w:r w:rsidRPr="006834A6">
              <w:rPr>
                <w:sz w:val="24"/>
                <w:szCs w:val="24"/>
                <w:lang w:eastAsia="en-US"/>
              </w:rPr>
              <w:t xml:space="preserve"> руб.; 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2025 году – 1</w:t>
            </w:r>
            <w:r w:rsidR="00054A11" w:rsidRPr="006834A6">
              <w:rPr>
                <w:sz w:val="24"/>
                <w:szCs w:val="24"/>
                <w:lang w:eastAsia="en-US"/>
              </w:rPr>
              <w:t>3 271 812,05</w:t>
            </w:r>
            <w:r w:rsidRPr="006834A6">
              <w:rPr>
                <w:sz w:val="24"/>
                <w:szCs w:val="24"/>
                <w:lang w:eastAsia="en-US"/>
              </w:rPr>
              <w:t xml:space="preserve">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2026 году – 9 744 275,90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2027 году – 9 310 275,90 руб.</w:t>
            </w:r>
          </w:p>
          <w:p w:rsidR="009C5821" w:rsidRPr="006834A6" w:rsidRDefault="009C582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34A6">
              <w:rPr>
                <w:rFonts w:ascii="Arial" w:hAnsi="Arial" w:cs="Arial"/>
                <w:sz w:val="24"/>
                <w:szCs w:val="24"/>
              </w:rPr>
              <w:t>Из общего объема расходы бюджета муниципального района за счет поступлений целевого характера составят 194 913 915,98 руб., в том числе по годам: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2021 году</w:t>
            </w:r>
            <w:r w:rsidR="002057C3" w:rsidRPr="006834A6">
              <w:rPr>
                <w:sz w:val="24"/>
                <w:szCs w:val="24"/>
                <w:lang w:eastAsia="en-US"/>
              </w:rPr>
              <w:t xml:space="preserve"> –</w:t>
            </w:r>
            <w:r w:rsidRPr="006834A6">
              <w:rPr>
                <w:sz w:val="24"/>
                <w:szCs w:val="24"/>
                <w:lang w:eastAsia="en-US"/>
              </w:rPr>
              <w:t xml:space="preserve"> 25 029 747,00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2022 году</w:t>
            </w:r>
            <w:r w:rsidR="002057C3" w:rsidRPr="006834A6">
              <w:rPr>
                <w:sz w:val="24"/>
                <w:szCs w:val="24"/>
                <w:lang w:eastAsia="en-US"/>
              </w:rPr>
              <w:t xml:space="preserve"> –</w:t>
            </w:r>
            <w:r w:rsidRPr="006834A6">
              <w:rPr>
                <w:sz w:val="24"/>
                <w:szCs w:val="24"/>
                <w:lang w:eastAsia="en-US"/>
              </w:rPr>
              <w:t xml:space="preserve"> 26 222 555,00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 xml:space="preserve">- в 2023 году </w:t>
            </w:r>
            <w:r w:rsidR="002057C3" w:rsidRPr="006834A6">
              <w:rPr>
                <w:sz w:val="24"/>
                <w:szCs w:val="24"/>
                <w:lang w:eastAsia="en-US"/>
              </w:rPr>
              <w:t>–</w:t>
            </w:r>
            <w:r w:rsidRPr="006834A6">
              <w:rPr>
                <w:sz w:val="24"/>
                <w:szCs w:val="24"/>
                <w:lang w:eastAsia="en-US"/>
              </w:rPr>
              <w:t xml:space="preserve"> 29 440 308,98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 xml:space="preserve">- в 2024 году </w:t>
            </w:r>
            <w:r w:rsidR="002057C3" w:rsidRPr="006834A6">
              <w:rPr>
                <w:sz w:val="24"/>
                <w:szCs w:val="24"/>
                <w:lang w:eastAsia="en-US"/>
              </w:rPr>
              <w:t>–</w:t>
            </w:r>
            <w:r w:rsidRPr="006834A6">
              <w:rPr>
                <w:sz w:val="24"/>
                <w:szCs w:val="24"/>
                <w:lang w:eastAsia="en-US"/>
              </w:rPr>
              <w:t xml:space="preserve"> 31 054 735,00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2025 году – 31 987 142,00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2026 году – 25 589 714,00 руб.;</w:t>
            </w:r>
          </w:p>
          <w:p w:rsidR="009C5821" w:rsidRPr="006834A6" w:rsidRDefault="009C5821">
            <w:pPr>
              <w:pStyle w:val="ConsPlusNormal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6834A6">
              <w:rPr>
                <w:sz w:val="24"/>
                <w:szCs w:val="24"/>
                <w:lang w:eastAsia="en-US"/>
              </w:rPr>
              <w:t>- в 2027 году – 25 589 714,00 руб.</w:t>
            </w:r>
          </w:p>
        </w:tc>
      </w:tr>
    </w:tbl>
    <w:p w:rsidR="00A903EC" w:rsidRPr="006834A6" w:rsidRDefault="001C0CCC" w:rsidP="00A903EC">
      <w:pPr>
        <w:jc w:val="right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A903EC" w:rsidRPr="006834A6">
        <w:rPr>
          <w:rFonts w:ascii="Arial" w:hAnsi="Arial" w:cs="Arial"/>
          <w:sz w:val="24"/>
          <w:szCs w:val="24"/>
        </w:rPr>
        <w:t xml:space="preserve">                     </w:t>
      </w:r>
    </w:p>
    <w:p w:rsidR="00BB6EAD" w:rsidRPr="006834A6" w:rsidRDefault="00A903EC" w:rsidP="00A903EC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6834A6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hyperlink r:id="rId8" w:history="1">
        <w:r w:rsidRPr="006834A6">
          <w:rPr>
            <w:rFonts w:ascii="Arial" w:hAnsi="Arial" w:cs="Arial"/>
            <w:color w:val="000000" w:themeColor="text1"/>
            <w:sz w:val="24"/>
            <w:szCs w:val="24"/>
          </w:rPr>
          <w:t>Р</w:t>
        </w:r>
        <w:r w:rsidR="00BB6EAD" w:rsidRPr="006834A6">
          <w:rPr>
            <w:rFonts w:ascii="Arial" w:hAnsi="Arial" w:cs="Arial"/>
            <w:color w:val="000000" w:themeColor="text1"/>
            <w:sz w:val="24"/>
            <w:szCs w:val="24"/>
          </w:rPr>
          <w:t>аздел 6</w:t>
        </w:r>
      </w:hyperlink>
      <w:r w:rsidRPr="006834A6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1C0CCC" w:rsidRPr="006834A6" w:rsidRDefault="001C0CCC" w:rsidP="0077506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>«Раздел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1C0CCC" w:rsidRPr="006834A6" w:rsidRDefault="001C0CCC" w:rsidP="001C0CC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C0CCC" w:rsidRPr="006834A6" w:rsidRDefault="001C0CCC" w:rsidP="001C0CC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</w:rPr>
      </w:pPr>
      <w:r w:rsidRPr="006834A6">
        <w:rPr>
          <w:rFonts w:ascii="Arial" w:eastAsia="Times New Roman" w:hAnsi="Arial" w:cs="Arial"/>
          <w:sz w:val="24"/>
          <w:szCs w:val="24"/>
        </w:rPr>
        <w:t xml:space="preserve">Общий объем финансирования муниципальной программы составляет </w:t>
      </w:r>
      <w:r w:rsidR="00D754CF" w:rsidRPr="006834A6">
        <w:rPr>
          <w:rFonts w:ascii="Arial" w:eastAsia="Times New Roman" w:hAnsi="Arial" w:cs="Arial"/>
          <w:sz w:val="24"/>
          <w:szCs w:val="24"/>
        </w:rPr>
        <w:t>2</w:t>
      </w:r>
      <w:r w:rsidR="00054A11" w:rsidRPr="006834A6">
        <w:rPr>
          <w:rFonts w:ascii="Arial" w:eastAsia="Times New Roman" w:hAnsi="Arial" w:cs="Arial"/>
          <w:sz w:val="24"/>
          <w:szCs w:val="24"/>
        </w:rPr>
        <w:t>70 136 482,51</w:t>
      </w:r>
      <w:r w:rsidRPr="006834A6">
        <w:rPr>
          <w:rFonts w:ascii="Arial" w:eastAsia="Times New Roman" w:hAnsi="Arial" w:cs="Arial"/>
          <w:sz w:val="24"/>
          <w:szCs w:val="24"/>
        </w:rPr>
        <w:t xml:space="preserve"> руб., в том числе по годам: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2021 году </w:t>
      </w:r>
      <w:r w:rsidR="002057C3" w:rsidRPr="006834A6">
        <w:rPr>
          <w:sz w:val="24"/>
          <w:szCs w:val="24"/>
          <w:lang w:eastAsia="en-US"/>
        </w:rPr>
        <w:t>–</w:t>
      </w:r>
      <w:r w:rsidRPr="006834A6">
        <w:rPr>
          <w:sz w:val="24"/>
          <w:szCs w:val="24"/>
        </w:rPr>
        <w:t xml:space="preserve"> </w:t>
      </w:r>
      <w:r w:rsidR="00293D69" w:rsidRPr="006834A6">
        <w:rPr>
          <w:sz w:val="24"/>
          <w:szCs w:val="24"/>
        </w:rPr>
        <w:t>32 522 696,37</w:t>
      </w:r>
      <w:r w:rsidRPr="006834A6">
        <w:rPr>
          <w:sz w:val="24"/>
          <w:szCs w:val="24"/>
        </w:rPr>
        <w:t xml:space="preserve"> руб.;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>- в 2022 году</w:t>
      </w:r>
      <w:r w:rsidR="002057C3" w:rsidRPr="006834A6">
        <w:rPr>
          <w:sz w:val="24"/>
          <w:szCs w:val="24"/>
        </w:rPr>
        <w:t xml:space="preserve"> </w:t>
      </w:r>
      <w:r w:rsidR="002057C3" w:rsidRPr="006834A6">
        <w:rPr>
          <w:sz w:val="24"/>
          <w:szCs w:val="24"/>
          <w:lang w:eastAsia="en-US"/>
        </w:rPr>
        <w:t>–</w:t>
      </w:r>
      <w:r w:rsidRPr="006834A6">
        <w:rPr>
          <w:sz w:val="24"/>
          <w:szCs w:val="24"/>
        </w:rPr>
        <w:t xml:space="preserve"> </w:t>
      </w:r>
      <w:r w:rsidR="001074A5" w:rsidRPr="006834A6">
        <w:rPr>
          <w:sz w:val="24"/>
          <w:szCs w:val="24"/>
        </w:rPr>
        <w:t>34 486 389,14</w:t>
      </w:r>
      <w:r w:rsidRPr="006834A6">
        <w:rPr>
          <w:sz w:val="24"/>
          <w:szCs w:val="24"/>
        </w:rPr>
        <w:t xml:space="preserve"> руб.;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2023 году </w:t>
      </w:r>
      <w:r w:rsidR="002057C3" w:rsidRPr="006834A6">
        <w:rPr>
          <w:sz w:val="24"/>
          <w:szCs w:val="24"/>
          <w:lang w:eastAsia="en-US"/>
        </w:rPr>
        <w:t>–</w:t>
      </w:r>
      <w:r w:rsidRPr="006834A6">
        <w:rPr>
          <w:sz w:val="24"/>
          <w:szCs w:val="24"/>
        </w:rPr>
        <w:t xml:space="preserve"> </w:t>
      </w:r>
      <w:r w:rsidR="00D754CF" w:rsidRPr="006834A6">
        <w:rPr>
          <w:sz w:val="24"/>
          <w:szCs w:val="24"/>
        </w:rPr>
        <w:t>40 373 446,69</w:t>
      </w:r>
      <w:r w:rsidRPr="006834A6">
        <w:rPr>
          <w:sz w:val="24"/>
          <w:szCs w:val="24"/>
        </w:rPr>
        <w:t xml:space="preserve"> руб.;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2024 году </w:t>
      </w:r>
      <w:r w:rsidR="001074A5" w:rsidRPr="006834A6">
        <w:rPr>
          <w:sz w:val="24"/>
          <w:szCs w:val="24"/>
        </w:rPr>
        <w:t>–</w:t>
      </w:r>
      <w:r w:rsidRPr="006834A6">
        <w:rPr>
          <w:sz w:val="24"/>
          <w:szCs w:val="24"/>
        </w:rPr>
        <w:t xml:space="preserve"> </w:t>
      </w:r>
      <w:r w:rsidR="00D754CF" w:rsidRPr="006834A6">
        <w:rPr>
          <w:sz w:val="24"/>
          <w:szCs w:val="24"/>
        </w:rPr>
        <w:t>47</w:t>
      </w:r>
      <w:r w:rsidR="006B4010" w:rsidRPr="006834A6">
        <w:rPr>
          <w:sz w:val="24"/>
          <w:szCs w:val="24"/>
        </w:rPr>
        <w:t> 261 016,46</w:t>
      </w:r>
      <w:r w:rsidRPr="006834A6">
        <w:rPr>
          <w:sz w:val="24"/>
          <w:szCs w:val="24"/>
        </w:rPr>
        <w:t xml:space="preserve"> руб.; 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2025 году </w:t>
      </w:r>
      <w:r w:rsidR="001074A5" w:rsidRPr="006834A6">
        <w:rPr>
          <w:sz w:val="24"/>
          <w:szCs w:val="24"/>
        </w:rPr>
        <w:t>–</w:t>
      </w:r>
      <w:r w:rsidRPr="006834A6">
        <w:rPr>
          <w:sz w:val="24"/>
          <w:szCs w:val="24"/>
        </w:rPr>
        <w:t xml:space="preserve"> </w:t>
      </w:r>
      <w:r w:rsidR="00BA0BEB" w:rsidRPr="006834A6">
        <w:rPr>
          <w:sz w:val="24"/>
          <w:szCs w:val="24"/>
        </w:rPr>
        <w:t>4</w:t>
      </w:r>
      <w:r w:rsidR="003C37AE" w:rsidRPr="006834A6">
        <w:rPr>
          <w:sz w:val="24"/>
          <w:szCs w:val="24"/>
        </w:rPr>
        <w:t>5 258 954,05</w:t>
      </w:r>
      <w:r w:rsidRPr="006834A6">
        <w:rPr>
          <w:sz w:val="24"/>
          <w:szCs w:val="24"/>
        </w:rPr>
        <w:t xml:space="preserve"> руб.;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2026 году – </w:t>
      </w:r>
      <w:r w:rsidR="00BA0BEB" w:rsidRPr="006834A6">
        <w:rPr>
          <w:sz w:val="24"/>
          <w:szCs w:val="24"/>
        </w:rPr>
        <w:t>35 333 989,90</w:t>
      </w:r>
      <w:r w:rsidRPr="006834A6">
        <w:rPr>
          <w:sz w:val="24"/>
          <w:szCs w:val="24"/>
        </w:rPr>
        <w:t xml:space="preserve"> руб.</w:t>
      </w:r>
      <w:r w:rsidR="00BA0BEB" w:rsidRPr="006834A6">
        <w:rPr>
          <w:sz w:val="24"/>
          <w:szCs w:val="24"/>
        </w:rPr>
        <w:t>;</w:t>
      </w:r>
    </w:p>
    <w:p w:rsidR="00BA0BEB" w:rsidRPr="006834A6" w:rsidRDefault="00BA0BEB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>- в 2027 году – 34 899 989,90 руб.</w:t>
      </w:r>
    </w:p>
    <w:p w:rsidR="001C0CCC" w:rsidRPr="006834A6" w:rsidRDefault="001C0CC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 xml:space="preserve">Из общего объема расходы бюджета муниципального района за счет налоговых и неналоговых доходов, поступлений нецелевого характера составят </w:t>
      </w:r>
      <w:r w:rsidR="00BA0BEB" w:rsidRPr="006834A6">
        <w:rPr>
          <w:rFonts w:ascii="Arial" w:hAnsi="Arial" w:cs="Arial"/>
          <w:sz w:val="24"/>
          <w:szCs w:val="24"/>
        </w:rPr>
        <w:t>7</w:t>
      </w:r>
      <w:r w:rsidR="003C37AE" w:rsidRPr="006834A6">
        <w:rPr>
          <w:rFonts w:ascii="Arial" w:hAnsi="Arial" w:cs="Arial"/>
          <w:sz w:val="24"/>
          <w:szCs w:val="24"/>
        </w:rPr>
        <w:t>5 222 566,53</w:t>
      </w:r>
      <w:r w:rsidRPr="006834A6">
        <w:rPr>
          <w:rFonts w:ascii="Arial" w:hAnsi="Arial" w:cs="Arial"/>
          <w:sz w:val="24"/>
          <w:szCs w:val="24"/>
        </w:rPr>
        <w:t xml:space="preserve"> руб., в том числе по годам: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2021 году </w:t>
      </w:r>
      <w:r w:rsidR="002057C3" w:rsidRPr="006834A6">
        <w:rPr>
          <w:sz w:val="24"/>
          <w:szCs w:val="24"/>
          <w:lang w:eastAsia="en-US"/>
        </w:rPr>
        <w:t>–</w:t>
      </w:r>
      <w:r w:rsidRPr="006834A6">
        <w:rPr>
          <w:sz w:val="24"/>
          <w:szCs w:val="24"/>
        </w:rPr>
        <w:t xml:space="preserve"> </w:t>
      </w:r>
      <w:r w:rsidR="002057C3" w:rsidRPr="006834A6">
        <w:rPr>
          <w:sz w:val="24"/>
          <w:szCs w:val="24"/>
        </w:rPr>
        <w:t xml:space="preserve">  </w:t>
      </w:r>
      <w:r w:rsidR="001074A5" w:rsidRPr="006834A6">
        <w:rPr>
          <w:sz w:val="24"/>
          <w:szCs w:val="24"/>
        </w:rPr>
        <w:t>7 492 949,37</w:t>
      </w:r>
      <w:r w:rsidRPr="006834A6">
        <w:rPr>
          <w:sz w:val="24"/>
          <w:szCs w:val="24"/>
        </w:rPr>
        <w:t xml:space="preserve"> руб.;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2022 году </w:t>
      </w:r>
      <w:r w:rsidR="002057C3" w:rsidRPr="006834A6">
        <w:rPr>
          <w:sz w:val="24"/>
          <w:szCs w:val="24"/>
          <w:lang w:eastAsia="en-US"/>
        </w:rPr>
        <w:t>–</w:t>
      </w:r>
      <w:r w:rsidRPr="006834A6">
        <w:rPr>
          <w:sz w:val="24"/>
          <w:szCs w:val="24"/>
        </w:rPr>
        <w:t xml:space="preserve"> </w:t>
      </w:r>
      <w:r w:rsidR="002057C3" w:rsidRPr="006834A6">
        <w:rPr>
          <w:sz w:val="24"/>
          <w:szCs w:val="24"/>
        </w:rPr>
        <w:t xml:space="preserve">  </w:t>
      </w:r>
      <w:r w:rsidR="001074A5" w:rsidRPr="006834A6">
        <w:rPr>
          <w:sz w:val="24"/>
          <w:szCs w:val="24"/>
        </w:rPr>
        <w:t xml:space="preserve">8 263 834,14 </w:t>
      </w:r>
      <w:r w:rsidRPr="006834A6">
        <w:rPr>
          <w:sz w:val="24"/>
          <w:szCs w:val="24"/>
        </w:rPr>
        <w:t>руб.;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2023 году </w:t>
      </w:r>
      <w:r w:rsidR="002057C3" w:rsidRPr="006834A6">
        <w:rPr>
          <w:sz w:val="24"/>
          <w:szCs w:val="24"/>
          <w:lang w:eastAsia="en-US"/>
        </w:rPr>
        <w:t>–</w:t>
      </w:r>
      <w:r w:rsidRPr="006834A6">
        <w:rPr>
          <w:sz w:val="24"/>
          <w:szCs w:val="24"/>
        </w:rPr>
        <w:t xml:space="preserve"> </w:t>
      </w:r>
      <w:r w:rsidR="00D754CF" w:rsidRPr="006834A6">
        <w:rPr>
          <w:sz w:val="24"/>
          <w:szCs w:val="24"/>
        </w:rPr>
        <w:t>10 933 137,71</w:t>
      </w:r>
      <w:r w:rsidRPr="006834A6">
        <w:rPr>
          <w:sz w:val="24"/>
          <w:szCs w:val="24"/>
        </w:rPr>
        <w:t xml:space="preserve"> руб.;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2024 году </w:t>
      </w:r>
      <w:r w:rsidR="001074A5" w:rsidRPr="006834A6">
        <w:rPr>
          <w:sz w:val="24"/>
          <w:szCs w:val="24"/>
        </w:rPr>
        <w:t>–</w:t>
      </w:r>
      <w:r w:rsidRPr="006834A6">
        <w:rPr>
          <w:sz w:val="24"/>
          <w:szCs w:val="24"/>
        </w:rPr>
        <w:t xml:space="preserve"> </w:t>
      </w:r>
      <w:r w:rsidR="00D754CF" w:rsidRPr="006834A6">
        <w:rPr>
          <w:sz w:val="24"/>
          <w:szCs w:val="24"/>
        </w:rPr>
        <w:t>16</w:t>
      </w:r>
      <w:r w:rsidR="006B4010" w:rsidRPr="006834A6">
        <w:rPr>
          <w:sz w:val="24"/>
          <w:szCs w:val="24"/>
        </w:rPr>
        <w:t> 206 281,46</w:t>
      </w:r>
      <w:r w:rsidRPr="006834A6">
        <w:rPr>
          <w:sz w:val="24"/>
          <w:szCs w:val="24"/>
        </w:rPr>
        <w:t xml:space="preserve"> руб.; 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2025 году </w:t>
      </w:r>
      <w:r w:rsidR="001074A5" w:rsidRPr="006834A6">
        <w:rPr>
          <w:sz w:val="24"/>
          <w:szCs w:val="24"/>
        </w:rPr>
        <w:t>–</w:t>
      </w:r>
      <w:r w:rsidRPr="006834A6">
        <w:rPr>
          <w:sz w:val="24"/>
          <w:szCs w:val="24"/>
        </w:rPr>
        <w:t xml:space="preserve"> </w:t>
      </w:r>
      <w:r w:rsidR="00BA0BEB" w:rsidRPr="006834A6">
        <w:rPr>
          <w:sz w:val="24"/>
          <w:szCs w:val="24"/>
        </w:rPr>
        <w:t>1</w:t>
      </w:r>
      <w:r w:rsidR="003C37AE" w:rsidRPr="006834A6">
        <w:rPr>
          <w:sz w:val="24"/>
          <w:szCs w:val="24"/>
        </w:rPr>
        <w:t>3 271 812,05</w:t>
      </w:r>
      <w:r w:rsidR="00BA0BEB" w:rsidRPr="006834A6">
        <w:rPr>
          <w:sz w:val="24"/>
          <w:szCs w:val="24"/>
        </w:rPr>
        <w:t xml:space="preserve"> </w:t>
      </w:r>
      <w:r w:rsidRPr="006834A6">
        <w:rPr>
          <w:sz w:val="24"/>
          <w:szCs w:val="24"/>
        </w:rPr>
        <w:t>руб.;</w:t>
      </w:r>
    </w:p>
    <w:p w:rsidR="001C0CCC" w:rsidRPr="006834A6" w:rsidRDefault="001C0CCC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 xml:space="preserve">- в 2026 году – </w:t>
      </w:r>
      <w:r w:rsidR="002057C3" w:rsidRPr="006834A6">
        <w:rPr>
          <w:sz w:val="24"/>
          <w:szCs w:val="24"/>
        </w:rPr>
        <w:t xml:space="preserve">  </w:t>
      </w:r>
      <w:r w:rsidR="00D754CF" w:rsidRPr="006834A6">
        <w:rPr>
          <w:sz w:val="24"/>
          <w:szCs w:val="24"/>
        </w:rPr>
        <w:t>9</w:t>
      </w:r>
      <w:r w:rsidR="00BA0BEB" w:rsidRPr="006834A6">
        <w:rPr>
          <w:sz w:val="24"/>
          <w:szCs w:val="24"/>
        </w:rPr>
        <w:t> 744 275,90</w:t>
      </w:r>
      <w:r w:rsidRPr="006834A6">
        <w:rPr>
          <w:sz w:val="24"/>
          <w:szCs w:val="24"/>
        </w:rPr>
        <w:t xml:space="preserve"> руб.</w:t>
      </w:r>
      <w:r w:rsidR="00BA0BEB" w:rsidRPr="006834A6">
        <w:rPr>
          <w:sz w:val="24"/>
          <w:szCs w:val="24"/>
        </w:rPr>
        <w:t>;</w:t>
      </w:r>
    </w:p>
    <w:p w:rsidR="00BA0BEB" w:rsidRPr="006834A6" w:rsidRDefault="00BA0BEB" w:rsidP="001C0CCC">
      <w:pPr>
        <w:pStyle w:val="ConsPlusNormal"/>
        <w:ind w:firstLine="709"/>
        <w:rPr>
          <w:sz w:val="24"/>
          <w:szCs w:val="24"/>
        </w:rPr>
      </w:pPr>
      <w:r w:rsidRPr="006834A6">
        <w:rPr>
          <w:sz w:val="24"/>
          <w:szCs w:val="24"/>
        </w:rPr>
        <w:t>- в 2027 году –</w:t>
      </w:r>
      <w:r w:rsidR="002057C3" w:rsidRPr="006834A6">
        <w:rPr>
          <w:sz w:val="24"/>
          <w:szCs w:val="24"/>
        </w:rPr>
        <w:t xml:space="preserve">  </w:t>
      </w:r>
      <w:r w:rsidRPr="006834A6">
        <w:rPr>
          <w:sz w:val="24"/>
          <w:szCs w:val="24"/>
        </w:rPr>
        <w:t xml:space="preserve"> 9 310 275,90 руб.</w:t>
      </w:r>
    </w:p>
    <w:p w:rsidR="001C0CCC" w:rsidRPr="006834A6" w:rsidRDefault="001C0CC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lastRenderedPageBreak/>
        <w:t xml:space="preserve">Из общего объема расходы бюджета муниципального района за счет поступлений целевого характера составят </w:t>
      </w:r>
      <w:r w:rsidR="00D754CF" w:rsidRPr="006834A6">
        <w:rPr>
          <w:rFonts w:ascii="Arial" w:hAnsi="Arial" w:cs="Arial"/>
          <w:sz w:val="24"/>
          <w:szCs w:val="24"/>
        </w:rPr>
        <w:t>1</w:t>
      </w:r>
      <w:r w:rsidR="00BA0BEB" w:rsidRPr="006834A6">
        <w:rPr>
          <w:rFonts w:ascii="Arial" w:hAnsi="Arial" w:cs="Arial"/>
          <w:sz w:val="24"/>
          <w:szCs w:val="24"/>
        </w:rPr>
        <w:t>94 913 915,98</w:t>
      </w:r>
      <w:r w:rsidR="00D54682" w:rsidRPr="006834A6">
        <w:rPr>
          <w:rFonts w:ascii="Arial" w:hAnsi="Arial" w:cs="Arial"/>
          <w:sz w:val="24"/>
          <w:szCs w:val="24"/>
        </w:rPr>
        <w:t xml:space="preserve"> </w:t>
      </w:r>
      <w:r w:rsidRPr="006834A6">
        <w:rPr>
          <w:rFonts w:ascii="Arial" w:hAnsi="Arial" w:cs="Arial"/>
          <w:sz w:val="24"/>
          <w:szCs w:val="24"/>
        </w:rPr>
        <w:t>руб., в том числе по годам:</w:t>
      </w:r>
    </w:p>
    <w:p w:rsidR="001C0CCC" w:rsidRPr="006834A6" w:rsidRDefault="001C0CCC" w:rsidP="001C0CCC">
      <w:pPr>
        <w:pStyle w:val="ConsPlusNormal"/>
        <w:ind w:firstLine="0"/>
        <w:rPr>
          <w:sz w:val="24"/>
          <w:szCs w:val="24"/>
        </w:rPr>
      </w:pPr>
      <w:r w:rsidRPr="006834A6">
        <w:rPr>
          <w:sz w:val="24"/>
          <w:szCs w:val="24"/>
        </w:rPr>
        <w:t xml:space="preserve">          - в 2021 году </w:t>
      </w:r>
      <w:r w:rsidR="002057C3" w:rsidRPr="006834A6">
        <w:rPr>
          <w:sz w:val="24"/>
          <w:szCs w:val="24"/>
          <w:lang w:eastAsia="en-US"/>
        </w:rPr>
        <w:t>–</w:t>
      </w:r>
      <w:r w:rsidRPr="006834A6">
        <w:rPr>
          <w:sz w:val="24"/>
          <w:szCs w:val="24"/>
        </w:rPr>
        <w:t xml:space="preserve"> 25 029 747,00 руб.;</w:t>
      </w:r>
    </w:p>
    <w:p w:rsidR="001C0CCC" w:rsidRPr="006834A6" w:rsidRDefault="001C0CCC" w:rsidP="001C0CCC">
      <w:pPr>
        <w:pStyle w:val="ConsPlusNormal"/>
        <w:ind w:firstLine="0"/>
        <w:rPr>
          <w:sz w:val="24"/>
          <w:szCs w:val="24"/>
        </w:rPr>
      </w:pPr>
      <w:r w:rsidRPr="006834A6">
        <w:rPr>
          <w:sz w:val="24"/>
          <w:szCs w:val="24"/>
        </w:rPr>
        <w:t xml:space="preserve">          - в 2022 году</w:t>
      </w:r>
      <w:r w:rsidR="002057C3" w:rsidRPr="006834A6">
        <w:rPr>
          <w:sz w:val="24"/>
          <w:szCs w:val="24"/>
        </w:rPr>
        <w:t xml:space="preserve"> </w:t>
      </w:r>
      <w:r w:rsidR="002057C3" w:rsidRPr="006834A6">
        <w:rPr>
          <w:sz w:val="24"/>
          <w:szCs w:val="24"/>
          <w:lang w:eastAsia="en-US"/>
        </w:rPr>
        <w:t>–</w:t>
      </w:r>
      <w:r w:rsidRPr="006834A6">
        <w:rPr>
          <w:sz w:val="24"/>
          <w:szCs w:val="24"/>
        </w:rPr>
        <w:t xml:space="preserve"> 2</w:t>
      </w:r>
      <w:r w:rsidR="001074A5" w:rsidRPr="006834A6">
        <w:rPr>
          <w:sz w:val="24"/>
          <w:szCs w:val="24"/>
        </w:rPr>
        <w:t>6 222 555,00</w:t>
      </w:r>
      <w:r w:rsidRPr="006834A6">
        <w:rPr>
          <w:sz w:val="24"/>
          <w:szCs w:val="24"/>
        </w:rPr>
        <w:t xml:space="preserve"> руб.;</w:t>
      </w:r>
    </w:p>
    <w:p w:rsidR="001C0CCC" w:rsidRPr="006834A6" w:rsidRDefault="001C0CC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 xml:space="preserve">- в 2023 году </w:t>
      </w:r>
      <w:r w:rsidR="002057C3" w:rsidRPr="006834A6">
        <w:rPr>
          <w:rFonts w:ascii="Arial" w:hAnsi="Arial" w:cs="Arial"/>
          <w:sz w:val="24"/>
          <w:szCs w:val="24"/>
        </w:rPr>
        <w:t>–</w:t>
      </w:r>
      <w:r w:rsidRPr="006834A6">
        <w:rPr>
          <w:rFonts w:ascii="Arial" w:hAnsi="Arial" w:cs="Arial"/>
          <w:sz w:val="24"/>
          <w:szCs w:val="24"/>
        </w:rPr>
        <w:t xml:space="preserve"> </w:t>
      </w:r>
      <w:r w:rsidR="005079E2" w:rsidRPr="006834A6">
        <w:rPr>
          <w:rFonts w:ascii="Arial" w:hAnsi="Arial" w:cs="Arial"/>
          <w:sz w:val="24"/>
          <w:szCs w:val="24"/>
        </w:rPr>
        <w:t>29 440 308,98</w:t>
      </w:r>
      <w:r w:rsidRPr="006834A6">
        <w:rPr>
          <w:rFonts w:ascii="Arial" w:hAnsi="Arial" w:cs="Arial"/>
          <w:sz w:val="24"/>
          <w:szCs w:val="24"/>
        </w:rPr>
        <w:t xml:space="preserve"> руб.</w:t>
      </w:r>
      <w:r w:rsidR="001074A5" w:rsidRPr="006834A6">
        <w:rPr>
          <w:rFonts w:ascii="Arial" w:hAnsi="Arial" w:cs="Arial"/>
          <w:sz w:val="24"/>
          <w:szCs w:val="24"/>
        </w:rPr>
        <w:t>;</w:t>
      </w:r>
    </w:p>
    <w:p w:rsidR="001074A5" w:rsidRPr="006834A6" w:rsidRDefault="001074A5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 xml:space="preserve">- в 2024 году – </w:t>
      </w:r>
      <w:r w:rsidR="005079E2" w:rsidRPr="006834A6">
        <w:rPr>
          <w:rFonts w:ascii="Arial" w:hAnsi="Arial" w:cs="Arial"/>
          <w:sz w:val="24"/>
          <w:szCs w:val="24"/>
        </w:rPr>
        <w:t>31 054 735,00</w:t>
      </w:r>
      <w:r w:rsidRPr="006834A6">
        <w:rPr>
          <w:rFonts w:ascii="Arial" w:hAnsi="Arial" w:cs="Arial"/>
          <w:sz w:val="24"/>
          <w:szCs w:val="24"/>
        </w:rPr>
        <w:t xml:space="preserve"> руб.;</w:t>
      </w:r>
    </w:p>
    <w:p w:rsidR="001074A5" w:rsidRPr="006834A6" w:rsidRDefault="001074A5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 xml:space="preserve">- в 2025 году – </w:t>
      </w:r>
      <w:r w:rsidR="00BA0BEB" w:rsidRPr="006834A6">
        <w:rPr>
          <w:rFonts w:ascii="Arial" w:hAnsi="Arial" w:cs="Arial"/>
          <w:sz w:val="24"/>
          <w:szCs w:val="24"/>
        </w:rPr>
        <w:t>31 987 142,00</w:t>
      </w:r>
      <w:r w:rsidRPr="006834A6">
        <w:rPr>
          <w:rFonts w:ascii="Arial" w:hAnsi="Arial" w:cs="Arial"/>
          <w:sz w:val="24"/>
          <w:szCs w:val="24"/>
        </w:rPr>
        <w:t xml:space="preserve"> руб.</w:t>
      </w:r>
      <w:r w:rsidR="00D754CF" w:rsidRPr="006834A6">
        <w:rPr>
          <w:rFonts w:ascii="Arial" w:hAnsi="Arial" w:cs="Arial"/>
          <w:sz w:val="24"/>
          <w:szCs w:val="24"/>
        </w:rPr>
        <w:t>;</w:t>
      </w:r>
    </w:p>
    <w:p w:rsidR="00D754CF" w:rsidRPr="006834A6" w:rsidRDefault="00D754CF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>- в 2026 году</w:t>
      </w:r>
      <w:r w:rsidR="00BA0BEB" w:rsidRPr="006834A6">
        <w:rPr>
          <w:rFonts w:ascii="Arial" w:hAnsi="Arial" w:cs="Arial"/>
          <w:sz w:val="24"/>
          <w:szCs w:val="24"/>
        </w:rPr>
        <w:t xml:space="preserve"> </w:t>
      </w:r>
      <w:r w:rsidR="002057C3" w:rsidRPr="006834A6">
        <w:rPr>
          <w:rFonts w:ascii="Arial" w:hAnsi="Arial" w:cs="Arial"/>
          <w:sz w:val="24"/>
          <w:szCs w:val="24"/>
        </w:rPr>
        <w:t>–</w:t>
      </w:r>
      <w:r w:rsidRPr="006834A6">
        <w:rPr>
          <w:rFonts w:ascii="Arial" w:hAnsi="Arial" w:cs="Arial"/>
          <w:sz w:val="24"/>
          <w:szCs w:val="24"/>
        </w:rPr>
        <w:t xml:space="preserve"> </w:t>
      </w:r>
      <w:r w:rsidR="005079E2" w:rsidRPr="006834A6">
        <w:rPr>
          <w:rFonts w:ascii="Arial" w:hAnsi="Arial" w:cs="Arial"/>
          <w:sz w:val="24"/>
          <w:szCs w:val="24"/>
        </w:rPr>
        <w:t>2</w:t>
      </w:r>
      <w:r w:rsidR="00BA0BEB" w:rsidRPr="006834A6">
        <w:rPr>
          <w:rFonts w:ascii="Arial" w:hAnsi="Arial" w:cs="Arial"/>
          <w:sz w:val="24"/>
          <w:szCs w:val="24"/>
        </w:rPr>
        <w:t xml:space="preserve">5 589 714,00 </w:t>
      </w:r>
      <w:r w:rsidRPr="006834A6">
        <w:rPr>
          <w:rFonts w:ascii="Arial" w:hAnsi="Arial" w:cs="Arial"/>
          <w:sz w:val="24"/>
          <w:szCs w:val="24"/>
        </w:rPr>
        <w:t>руб.</w:t>
      </w:r>
      <w:r w:rsidR="00BA0BEB" w:rsidRPr="006834A6">
        <w:rPr>
          <w:rFonts w:ascii="Arial" w:hAnsi="Arial" w:cs="Arial"/>
          <w:sz w:val="24"/>
          <w:szCs w:val="24"/>
        </w:rPr>
        <w:t>;</w:t>
      </w:r>
    </w:p>
    <w:p w:rsidR="004022FC" w:rsidRPr="006834A6" w:rsidRDefault="004022F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>- в 2027 году – 25 589 714,00 руб.</w:t>
      </w:r>
    </w:p>
    <w:p w:rsidR="001C0CCC" w:rsidRPr="006834A6" w:rsidRDefault="001C0CC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>Исходя из сферы реализации муниципальной программы итоговые значения показателей по созданию новых рабочих мест, привлечению инвестиций из иных источников финансирования не приводятся.</w:t>
      </w:r>
    </w:p>
    <w:p w:rsidR="001C0CCC" w:rsidRPr="006834A6" w:rsidRDefault="001C0CCC" w:rsidP="001C0CC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 xml:space="preserve">Распределение бюджетных ассигнований по задачам муниципальной программы, основным мероприятиям и мероприятиям (с указанием по годам их реализации) в разрезе источников финансирования представлено в </w:t>
      </w:r>
      <w:hyperlink r:id="rId9" w:history="1">
        <w:r w:rsidR="00A90022" w:rsidRPr="006834A6">
          <w:rPr>
            <w:rFonts w:ascii="Arial" w:hAnsi="Arial" w:cs="Arial"/>
            <w:sz w:val="24"/>
            <w:szCs w:val="24"/>
          </w:rPr>
          <w:t>приложении №</w:t>
        </w:r>
        <w:r w:rsidRPr="006834A6">
          <w:rPr>
            <w:rFonts w:ascii="Arial" w:hAnsi="Arial" w:cs="Arial"/>
            <w:sz w:val="24"/>
            <w:szCs w:val="24"/>
          </w:rPr>
          <w:t xml:space="preserve"> </w:t>
        </w:r>
      </w:hyperlink>
      <w:r w:rsidRPr="006834A6">
        <w:rPr>
          <w:rFonts w:ascii="Arial" w:hAnsi="Arial" w:cs="Arial"/>
          <w:sz w:val="24"/>
          <w:szCs w:val="24"/>
        </w:rPr>
        <w:t>2 к муниципальной программе.»</w:t>
      </w:r>
      <w:r w:rsidR="002057C3" w:rsidRPr="006834A6">
        <w:rPr>
          <w:rFonts w:ascii="Arial" w:hAnsi="Arial" w:cs="Arial"/>
          <w:sz w:val="24"/>
          <w:szCs w:val="24"/>
        </w:rPr>
        <w:t>.</w:t>
      </w:r>
    </w:p>
    <w:p w:rsidR="000954B5" w:rsidRPr="006834A6" w:rsidRDefault="006C4BCA" w:rsidP="000954B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pacing w:val="-1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>1.3.</w:t>
      </w:r>
      <w:r w:rsidR="009C5821" w:rsidRPr="006834A6">
        <w:rPr>
          <w:rFonts w:ascii="Arial" w:hAnsi="Arial" w:cs="Arial"/>
          <w:sz w:val="24"/>
          <w:szCs w:val="24"/>
        </w:rPr>
        <w:t xml:space="preserve"> </w:t>
      </w:r>
      <w:r w:rsidRPr="006834A6">
        <w:rPr>
          <w:rFonts w:ascii="Arial" w:hAnsi="Arial" w:cs="Arial"/>
          <w:sz w:val="24"/>
          <w:szCs w:val="24"/>
        </w:rPr>
        <w:t xml:space="preserve"> </w:t>
      </w:r>
      <w:r w:rsidR="000954B5" w:rsidRPr="006834A6">
        <w:rPr>
          <w:rFonts w:ascii="Arial" w:hAnsi="Arial" w:cs="Arial"/>
          <w:sz w:val="24"/>
          <w:szCs w:val="24"/>
        </w:rPr>
        <w:t>Приложение №</w:t>
      </w:r>
      <w:r w:rsidR="00D92437" w:rsidRPr="006834A6">
        <w:rPr>
          <w:rFonts w:ascii="Arial" w:hAnsi="Arial" w:cs="Arial"/>
          <w:sz w:val="24"/>
          <w:szCs w:val="24"/>
        </w:rPr>
        <w:t xml:space="preserve"> </w:t>
      </w:r>
      <w:r w:rsidR="000954B5" w:rsidRPr="006834A6">
        <w:rPr>
          <w:rFonts w:ascii="Arial" w:hAnsi="Arial" w:cs="Arial"/>
          <w:sz w:val="24"/>
          <w:szCs w:val="24"/>
        </w:rPr>
        <w:t>2 «Структура муниципальной программы Одесского муниципального района Омской области «Управление муниципальными финансами в Одесском муниципальном районе Омской области» изложить в новой редакции согласно приложению</w:t>
      </w:r>
      <w:r w:rsidR="009A42C0" w:rsidRPr="006834A6">
        <w:rPr>
          <w:rFonts w:ascii="Arial" w:hAnsi="Arial" w:cs="Arial"/>
          <w:sz w:val="24"/>
          <w:szCs w:val="24"/>
        </w:rPr>
        <w:t xml:space="preserve"> </w:t>
      </w:r>
      <w:r w:rsidR="000954B5" w:rsidRPr="006834A6">
        <w:rPr>
          <w:rFonts w:ascii="Arial" w:hAnsi="Arial" w:cs="Arial"/>
          <w:sz w:val="24"/>
          <w:szCs w:val="24"/>
        </w:rPr>
        <w:t>к настоящему постановлению</w:t>
      </w:r>
      <w:r w:rsidR="000954B5" w:rsidRPr="006834A6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9837E1" w:rsidRPr="006834A6" w:rsidRDefault="00BB6EAD" w:rsidP="009837E1">
      <w:pPr>
        <w:pStyle w:val="ae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Pr="006834A6">
        <w:rPr>
          <w:rFonts w:ascii="Arial" w:hAnsi="Arial" w:cs="Arial"/>
          <w:sz w:val="24"/>
          <w:szCs w:val="24"/>
          <w:shd w:val="clear" w:color="auto" w:fill="FFFFFF"/>
        </w:rPr>
        <w:t xml:space="preserve">разместить на сайте муниципального </w:t>
      </w:r>
      <w:r w:rsidR="00A821C5" w:rsidRPr="006834A6">
        <w:rPr>
          <w:rFonts w:ascii="Arial" w:hAnsi="Arial" w:cs="Arial"/>
          <w:sz w:val="24"/>
          <w:szCs w:val="24"/>
          <w:shd w:val="clear" w:color="auto" w:fill="FFFFFF"/>
        </w:rPr>
        <w:t xml:space="preserve">округа Одесский </w:t>
      </w:r>
      <w:r w:rsidRPr="006834A6">
        <w:rPr>
          <w:rFonts w:ascii="Arial" w:hAnsi="Arial" w:cs="Arial"/>
          <w:sz w:val="24"/>
          <w:szCs w:val="24"/>
          <w:shd w:val="clear" w:color="auto" w:fill="FFFFFF"/>
        </w:rPr>
        <w:t xml:space="preserve">район Омской области в информационно-телекоммуникационной сети «Интернет» </w:t>
      </w:r>
      <w:hyperlink r:id="rId10" w:history="1">
        <w:r w:rsidR="009837E1" w:rsidRPr="006834A6">
          <w:rPr>
            <w:rStyle w:val="a3"/>
            <w:rFonts w:ascii="Arial" w:hAnsi="Arial" w:cs="Arial"/>
            <w:sz w:val="24"/>
            <w:szCs w:val="24"/>
            <w:lang w:eastAsia="en-US"/>
          </w:rPr>
          <w:t>https://odesskij-r52.gosweb.gosuslugi.</w:t>
        </w:r>
        <w:proofErr w:type="spellStart"/>
        <w:r w:rsidR="009837E1" w:rsidRPr="006834A6">
          <w:rPr>
            <w:rStyle w:val="a3"/>
            <w:rFonts w:ascii="Arial" w:hAnsi="Arial" w:cs="Arial"/>
            <w:sz w:val="24"/>
            <w:szCs w:val="24"/>
            <w:lang w:val="en-US" w:eastAsia="en-US"/>
          </w:rPr>
          <w:t>ru</w:t>
        </w:r>
        <w:proofErr w:type="spellEnd"/>
        <w:r w:rsidR="009837E1" w:rsidRPr="006834A6">
          <w:rPr>
            <w:rStyle w:val="a3"/>
            <w:rFonts w:ascii="Arial" w:hAnsi="Arial" w:cs="Arial"/>
            <w:sz w:val="24"/>
            <w:szCs w:val="24"/>
            <w:lang w:eastAsia="en-US"/>
          </w:rPr>
          <w:t>/</w:t>
        </w:r>
      </w:hyperlink>
      <w:r w:rsidR="009837E1" w:rsidRPr="006834A6">
        <w:rPr>
          <w:rFonts w:ascii="Arial" w:hAnsi="Arial" w:cs="Arial"/>
          <w:sz w:val="24"/>
          <w:szCs w:val="24"/>
          <w:lang w:eastAsia="en-US"/>
        </w:rPr>
        <w:t>.</w:t>
      </w:r>
    </w:p>
    <w:p w:rsidR="00BB6EAD" w:rsidRPr="006834A6" w:rsidRDefault="00BB6EAD" w:rsidP="00BB6E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6EAD" w:rsidRPr="006834A6" w:rsidRDefault="00BB6EAD" w:rsidP="00BB6E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6EAD" w:rsidRPr="006834A6" w:rsidRDefault="00BB6EAD" w:rsidP="00BB6EAD">
      <w:pPr>
        <w:pStyle w:val="ab"/>
        <w:jc w:val="both"/>
        <w:rPr>
          <w:rFonts w:ascii="Arial" w:hAnsi="Arial" w:cs="Arial"/>
          <w:sz w:val="24"/>
          <w:szCs w:val="24"/>
        </w:rPr>
      </w:pPr>
      <w:r w:rsidRPr="006834A6">
        <w:rPr>
          <w:rFonts w:ascii="Arial" w:hAnsi="Arial" w:cs="Arial"/>
          <w:sz w:val="24"/>
          <w:szCs w:val="24"/>
        </w:rPr>
        <w:t>Глав</w:t>
      </w:r>
      <w:r w:rsidR="002F4240" w:rsidRPr="006834A6">
        <w:rPr>
          <w:rFonts w:ascii="Arial" w:hAnsi="Arial" w:cs="Arial"/>
          <w:sz w:val="24"/>
          <w:szCs w:val="24"/>
        </w:rPr>
        <w:t>а</w:t>
      </w:r>
      <w:r w:rsidRPr="006834A6">
        <w:rPr>
          <w:rFonts w:ascii="Arial" w:hAnsi="Arial" w:cs="Arial"/>
          <w:sz w:val="24"/>
          <w:szCs w:val="24"/>
        </w:rPr>
        <w:t xml:space="preserve"> </w:t>
      </w:r>
      <w:r w:rsidRPr="006834A6">
        <w:rPr>
          <w:rFonts w:ascii="Arial" w:hAnsi="Arial" w:cs="Arial"/>
          <w:sz w:val="24"/>
          <w:szCs w:val="24"/>
        </w:rPr>
        <w:tab/>
      </w:r>
      <w:r w:rsidRPr="006834A6">
        <w:rPr>
          <w:rFonts w:ascii="Arial" w:hAnsi="Arial" w:cs="Arial"/>
          <w:sz w:val="24"/>
          <w:szCs w:val="24"/>
        </w:rPr>
        <w:tab/>
      </w:r>
      <w:r w:rsidRPr="006834A6">
        <w:rPr>
          <w:rFonts w:ascii="Arial" w:hAnsi="Arial" w:cs="Arial"/>
          <w:sz w:val="24"/>
          <w:szCs w:val="24"/>
        </w:rPr>
        <w:tab/>
      </w:r>
      <w:r w:rsidRPr="006834A6">
        <w:rPr>
          <w:rFonts w:ascii="Arial" w:hAnsi="Arial" w:cs="Arial"/>
          <w:sz w:val="24"/>
          <w:szCs w:val="24"/>
        </w:rPr>
        <w:tab/>
      </w:r>
      <w:r w:rsidRPr="006834A6">
        <w:rPr>
          <w:rFonts w:ascii="Arial" w:hAnsi="Arial" w:cs="Arial"/>
          <w:sz w:val="24"/>
          <w:szCs w:val="24"/>
        </w:rPr>
        <w:tab/>
      </w:r>
      <w:r w:rsidRPr="006834A6">
        <w:rPr>
          <w:rFonts w:ascii="Arial" w:hAnsi="Arial" w:cs="Arial"/>
          <w:sz w:val="24"/>
          <w:szCs w:val="24"/>
        </w:rPr>
        <w:tab/>
      </w:r>
      <w:r w:rsidRPr="006834A6">
        <w:rPr>
          <w:rFonts w:ascii="Arial" w:hAnsi="Arial" w:cs="Arial"/>
          <w:sz w:val="24"/>
          <w:szCs w:val="24"/>
        </w:rPr>
        <w:tab/>
      </w:r>
      <w:r w:rsidRPr="006834A6">
        <w:rPr>
          <w:rFonts w:ascii="Arial" w:hAnsi="Arial" w:cs="Arial"/>
          <w:sz w:val="24"/>
          <w:szCs w:val="24"/>
        </w:rPr>
        <w:tab/>
      </w:r>
      <w:r w:rsidRPr="006834A6">
        <w:rPr>
          <w:rFonts w:ascii="Arial" w:hAnsi="Arial" w:cs="Arial"/>
          <w:sz w:val="24"/>
          <w:szCs w:val="24"/>
        </w:rPr>
        <w:tab/>
        <w:t xml:space="preserve">      </w:t>
      </w:r>
      <w:r w:rsidR="002F4240" w:rsidRPr="006834A6">
        <w:rPr>
          <w:rFonts w:ascii="Arial" w:hAnsi="Arial" w:cs="Arial"/>
          <w:sz w:val="24"/>
          <w:szCs w:val="24"/>
        </w:rPr>
        <w:t>Е.Ю. Журавлёв</w:t>
      </w:r>
    </w:p>
    <w:p w:rsidR="00BB6EAD" w:rsidRPr="006834A6" w:rsidRDefault="00BB6EAD" w:rsidP="00BB6EAD">
      <w:pPr>
        <w:ind w:firstLine="709"/>
        <w:rPr>
          <w:rFonts w:ascii="Arial" w:hAnsi="Arial" w:cs="Arial"/>
          <w:sz w:val="24"/>
          <w:szCs w:val="24"/>
        </w:rPr>
        <w:sectPr w:rsidR="00BB6EAD" w:rsidRPr="006834A6" w:rsidSect="00BB6EAD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C37AE" w:rsidRPr="006834A6" w:rsidRDefault="00D1304E" w:rsidP="006834A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6834A6">
        <w:rPr>
          <w:sz w:val="24"/>
          <w:szCs w:val="24"/>
        </w:rPr>
        <w:lastRenderedPageBreak/>
        <w:tab/>
      </w:r>
      <w:r w:rsidRPr="006834A6">
        <w:rPr>
          <w:sz w:val="24"/>
          <w:szCs w:val="24"/>
        </w:rPr>
        <w:tab/>
      </w:r>
      <w:r w:rsidRPr="006834A6">
        <w:rPr>
          <w:sz w:val="24"/>
          <w:szCs w:val="24"/>
        </w:rPr>
        <w:tab/>
      </w:r>
      <w:r w:rsidRPr="006834A6">
        <w:rPr>
          <w:sz w:val="24"/>
          <w:szCs w:val="24"/>
        </w:rPr>
        <w:tab/>
      </w:r>
      <w:r w:rsidRPr="006834A6">
        <w:rPr>
          <w:sz w:val="24"/>
          <w:szCs w:val="24"/>
        </w:rPr>
        <w:tab/>
      </w:r>
      <w:r w:rsidRPr="006834A6">
        <w:rPr>
          <w:sz w:val="24"/>
          <w:szCs w:val="24"/>
        </w:rPr>
        <w:tab/>
      </w:r>
      <w:r w:rsidRPr="006834A6">
        <w:rPr>
          <w:sz w:val="24"/>
          <w:szCs w:val="24"/>
        </w:rPr>
        <w:tab/>
      </w:r>
      <w:r w:rsidRPr="006834A6">
        <w:rPr>
          <w:sz w:val="24"/>
          <w:szCs w:val="24"/>
        </w:rPr>
        <w:tab/>
      </w:r>
      <w:r w:rsidRPr="006834A6">
        <w:rPr>
          <w:sz w:val="24"/>
          <w:szCs w:val="24"/>
        </w:rPr>
        <w:tab/>
      </w:r>
      <w:bookmarkStart w:id="0" w:name="_GoBack"/>
      <w:r w:rsidR="003C37AE" w:rsidRPr="006834A6">
        <w:rPr>
          <w:sz w:val="24"/>
          <w:szCs w:val="24"/>
        </w:rPr>
        <w:t xml:space="preserve">                                                          </w:t>
      </w:r>
      <w:r w:rsidR="00FC705A" w:rsidRPr="006834A6">
        <w:rPr>
          <w:sz w:val="24"/>
          <w:szCs w:val="24"/>
        </w:rPr>
        <w:t xml:space="preserve"> </w:t>
      </w:r>
      <w:r w:rsidR="003C37AE" w:rsidRPr="006834A6">
        <w:rPr>
          <w:sz w:val="24"/>
          <w:szCs w:val="24"/>
        </w:rPr>
        <w:t xml:space="preserve"> </w:t>
      </w:r>
      <w:r w:rsidR="002F11A5" w:rsidRPr="006834A6">
        <w:rPr>
          <w:sz w:val="24"/>
          <w:szCs w:val="24"/>
        </w:rPr>
        <w:t xml:space="preserve">  </w:t>
      </w:r>
      <w:r w:rsidR="003C37AE" w:rsidRPr="006834A6">
        <w:rPr>
          <w:sz w:val="24"/>
          <w:szCs w:val="24"/>
        </w:rPr>
        <w:t xml:space="preserve">Приложение </w:t>
      </w:r>
    </w:p>
    <w:p w:rsidR="003C37AE" w:rsidRPr="006834A6" w:rsidRDefault="003C37AE" w:rsidP="006834A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6834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F11A5" w:rsidRPr="006834A6">
        <w:rPr>
          <w:sz w:val="24"/>
          <w:szCs w:val="24"/>
        </w:rPr>
        <w:t xml:space="preserve">  </w:t>
      </w:r>
      <w:r w:rsidRPr="006834A6">
        <w:rPr>
          <w:sz w:val="24"/>
          <w:szCs w:val="24"/>
        </w:rPr>
        <w:t>к постановлению Администрации</w:t>
      </w:r>
    </w:p>
    <w:p w:rsidR="003C37AE" w:rsidRPr="006834A6" w:rsidRDefault="003C37AE" w:rsidP="006834A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6834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F11A5" w:rsidRPr="006834A6">
        <w:rPr>
          <w:sz w:val="24"/>
          <w:szCs w:val="24"/>
        </w:rPr>
        <w:t xml:space="preserve">  </w:t>
      </w:r>
      <w:r w:rsidRPr="006834A6">
        <w:rPr>
          <w:sz w:val="24"/>
          <w:szCs w:val="24"/>
        </w:rPr>
        <w:t>Одесского муниципального района</w:t>
      </w:r>
    </w:p>
    <w:p w:rsidR="00D1304E" w:rsidRPr="006834A6" w:rsidRDefault="003C37AE" w:rsidP="006834A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6834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C705A" w:rsidRPr="006834A6">
        <w:rPr>
          <w:sz w:val="24"/>
          <w:szCs w:val="24"/>
        </w:rPr>
        <w:t xml:space="preserve">   </w:t>
      </w:r>
      <w:r w:rsidR="002F11A5" w:rsidRPr="006834A6">
        <w:rPr>
          <w:sz w:val="24"/>
          <w:szCs w:val="24"/>
        </w:rPr>
        <w:t xml:space="preserve">  </w:t>
      </w:r>
      <w:r w:rsidRPr="006834A6">
        <w:rPr>
          <w:sz w:val="24"/>
          <w:szCs w:val="24"/>
        </w:rPr>
        <w:t xml:space="preserve">Омской области от </w:t>
      </w:r>
      <w:r w:rsidR="00FC705A" w:rsidRPr="006834A6">
        <w:rPr>
          <w:sz w:val="24"/>
          <w:szCs w:val="24"/>
        </w:rPr>
        <w:t>1</w:t>
      </w:r>
      <w:r w:rsidR="0067773B" w:rsidRPr="006834A6">
        <w:rPr>
          <w:sz w:val="24"/>
          <w:szCs w:val="24"/>
        </w:rPr>
        <w:t>5</w:t>
      </w:r>
      <w:r w:rsidRPr="006834A6">
        <w:rPr>
          <w:sz w:val="24"/>
          <w:szCs w:val="24"/>
        </w:rPr>
        <w:t>.0</w:t>
      </w:r>
      <w:r w:rsidR="00FC705A" w:rsidRPr="006834A6">
        <w:rPr>
          <w:sz w:val="24"/>
          <w:szCs w:val="24"/>
        </w:rPr>
        <w:t>4</w:t>
      </w:r>
      <w:r w:rsidRPr="006834A6">
        <w:rPr>
          <w:sz w:val="24"/>
          <w:szCs w:val="24"/>
        </w:rPr>
        <w:t xml:space="preserve">.2025 № </w:t>
      </w:r>
      <w:r w:rsidR="00FC705A" w:rsidRPr="006834A6">
        <w:rPr>
          <w:sz w:val="24"/>
          <w:szCs w:val="24"/>
        </w:rPr>
        <w:t>13</w:t>
      </w:r>
      <w:r w:rsidR="0067773B" w:rsidRPr="006834A6">
        <w:rPr>
          <w:sz w:val="24"/>
          <w:szCs w:val="24"/>
        </w:rPr>
        <w:t>4</w:t>
      </w:r>
    </w:p>
    <w:p w:rsidR="00FC705A" w:rsidRPr="006834A6" w:rsidRDefault="00FC705A" w:rsidP="006834A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1041"/>
      </w:tblGrid>
      <w:tr w:rsidR="00D1304E" w:rsidRPr="006834A6" w:rsidTr="003C37AE">
        <w:tc>
          <w:tcPr>
            <w:tcW w:w="1333" w:type="dxa"/>
          </w:tcPr>
          <w:p w:rsidR="00D1304E" w:rsidRPr="006834A6" w:rsidRDefault="00D1304E" w:rsidP="006834A6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21041" w:type="dxa"/>
          </w:tcPr>
          <w:p w:rsidR="00D1020F" w:rsidRPr="006834A6" w:rsidRDefault="009A42C0" w:rsidP="006834A6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834A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D1304E" w:rsidRPr="006834A6">
              <w:rPr>
                <w:sz w:val="24"/>
                <w:szCs w:val="24"/>
              </w:rPr>
              <w:t>«Приложение</w:t>
            </w:r>
            <w:r w:rsidR="00D1020F" w:rsidRPr="006834A6">
              <w:rPr>
                <w:sz w:val="24"/>
                <w:szCs w:val="24"/>
              </w:rPr>
              <w:t xml:space="preserve"> №</w:t>
            </w:r>
            <w:r w:rsidR="004022FC" w:rsidRPr="006834A6">
              <w:rPr>
                <w:sz w:val="24"/>
                <w:szCs w:val="24"/>
              </w:rPr>
              <w:t xml:space="preserve"> </w:t>
            </w:r>
            <w:r w:rsidR="00D1020F" w:rsidRPr="006834A6">
              <w:rPr>
                <w:sz w:val="24"/>
                <w:szCs w:val="24"/>
              </w:rPr>
              <w:t xml:space="preserve">2 </w:t>
            </w:r>
          </w:p>
          <w:p w:rsidR="00D1020F" w:rsidRPr="006834A6" w:rsidRDefault="009A42C0" w:rsidP="006834A6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834A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D1020F" w:rsidRPr="006834A6">
              <w:rPr>
                <w:sz w:val="24"/>
                <w:szCs w:val="24"/>
              </w:rPr>
              <w:t>к муниципальной программе Одесского</w:t>
            </w:r>
          </w:p>
          <w:p w:rsidR="00D1020F" w:rsidRPr="006834A6" w:rsidRDefault="009A42C0" w:rsidP="006834A6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834A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D1020F" w:rsidRPr="006834A6">
              <w:rPr>
                <w:sz w:val="24"/>
                <w:szCs w:val="24"/>
              </w:rPr>
              <w:t>муниципального района Омской области</w:t>
            </w:r>
          </w:p>
          <w:p w:rsidR="00D1020F" w:rsidRPr="006834A6" w:rsidRDefault="009A42C0" w:rsidP="006834A6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834A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D1020F" w:rsidRPr="006834A6">
              <w:rPr>
                <w:sz w:val="24"/>
                <w:szCs w:val="24"/>
              </w:rPr>
              <w:t xml:space="preserve">«Управление муниципальными финансами </w:t>
            </w:r>
          </w:p>
          <w:p w:rsidR="00D1304E" w:rsidRPr="006834A6" w:rsidRDefault="009A42C0" w:rsidP="006834A6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6834A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D1020F" w:rsidRPr="006834A6">
              <w:rPr>
                <w:sz w:val="24"/>
                <w:szCs w:val="24"/>
              </w:rPr>
              <w:t xml:space="preserve">в Одесском муниципальном районе Омской области»   </w:t>
            </w:r>
            <w:r w:rsidR="00D1304E" w:rsidRPr="006834A6">
              <w:rPr>
                <w:sz w:val="24"/>
                <w:szCs w:val="24"/>
              </w:rPr>
              <w:t xml:space="preserve"> </w:t>
            </w:r>
          </w:p>
          <w:p w:rsidR="00D1020F" w:rsidRPr="006834A6" w:rsidRDefault="00D1020F" w:rsidP="006834A6">
            <w:pPr>
              <w:pStyle w:val="ConsPlusNormal"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bookmarkEnd w:id="0"/>
    <w:p w:rsidR="00C47483" w:rsidRPr="000D6CB9" w:rsidRDefault="00D84E2D" w:rsidP="00D84E2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C47483" w:rsidRPr="00943E7A" w:rsidRDefault="00C47483" w:rsidP="00C47483">
      <w:pPr>
        <w:pStyle w:val="ConsPlusTitle"/>
        <w:jc w:val="center"/>
        <w:rPr>
          <w:rFonts w:ascii="Times New Roman" w:hAnsi="Times New Roman" w:cs="Times New Roman"/>
        </w:rPr>
      </w:pPr>
      <w:bookmarkStart w:id="1" w:name="P1632"/>
      <w:bookmarkEnd w:id="1"/>
      <w:r w:rsidRPr="00943E7A">
        <w:rPr>
          <w:rFonts w:ascii="Times New Roman" w:hAnsi="Times New Roman" w:cs="Times New Roman"/>
        </w:rPr>
        <w:t>СТРУКТУРА</w:t>
      </w:r>
    </w:p>
    <w:p w:rsidR="00C47483" w:rsidRPr="00943E7A" w:rsidRDefault="00C47483" w:rsidP="00C47483">
      <w:pPr>
        <w:pStyle w:val="ConsPlusTitle"/>
        <w:jc w:val="center"/>
        <w:rPr>
          <w:rFonts w:ascii="Times New Roman" w:hAnsi="Times New Roman" w:cs="Times New Roman"/>
        </w:rPr>
      </w:pPr>
      <w:r w:rsidRPr="00943E7A">
        <w:rPr>
          <w:rFonts w:ascii="Times New Roman" w:hAnsi="Times New Roman" w:cs="Times New Roman"/>
        </w:rPr>
        <w:t>муниципальной программы Одесского муниципального района Омской области</w:t>
      </w:r>
    </w:p>
    <w:p w:rsidR="00C47483" w:rsidRPr="00943E7A" w:rsidRDefault="00C47483" w:rsidP="00C47483">
      <w:pPr>
        <w:pStyle w:val="ConsPlusTitle"/>
        <w:jc w:val="center"/>
        <w:rPr>
          <w:rFonts w:ascii="Times New Roman" w:hAnsi="Times New Roman" w:cs="Times New Roman"/>
        </w:rPr>
      </w:pPr>
      <w:r w:rsidRPr="00943E7A">
        <w:rPr>
          <w:rFonts w:ascii="Times New Roman" w:hAnsi="Times New Roman" w:cs="Times New Roman"/>
        </w:rPr>
        <w:t>"Управление муниципальными финансами в Одесском муниципальном районе Омской области"</w:t>
      </w:r>
    </w:p>
    <w:p w:rsidR="00C47483" w:rsidRPr="00943E7A" w:rsidRDefault="00C47483" w:rsidP="00C47483">
      <w:pPr>
        <w:pStyle w:val="ConsPlusTitle"/>
        <w:jc w:val="center"/>
        <w:rPr>
          <w:rFonts w:ascii="Times New Roman" w:hAnsi="Times New Roman" w:cs="Times New Roman"/>
        </w:rPr>
      </w:pPr>
      <w:r w:rsidRPr="00943E7A">
        <w:rPr>
          <w:rFonts w:ascii="Times New Roman" w:hAnsi="Times New Roman" w:cs="Times New Roman"/>
        </w:rPr>
        <w:t>(далее - муниципальная программа)</w:t>
      </w:r>
    </w:p>
    <w:p w:rsidR="00C47483" w:rsidRDefault="00C47483" w:rsidP="00C47483">
      <w:pPr>
        <w:pStyle w:val="ConsPlusNormal"/>
        <w:jc w:val="center"/>
      </w:pPr>
    </w:p>
    <w:p w:rsidR="00C47483" w:rsidRDefault="00C47483" w:rsidP="00C4748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119" w:tblpY="1"/>
        <w:tblOverlap w:val="never"/>
        <w:tblW w:w="2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781"/>
        <w:gridCol w:w="595"/>
        <w:gridCol w:w="567"/>
        <w:gridCol w:w="1237"/>
        <w:gridCol w:w="1281"/>
        <w:gridCol w:w="1276"/>
        <w:gridCol w:w="1134"/>
        <w:gridCol w:w="1134"/>
        <w:gridCol w:w="1134"/>
        <w:gridCol w:w="1134"/>
        <w:gridCol w:w="1134"/>
        <w:gridCol w:w="1134"/>
        <w:gridCol w:w="1275"/>
        <w:gridCol w:w="993"/>
        <w:gridCol w:w="850"/>
        <w:gridCol w:w="709"/>
        <w:gridCol w:w="709"/>
        <w:gridCol w:w="708"/>
        <w:gridCol w:w="567"/>
        <w:gridCol w:w="709"/>
        <w:gridCol w:w="567"/>
        <w:gridCol w:w="567"/>
        <w:gridCol w:w="1134"/>
      </w:tblGrid>
      <w:tr w:rsidR="008F7A61" w:rsidRPr="00943E7A" w:rsidTr="00033C4A"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2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Соисполнитель, исполнитель основного мероприятия, исполнитель ведомственной целевой программы, исполнитель мероприятия</w:t>
            </w:r>
          </w:p>
        </w:tc>
        <w:tc>
          <w:tcPr>
            <w:tcW w:w="10636" w:type="dxa"/>
            <w:gridSpan w:val="9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</w:t>
            </w:r>
          </w:p>
        </w:tc>
        <w:tc>
          <w:tcPr>
            <w:tcW w:w="7513" w:type="dxa"/>
            <w:gridSpan w:val="10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Целевые индикаторы реализации мероприятия муниципальной программы</w:t>
            </w:r>
          </w:p>
        </w:tc>
      </w:tr>
      <w:tr w:rsidR="008F7A61" w:rsidRPr="00943E7A" w:rsidTr="00033C4A"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</w:t>
            </w:r>
          </w:p>
        </w:tc>
        <w:tc>
          <w:tcPr>
            <w:tcW w:w="9355" w:type="dxa"/>
            <w:gridSpan w:val="8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Объем (руб.)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0" w:type="dxa"/>
            <w:gridSpan w:val="8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8F7A61" w:rsidRPr="00943E7A" w:rsidTr="00033C4A"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(год)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(год)</w:t>
            </w: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079" w:type="dxa"/>
            <w:gridSpan w:val="7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7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годам реализации муниципальной </w:t>
            </w:r>
          </w:p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</w:tr>
      <w:tr w:rsidR="008F7A61" w:rsidRPr="00943E7A" w:rsidTr="00033C4A"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2021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 2022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2023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2024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B5530C" w:rsidRPr="00943E7A" w:rsidRDefault="008F7A61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5530C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7F3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22026</w:t>
            </w:r>
          </w:p>
        </w:tc>
        <w:tc>
          <w:tcPr>
            <w:tcW w:w="1134" w:type="dxa"/>
          </w:tcPr>
          <w:p w:rsidR="008F7A61" w:rsidRDefault="008F7A61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30C" w:rsidRPr="008F7A61" w:rsidRDefault="008F7A61" w:rsidP="00D92437">
            <w:pPr>
              <w:ind w:firstLine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F7A61" w:rsidRPr="00943E7A" w:rsidTr="00033C4A">
        <w:trPr>
          <w:trHeight w:val="605"/>
        </w:trPr>
        <w:tc>
          <w:tcPr>
            <w:tcW w:w="35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4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5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 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8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   11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 13</w:t>
            </w:r>
          </w:p>
        </w:tc>
        <w:tc>
          <w:tcPr>
            <w:tcW w:w="1275" w:type="dxa"/>
          </w:tcPr>
          <w:p w:rsidR="00B5530C" w:rsidRPr="00943E7A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5530C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8F7A61" w:rsidRPr="00943E7A" w:rsidTr="00033C4A">
        <w:tc>
          <w:tcPr>
            <w:tcW w:w="2132" w:type="dxa"/>
            <w:gridSpan w:val="2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Цель муниципальной программы: повышение эффективности управления муниципальными финансами в Одесском муниципальном районе Омской области</w:t>
            </w:r>
          </w:p>
        </w:tc>
        <w:tc>
          <w:tcPr>
            <w:tcW w:w="595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530C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5530C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7A61" w:rsidRPr="00943E7A" w:rsidTr="00033C4A">
        <w:tc>
          <w:tcPr>
            <w:tcW w:w="2132" w:type="dxa"/>
            <w:gridSpan w:val="2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lef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Задача 1 муниципальной программы: совершенствование организации и осуществления бюджетного процесса в Одесском муниципальном районе Омской области</w:t>
            </w:r>
          </w:p>
        </w:tc>
        <w:tc>
          <w:tcPr>
            <w:tcW w:w="595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530C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B5530C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57F34" w:rsidRPr="00943E7A" w:rsidTr="00033C4A"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1: организация и осуществление бюджетного процесса в Одесском муниципальном районе Омской области</w:t>
            </w: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Комитет финансов и контроля Администрации Одесского муниципального района 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3B72BC" w:rsidRDefault="00A66005" w:rsidP="00591A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  <w:r w:rsidR="0059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9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11 538,82</w:t>
            </w:r>
            <w:r w:rsidR="00457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3B72BC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7 492 949,37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8 294 137,14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10 171 890,69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041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697 733,92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E71C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1 303 619,16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C00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744 275,90</w:t>
            </w:r>
          </w:p>
        </w:tc>
        <w:tc>
          <w:tcPr>
            <w:tcW w:w="1275" w:type="dxa"/>
          </w:tcPr>
          <w:p w:rsidR="00457F34" w:rsidRDefault="009D6288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9 310 275,90</w:t>
            </w:r>
          </w:p>
          <w:p w:rsidR="009D6288" w:rsidRPr="00943E7A" w:rsidRDefault="009D6288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2588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налоговых и неналоговых доходов, поступлений в бюджет муниципального района нецелевого характера (далее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- источник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1)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457F34" w:rsidRPr="003B72BC" w:rsidRDefault="00A66005" w:rsidP="00591A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  <w:r w:rsidR="0059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661 794,84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57F34" w:rsidRPr="003B72BC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7 492 949,37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8 263 834,14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9 352 449,71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041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697 733,92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E71C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1 303 619,16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9 744 275,90</w:t>
            </w:r>
          </w:p>
        </w:tc>
        <w:tc>
          <w:tcPr>
            <w:tcW w:w="1275" w:type="dxa"/>
          </w:tcPr>
          <w:p w:rsidR="009D6288" w:rsidRDefault="009D6288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9 310 275,90</w:t>
            </w:r>
          </w:p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201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поступлений в бюджет муниципального района целевого характера (далее – источник № 2)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849 743,98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30 303,00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819 440,98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Pr="00943E7A" w:rsidRDefault="009D6288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1: руководство и управление в сфере установленных функций муниципальных органов Одесского муниципального района в области финансов </w:t>
            </w: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Комитет финансов и контроля Администрации Одесского муниципального района 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3B72BC" w:rsidRDefault="00A66005" w:rsidP="00591A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  <w:r w:rsidR="0059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481 235,82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3B72BC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7 492 949,37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8 263 834,14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10 171 890,69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041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697 733,92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E71C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1 303 619,16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9 744 275,90</w:t>
            </w:r>
          </w:p>
        </w:tc>
        <w:tc>
          <w:tcPr>
            <w:tcW w:w="1275" w:type="dxa"/>
          </w:tcPr>
          <w:p w:rsidR="009D6288" w:rsidRDefault="009D6288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9 310 275,90</w:t>
            </w:r>
          </w:p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Степень соответствия проекта Решения Совета Одесского муниципального района Омской области о бюджете муниципального района требованиям Бюджетного кодекса Российской Федерации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57F34" w:rsidRPr="006B5584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B55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E7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7F34" w:rsidRPr="00943E7A" w:rsidTr="00033C4A">
        <w:trPr>
          <w:trHeight w:val="1104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3B72BC" w:rsidRDefault="00A66005" w:rsidP="00591A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  <w:r w:rsidR="0059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661 794,84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3B72BC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7 492 949,37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8 263 834,14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9 352 449,71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041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697 733,92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E71C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71C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1 303 619,16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9 744 275,90</w:t>
            </w:r>
          </w:p>
        </w:tc>
        <w:tc>
          <w:tcPr>
            <w:tcW w:w="1275" w:type="dxa"/>
          </w:tcPr>
          <w:p w:rsidR="009D6288" w:rsidRDefault="009D6288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9 310 275,90</w:t>
            </w:r>
          </w:p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1641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819 440,98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819 440,98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Pr="00943E7A" w:rsidRDefault="009D6288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1333"/>
        </w:trPr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11.2</w:t>
            </w:r>
          </w:p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2: с</w:t>
            </w:r>
            <w:r w:rsidRPr="00AC7E98">
              <w:rPr>
                <w:rFonts w:ascii="Times New Roman" w:hAnsi="Times New Roman" w:cs="Times New Roman"/>
                <w:sz w:val="18"/>
                <w:szCs w:val="18"/>
              </w:rPr>
              <w:t>одействие дополнительному профессиональному образованию работников финансовых органов муниципальных районов Омской области по дополнительным профессиональным программам</w:t>
            </w: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22022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22022</w:t>
            </w:r>
          </w:p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033C4A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Комитет финансов и контроля Администрации Одесского муниципального района 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30 303,00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30 303,00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Default="00ED482F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9D62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AC7E98">
              <w:rPr>
                <w:rFonts w:ascii="Times New Roman" w:hAnsi="Times New Roman" w:cs="Times New Roman"/>
                <w:sz w:val="18"/>
                <w:szCs w:val="18"/>
              </w:rPr>
              <w:t>работников финансов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C7E98">
              <w:rPr>
                <w:rFonts w:ascii="Times New Roman" w:hAnsi="Times New Roman" w:cs="Times New Roman"/>
                <w:sz w:val="18"/>
                <w:szCs w:val="18"/>
              </w:rPr>
              <w:t xml:space="preserve"> 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AC7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прошедших обучение </w:t>
            </w:r>
            <w:r w:rsidRPr="00AC7E98">
              <w:rPr>
                <w:rFonts w:ascii="Times New Roman" w:hAnsi="Times New Roman" w:cs="Times New Roman"/>
                <w:sz w:val="18"/>
                <w:szCs w:val="18"/>
              </w:rPr>
              <w:t>по дополнительным профессиональным программам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  <w:p w:rsidR="00457F34" w:rsidRPr="00AA6C0A" w:rsidRDefault="00457F34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0</w:t>
            </w:r>
          </w:p>
        </w:tc>
        <w:tc>
          <w:tcPr>
            <w:tcW w:w="567" w:type="dxa"/>
            <w:vMerge w:val="restart"/>
          </w:tcPr>
          <w:p w:rsidR="00457F34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</w:tr>
      <w:tr w:rsidR="00457F34" w:rsidRPr="00943E7A" w:rsidTr="00033C4A">
        <w:trPr>
          <w:trHeight w:val="774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№ 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Pr="00943E7A" w:rsidRDefault="009D6288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1339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AC7E98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№ 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30 303,00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30 303,00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Pr="00943E7A" w:rsidRDefault="009D6288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A61" w:rsidRPr="00943E7A" w:rsidTr="00033C4A">
        <w:trPr>
          <w:trHeight w:val="1731"/>
        </w:trPr>
        <w:tc>
          <w:tcPr>
            <w:tcW w:w="2132" w:type="dxa"/>
            <w:gridSpan w:val="2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Задача 2 </w:t>
            </w:r>
            <w:hyperlink w:anchor="P854" w:history="1"/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программы: совершенствование механизмов предоставления межбюджетных трансфертов из бюджета Одесского муниципального района Омской области</w:t>
            </w:r>
          </w:p>
        </w:tc>
        <w:tc>
          <w:tcPr>
            <w:tcW w:w="595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 w:rsidR="008F7A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Pr="00943E7A" w:rsidRDefault="00B5530C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6288" w:rsidRPr="00943E7A" w:rsidRDefault="009D6288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B5530C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Х</w:t>
            </w:r>
          </w:p>
          <w:p w:rsidR="00B5530C" w:rsidRPr="00943E7A" w:rsidRDefault="00B5530C" w:rsidP="00D92437">
            <w:pPr>
              <w:pStyle w:val="ConsPlusNormal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X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Х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5530C" w:rsidRDefault="00457F34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5530C" w:rsidRPr="00943E7A" w:rsidRDefault="00B5530C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57F34" w:rsidRPr="00943E7A" w:rsidTr="00033C4A"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2: предоставление межбюджетных трансфертов муниципальным образованиям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Одесского муниципального района Омской области</w:t>
            </w: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22021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Комитет финансов и контроля Администрации Одесского муниципального района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A66005" w:rsidP="00041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41C36">
              <w:rPr>
                <w:rFonts w:ascii="Times New Roman" w:hAnsi="Times New Roman" w:cs="Times New Roman"/>
                <w:sz w:val="18"/>
                <w:szCs w:val="18"/>
              </w:rPr>
              <w:t>1 153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407,54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25 029 747,00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6 192 252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30 201 556,00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041C36">
              <w:rPr>
                <w:rFonts w:ascii="Times New Roman" w:hAnsi="Times New Roman" w:cs="Times New Roman"/>
                <w:sz w:val="18"/>
                <w:szCs w:val="18"/>
              </w:rPr>
              <w:t> 563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282,54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3C3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C37AE">
              <w:rPr>
                <w:rFonts w:ascii="Times New Roman" w:hAnsi="Times New Roman" w:cs="Times New Roman"/>
                <w:sz w:val="18"/>
                <w:szCs w:val="18"/>
              </w:rPr>
              <w:t>3 955 334,89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61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источника № 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041C36" w:rsidP="00041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7 089</w:t>
            </w:r>
            <w:r w:rsidR="00AE5BE1">
              <w:rPr>
                <w:rFonts w:ascii="Times New Roman" w:hAnsi="Times New Roman" w:cs="Times New Roman"/>
                <w:sz w:val="18"/>
                <w:szCs w:val="18"/>
              </w:rPr>
              <w:t> 235,54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1580 688,00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041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41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508 547,54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3C37AE" w:rsidP="003C3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1 968 192,89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61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6005">
              <w:rPr>
                <w:rFonts w:ascii="Times New Roman" w:hAnsi="Times New Roman" w:cs="Times New Roman"/>
                <w:sz w:val="18"/>
                <w:szCs w:val="18"/>
              </w:rPr>
              <w:t>94 064 172,00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25 029 747,00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6 192 252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8 620 868,00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31 054 735,00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31 987 142,00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876CE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CEA"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  <w:r w:rsidR="00C0041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22.1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Мероприятие 1: обеспечение государственных полномочий по расчету и предоставлению дотаций бюджетам сельских поселений, входящих в состав Одесского муниципального района Омской области,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на  выравнивание</w:t>
            </w:r>
            <w:proofErr w:type="gramEnd"/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бюджетной обеспеченности  </w:t>
            </w: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22021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Комитет финансов и контроля Администрации Одесского муниципального района 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5BE1">
              <w:rPr>
                <w:rFonts w:ascii="Times New Roman" w:hAnsi="Times New Roman" w:cs="Times New Roman"/>
                <w:sz w:val="18"/>
                <w:szCs w:val="18"/>
              </w:rPr>
              <w:t>94 064 172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25 029 747,00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6 192 252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28 620 868,00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31 054 735,00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31 987 142,00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просроченной кредиторской задолженности консолидированных бюджетов поселений Одесского муниципального района Омской области в общем объеме расходов консолидированных бюджетов поселений Одесского муниципального района Омской области 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57F34" w:rsidRPr="006B5584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5584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457F34" w:rsidRPr="00943E7A" w:rsidRDefault="00FE3BFB" w:rsidP="00D92437">
            <w:pPr>
              <w:tabs>
                <w:tab w:val="left" w:pos="345"/>
                <w:tab w:val="center" w:pos="641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457F34" w:rsidRPr="00943E7A">
              <w:rPr>
                <w:rFonts w:ascii="Times New Roman" w:hAnsi="Times New Roman" w:cs="Times New Roman"/>
              </w:rPr>
              <w:t>0</w:t>
            </w:r>
          </w:p>
        </w:tc>
      </w:tr>
      <w:tr w:rsidR="00457F34" w:rsidRPr="00943E7A" w:rsidTr="00033C4A">
        <w:trPr>
          <w:trHeight w:val="82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источника № 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F34" w:rsidRPr="00943E7A" w:rsidTr="00033C4A">
        <w:trPr>
          <w:trHeight w:val="82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E5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94 064 172,00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25 029 747,00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6 192 252</w:t>
            </w:r>
            <w:r w:rsidRPr="00943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28 620 868,00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F9590D" w:rsidRDefault="00457F34" w:rsidP="00D9243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31 054 735,00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C0041A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31 987 142,00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57F34" w:rsidRPr="00943E7A" w:rsidRDefault="00AE5BE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041A">
              <w:rPr>
                <w:rFonts w:ascii="Times New Roman" w:hAnsi="Times New Roman" w:cs="Times New Roman"/>
                <w:sz w:val="18"/>
                <w:szCs w:val="18"/>
              </w:rPr>
              <w:t xml:space="preserve">5 589 714,00    </w:t>
            </w:r>
          </w:p>
        </w:tc>
        <w:tc>
          <w:tcPr>
            <w:tcW w:w="1275" w:type="dxa"/>
          </w:tcPr>
          <w:p w:rsidR="00457F34" w:rsidRPr="00943E7A" w:rsidRDefault="00B44D20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457F34" w:rsidRPr="00943E7A" w:rsidRDefault="00457F34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A61" w:rsidRPr="00943E7A" w:rsidTr="00033C4A">
        <w:trPr>
          <w:trHeight w:val="825"/>
        </w:trPr>
        <w:tc>
          <w:tcPr>
            <w:tcW w:w="351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</w:t>
            </w:r>
          </w:p>
        </w:tc>
        <w:tc>
          <w:tcPr>
            <w:tcW w:w="1781" w:type="dxa"/>
            <w:vMerge w:val="restart"/>
            <w:tcMar>
              <w:left w:w="28" w:type="dxa"/>
              <w:right w:w="28" w:type="dxa"/>
            </w:tcMar>
          </w:tcPr>
          <w:p w:rsidR="008F7A61" w:rsidRPr="00A73CDE" w:rsidRDefault="008F7A61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2: </w:t>
            </w:r>
            <w:r w:rsidRPr="00A73CDE">
              <w:rPr>
                <w:rFonts w:ascii="Times New Roman" w:hAnsi="Times New Roman"/>
                <w:sz w:val="18"/>
                <w:szCs w:val="18"/>
              </w:rPr>
              <w:t>предоставление иных межбюджетных трансфертов бюджетам поселений на финансовое обеспечение деятельности органов местного самоуправления поселений в части расходов на оплату труда и начислений на выплаты по оплате труда</w:t>
            </w:r>
          </w:p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22024</w:t>
            </w:r>
          </w:p>
        </w:tc>
        <w:tc>
          <w:tcPr>
            <w:tcW w:w="1237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Комитет финансов и контроля Администрации Одесского 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ципального района Омской области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7A61" w:rsidRDefault="006B4010" w:rsidP="006B40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7 089 235,54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1 580 688,00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DE716B" w:rsidRDefault="008F7A61" w:rsidP="006B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B4010">
              <w:rPr>
                <w:rFonts w:ascii="Times New Roman" w:hAnsi="Times New Roman" w:cs="Times New Roman"/>
                <w:sz w:val="18"/>
                <w:szCs w:val="18"/>
              </w:rPr>
              <w:t> 508 547,54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3C37AE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1 968 192,89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7A61" w:rsidRDefault="00B44D20" w:rsidP="00D924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Степень реализации мероприятия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A61" w:rsidRPr="00943E7A" w:rsidRDefault="008F7A61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8F7A61" w:rsidRPr="00943E7A" w:rsidRDefault="008F7A61" w:rsidP="00D924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100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8F7A61" w:rsidRPr="00943E7A" w:rsidRDefault="008F7A61" w:rsidP="00BE2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BE2F7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</w:tcPr>
          <w:p w:rsidR="008F7A61" w:rsidRPr="00FE3BFB" w:rsidRDefault="00FE3BFB" w:rsidP="00D9243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Х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D92437" w:rsidRDefault="008F7A61" w:rsidP="00D92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8F7A61" w:rsidRPr="00FE3BFB" w:rsidRDefault="00FE3BFB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</w:p>
        </w:tc>
      </w:tr>
      <w:tr w:rsidR="008F7A61" w:rsidRPr="00943E7A" w:rsidTr="00033C4A">
        <w:trPr>
          <w:trHeight w:val="82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7A61" w:rsidRDefault="006B4010" w:rsidP="006B401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7 089 235,54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1 580 688,00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DE716B" w:rsidRDefault="008F7A61" w:rsidP="006B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B4010">
              <w:rPr>
                <w:rFonts w:ascii="Times New Roman" w:hAnsi="Times New Roman" w:cs="Times New Roman"/>
                <w:sz w:val="18"/>
                <w:szCs w:val="18"/>
              </w:rPr>
              <w:t> 508 547,54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3C37AE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1 968 192,89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7A61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A61" w:rsidRPr="00943E7A" w:rsidTr="00033C4A">
        <w:trPr>
          <w:trHeight w:val="825"/>
        </w:trPr>
        <w:tc>
          <w:tcPr>
            <w:tcW w:w="35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Pr="00DE716B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16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F7A61" w:rsidRDefault="008F7A61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7A61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8F7A61" w:rsidRPr="00943E7A" w:rsidRDefault="008F7A61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D20" w:rsidRPr="00943E7A" w:rsidTr="00033C4A">
        <w:tc>
          <w:tcPr>
            <w:tcW w:w="4531" w:type="dxa"/>
            <w:gridSpan w:val="5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Всего, из них расходы за счет: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72BC" w:rsidRDefault="00B44D20" w:rsidP="0008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5BE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08016F">
              <w:rPr>
                <w:rFonts w:ascii="Times New Roman" w:hAnsi="Times New Roman" w:cs="Times New Roman"/>
                <w:sz w:val="18"/>
                <w:szCs w:val="18"/>
              </w:rPr>
              <w:t> 664 946,36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72BC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sz w:val="18"/>
                <w:szCs w:val="18"/>
              </w:rPr>
              <w:t>32 522 696,37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34 486 389,14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46B8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40 373 446,69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46B8" w:rsidRDefault="00B44D20" w:rsidP="0008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08016F">
              <w:rPr>
                <w:rFonts w:ascii="Times New Roman" w:hAnsi="Times New Roman" w:cs="Times New Roman"/>
                <w:sz w:val="18"/>
                <w:szCs w:val="18"/>
              </w:rPr>
              <w:t> 261 016,46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3C3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C37AE">
              <w:rPr>
                <w:rFonts w:ascii="Times New Roman" w:hAnsi="Times New Roman" w:cs="Times New Roman"/>
                <w:sz w:val="18"/>
                <w:szCs w:val="18"/>
              </w:rPr>
              <w:t>5 258 954,05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35 333 989,90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34 899 989,90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X 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 X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     X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</w:tcPr>
          <w:p w:rsidR="00B44D20" w:rsidRDefault="00B44D20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44D20" w:rsidRPr="00943E7A" w:rsidTr="00033C4A">
        <w:tblPrEx>
          <w:tblBorders>
            <w:insideH w:val="nil"/>
          </w:tblBorders>
        </w:tblPrEx>
        <w:trPr>
          <w:trHeight w:val="413"/>
        </w:trPr>
        <w:tc>
          <w:tcPr>
            <w:tcW w:w="4531" w:type="dxa"/>
            <w:gridSpan w:val="5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72BC" w:rsidRDefault="00AE5BE1" w:rsidP="0008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08016F">
              <w:rPr>
                <w:rFonts w:ascii="Times New Roman" w:hAnsi="Times New Roman" w:cs="Times New Roman"/>
                <w:sz w:val="18"/>
                <w:szCs w:val="18"/>
              </w:rPr>
              <w:t> 751 030,38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72BC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2BC">
              <w:rPr>
                <w:rFonts w:ascii="Times New Roman" w:hAnsi="Times New Roman" w:cs="Times New Roman"/>
                <w:sz w:val="18"/>
                <w:szCs w:val="18"/>
              </w:rPr>
              <w:t>7 492 949,37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8 263 834,14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10 933 137,71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46B8" w:rsidRDefault="00B44D20" w:rsidP="00080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8016F">
              <w:rPr>
                <w:rFonts w:ascii="Times New Roman" w:hAnsi="Times New Roman" w:cs="Times New Roman"/>
                <w:sz w:val="18"/>
                <w:szCs w:val="18"/>
              </w:rPr>
              <w:t> 206 281,46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3B46B8" w:rsidRDefault="00B44D20" w:rsidP="003C3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37AE">
              <w:rPr>
                <w:rFonts w:ascii="Times New Roman" w:hAnsi="Times New Roman" w:cs="Times New Roman"/>
                <w:sz w:val="18"/>
                <w:szCs w:val="18"/>
              </w:rPr>
              <w:t>3 271 812,05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9 744 275,90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9 310 275,90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D20" w:rsidRPr="00943E7A" w:rsidTr="00033C4A">
        <w:tblPrEx>
          <w:tblBorders>
            <w:insideH w:val="nil"/>
          </w:tblBorders>
        </w:tblPrEx>
        <w:trPr>
          <w:trHeight w:val="412"/>
        </w:trPr>
        <w:tc>
          <w:tcPr>
            <w:tcW w:w="4531" w:type="dxa"/>
            <w:gridSpan w:val="5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источника №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5BE1">
              <w:rPr>
                <w:rFonts w:ascii="Times New Roman" w:hAnsi="Times New Roman" w:cs="Times New Roman"/>
                <w:sz w:val="18"/>
                <w:szCs w:val="18"/>
              </w:rPr>
              <w:t>94 913 915,98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25 029 747,00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6 222 555,00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29 440 308,98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F9590D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31 054 735,00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31 987 142,00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25 589 714,00 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4D20" w:rsidRPr="00943E7A" w:rsidRDefault="00B44D20" w:rsidP="00D9243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25 589 714,00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B44D20" w:rsidRPr="00943E7A" w:rsidRDefault="00B44D20" w:rsidP="00D924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7483" w:rsidRPr="00486922" w:rsidRDefault="00C47483" w:rsidP="00C47483">
      <w:pPr>
        <w:pStyle w:val="ConsPlusTitle"/>
        <w:jc w:val="right"/>
        <w:rPr>
          <w:rFonts w:ascii="Times New Roman" w:hAnsi="Times New Roman" w:cs="Times New Roman"/>
        </w:rPr>
        <w:sectPr w:rsidR="00C47483" w:rsidRPr="00486922" w:rsidSect="00D92437">
          <w:pgSz w:w="23814" w:h="16840" w:orient="landscape" w:code="8"/>
          <w:pgMar w:top="720" w:right="720" w:bottom="720" w:left="720" w:header="0" w:footer="0" w:gutter="0"/>
          <w:cols w:space="720"/>
          <w:docGrid w:linePitch="299"/>
        </w:sectPr>
      </w:pPr>
    </w:p>
    <w:p w:rsidR="00671024" w:rsidRDefault="00671024" w:rsidP="0095010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71024" w:rsidSect="003B7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C3D" w:rsidRDefault="007A0C3D" w:rsidP="003B79F4">
      <w:r>
        <w:separator/>
      </w:r>
    </w:p>
  </w:endnote>
  <w:endnote w:type="continuationSeparator" w:id="0">
    <w:p w:rsidR="007A0C3D" w:rsidRDefault="007A0C3D" w:rsidP="003B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C3D" w:rsidRDefault="007A0C3D" w:rsidP="003B79F4">
      <w:r>
        <w:separator/>
      </w:r>
    </w:p>
  </w:footnote>
  <w:footnote w:type="continuationSeparator" w:id="0">
    <w:p w:rsidR="007A0C3D" w:rsidRDefault="007A0C3D" w:rsidP="003B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222F"/>
    <w:multiLevelType w:val="hybridMultilevel"/>
    <w:tmpl w:val="DB5873F8"/>
    <w:lvl w:ilvl="0" w:tplc="53AA1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D183D"/>
    <w:multiLevelType w:val="hybridMultilevel"/>
    <w:tmpl w:val="E8EA1968"/>
    <w:lvl w:ilvl="0" w:tplc="F934021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2D5E3AC0"/>
    <w:multiLevelType w:val="hybridMultilevel"/>
    <w:tmpl w:val="79CE7744"/>
    <w:lvl w:ilvl="0" w:tplc="6F00BEFC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0552"/>
    <w:multiLevelType w:val="hybridMultilevel"/>
    <w:tmpl w:val="2D9E5644"/>
    <w:lvl w:ilvl="0" w:tplc="313C1BEC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220DEF"/>
    <w:multiLevelType w:val="hybridMultilevel"/>
    <w:tmpl w:val="7310B098"/>
    <w:lvl w:ilvl="0" w:tplc="3CE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4B4195"/>
    <w:multiLevelType w:val="hybridMultilevel"/>
    <w:tmpl w:val="BF3E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06"/>
    <w:rsid w:val="000118F6"/>
    <w:rsid w:val="00025DD9"/>
    <w:rsid w:val="00033C4A"/>
    <w:rsid w:val="00041C36"/>
    <w:rsid w:val="00042C81"/>
    <w:rsid w:val="00054A11"/>
    <w:rsid w:val="00064FBF"/>
    <w:rsid w:val="00072F00"/>
    <w:rsid w:val="00073B2A"/>
    <w:rsid w:val="0008016F"/>
    <w:rsid w:val="00084102"/>
    <w:rsid w:val="00093006"/>
    <w:rsid w:val="000954B5"/>
    <w:rsid w:val="000B2AFD"/>
    <w:rsid w:val="000C1CEF"/>
    <w:rsid w:val="000D6CB9"/>
    <w:rsid w:val="000D6DEB"/>
    <w:rsid w:val="000E7807"/>
    <w:rsid w:val="000F77C7"/>
    <w:rsid w:val="00103244"/>
    <w:rsid w:val="001074A5"/>
    <w:rsid w:val="00107733"/>
    <w:rsid w:val="00122F40"/>
    <w:rsid w:val="001345C7"/>
    <w:rsid w:val="0015606C"/>
    <w:rsid w:val="00166D50"/>
    <w:rsid w:val="001919CB"/>
    <w:rsid w:val="001A6317"/>
    <w:rsid w:val="001B5315"/>
    <w:rsid w:val="001C0CCC"/>
    <w:rsid w:val="001C6B11"/>
    <w:rsid w:val="001D1062"/>
    <w:rsid w:val="001E03B7"/>
    <w:rsid w:val="001E49F9"/>
    <w:rsid w:val="001F4CEB"/>
    <w:rsid w:val="002045A6"/>
    <w:rsid w:val="002057C3"/>
    <w:rsid w:val="00205CDA"/>
    <w:rsid w:val="00223ECE"/>
    <w:rsid w:val="00253FD9"/>
    <w:rsid w:val="00255A26"/>
    <w:rsid w:val="0026069F"/>
    <w:rsid w:val="00262AC7"/>
    <w:rsid w:val="002664D3"/>
    <w:rsid w:val="002731B6"/>
    <w:rsid w:val="00275B38"/>
    <w:rsid w:val="00281753"/>
    <w:rsid w:val="002923A7"/>
    <w:rsid w:val="00293D69"/>
    <w:rsid w:val="002A7D0B"/>
    <w:rsid w:val="002B4497"/>
    <w:rsid w:val="002C6BCD"/>
    <w:rsid w:val="002D0311"/>
    <w:rsid w:val="002F11A5"/>
    <w:rsid w:val="002F1324"/>
    <w:rsid w:val="002F4240"/>
    <w:rsid w:val="003014D3"/>
    <w:rsid w:val="003014F4"/>
    <w:rsid w:val="00306964"/>
    <w:rsid w:val="003107C6"/>
    <w:rsid w:val="00321720"/>
    <w:rsid w:val="0034442F"/>
    <w:rsid w:val="00357C6D"/>
    <w:rsid w:val="00357E27"/>
    <w:rsid w:val="003845EE"/>
    <w:rsid w:val="003B40E0"/>
    <w:rsid w:val="003B79F4"/>
    <w:rsid w:val="003C1CB6"/>
    <w:rsid w:val="003C37AE"/>
    <w:rsid w:val="003D259A"/>
    <w:rsid w:val="003D51B8"/>
    <w:rsid w:val="003E5C50"/>
    <w:rsid w:val="003F0F96"/>
    <w:rsid w:val="004016B7"/>
    <w:rsid w:val="004022FC"/>
    <w:rsid w:val="00402CAE"/>
    <w:rsid w:val="0041011F"/>
    <w:rsid w:val="004204E7"/>
    <w:rsid w:val="004311AF"/>
    <w:rsid w:val="0043646E"/>
    <w:rsid w:val="00457F34"/>
    <w:rsid w:val="004659DD"/>
    <w:rsid w:val="004724CF"/>
    <w:rsid w:val="004A4B99"/>
    <w:rsid w:val="004B1CB5"/>
    <w:rsid w:val="004C6626"/>
    <w:rsid w:val="004F5435"/>
    <w:rsid w:val="004F6D1D"/>
    <w:rsid w:val="005079E2"/>
    <w:rsid w:val="005230E6"/>
    <w:rsid w:val="00526799"/>
    <w:rsid w:val="00532656"/>
    <w:rsid w:val="00542877"/>
    <w:rsid w:val="00551EBD"/>
    <w:rsid w:val="00552C62"/>
    <w:rsid w:val="0058460C"/>
    <w:rsid w:val="00586B06"/>
    <w:rsid w:val="00591A51"/>
    <w:rsid w:val="00593E69"/>
    <w:rsid w:val="005C19E1"/>
    <w:rsid w:val="005C3C02"/>
    <w:rsid w:val="005D421E"/>
    <w:rsid w:val="005D7D89"/>
    <w:rsid w:val="005E0FD8"/>
    <w:rsid w:val="005F01CE"/>
    <w:rsid w:val="005F2AEF"/>
    <w:rsid w:val="00607B83"/>
    <w:rsid w:val="006171E5"/>
    <w:rsid w:val="00626968"/>
    <w:rsid w:val="00637FBC"/>
    <w:rsid w:val="006400F3"/>
    <w:rsid w:val="006474F8"/>
    <w:rsid w:val="00663068"/>
    <w:rsid w:val="00671024"/>
    <w:rsid w:val="0067773B"/>
    <w:rsid w:val="006834A6"/>
    <w:rsid w:val="0068601F"/>
    <w:rsid w:val="00690507"/>
    <w:rsid w:val="006A04E9"/>
    <w:rsid w:val="006A78B7"/>
    <w:rsid w:val="006B4010"/>
    <w:rsid w:val="006B5584"/>
    <w:rsid w:val="006C2FC2"/>
    <w:rsid w:val="006C4BCA"/>
    <w:rsid w:val="006C6113"/>
    <w:rsid w:val="006D27CF"/>
    <w:rsid w:val="0071424A"/>
    <w:rsid w:val="00714370"/>
    <w:rsid w:val="00714E66"/>
    <w:rsid w:val="00721839"/>
    <w:rsid w:val="00723AA6"/>
    <w:rsid w:val="00735C89"/>
    <w:rsid w:val="007464C0"/>
    <w:rsid w:val="007501E7"/>
    <w:rsid w:val="0075203C"/>
    <w:rsid w:val="00762A5A"/>
    <w:rsid w:val="0077506F"/>
    <w:rsid w:val="00781959"/>
    <w:rsid w:val="007A0C3D"/>
    <w:rsid w:val="007A41DF"/>
    <w:rsid w:val="007A4559"/>
    <w:rsid w:val="007D3E74"/>
    <w:rsid w:val="007D7357"/>
    <w:rsid w:val="007E31D4"/>
    <w:rsid w:val="007E58CF"/>
    <w:rsid w:val="007E721D"/>
    <w:rsid w:val="007F60A6"/>
    <w:rsid w:val="0080404B"/>
    <w:rsid w:val="0084317D"/>
    <w:rsid w:val="00844850"/>
    <w:rsid w:val="0087548E"/>
    <w:rsid w:val="008759FA"/>
    <w:rsid w:val="00876CEA"/>
    <w:rsid w:val="00884645"/>
    <w:rsid w:val="008856A7"/>
    <w:rsid w:val="008865D4"/>
    <w:rsid w:val="008866B0"/>
    <w:rsid w:val="008A0447"/>
    <w:rsid w:val="008A2206"/>
    <w:rsid w:val="008E01B3"/>
    <w:rsid w:val="008E503F"/>
    <w:rsid w:val="008F4B44"/>
    <w:rsid w:val="008F7A61"/>
    <w:rsid w:val="009000C8"/>
    <w:rsid w:val="00907C2D"/>
    <w:rsid w:val="00924820"/>
    <w:rsid w:val="00936BD0"/>
    <w:rsid w:val="00941396"/>
    <w:rsid w:val="009439B2"/>
    <w:rsid w:val="00943E7A"/>
    <w:rsid w:val="00950106"/>
    <w:rsid w:val="009555A3"/>
    <w:rsid w:val="00956C47"/>
    <w:rsid w:val="00963C02"/>
    <w:rsid w:val="009645FA"/>
    <w:rsid w:val="009837E1"/>
    <w:rsid w:val="00985BA8"/>
    <w:rsid w:val="009860B0"/>
    <w:rsid w:val="00987FB1"/>
    <w:rsid w:val="009A42C0"/>
    <w:rsid w:val="009A5F9A"/>
    <w:rsid w:val="009B209A"/>
    <w:rsid w:val="009B687E"/>
    <w:rsid w:val="009C2E4D"/>
    <w:rsid w:val="009C5821"/>
    <w:rsid w:val="009D2B64"/>
    <w:rsid w:val="009D51C4"/>
    <w:rsid w:val="009D6288"/>
    <w:rsid w:val="009E2D0D"/>
    <w:rsid w:val="009F2508"/>
    <w:rsid w:val="009F4081"/>
    <w:rsid w:val="009F7F3C"/>
    <w:rsid w:val="00A01369"/>
    <w:rsid w:val="00A0248B"/>
    <w:rsid w:val="00A21251"/>
    <w:rsid w:val="00A33D58"/>
    <w:rsid w:val="00A33E9A"/>
    <w:rsid w:val="00A369C2"/>
    <w:rsid w:val="00A437F6"/>
    <w:rsid w:val="00A6279E"/>
    <w:rsid w:val="00A6536D"/>
    <w:rsid w:val="00A66005"/>
    <w:rsid w:val="00A737D0"/>
    <w:rsid w:val="00A821C5"/>
    <w:rsid w:val="00A8243B"/>
    <w:rsid w:val="00A84C9D"/>
    <w:rsid w:val="00A90022"/>
    <w:rsid w:val="00A903EC"/>
    <w:rsid w:val="00A92C0F"/>
    <w:rsid w:val="00AA6C0A"/>
    <w:rsid w:val="00AC7E98"/>
    <w:rsid w:val="00AD0804"/>
    <w:rsid w:val="00AE5BE1"/>
    <w:rsid w:val="00B068B3"/>
    <w:rsid w:val="00B21E1F"/>
    <w:rsid w:val="00B25794"/>
    <w:rsid w:val="00B3217E"/>
    <w:rsid w:val="00B34D41"/>
    <w:rsid w:val="00B41BBF"/>
    <w:rsid w:val="00B44CA1"/>
    <w:rsid w:val="00B44D20"/>
    <w:rsid w:val="00B51A79"/>
    <w:rsid w:val="00B5530C"/>
    <w:rsid w:val="00B60224"/>
    <w:rsid w:val="00B71B1C"/>
    <w:rsid w:val="00B76FE1"/>
    <w:rsid w:val="00B771BD"/>
    <w:rsid w:val="00B836DE"/>
    <w:rsid w:val="00B93C56"/>
    <w:rsid w:val="00BA0BEB"/>
    <w:rsid w:val="00BA281E"/>
    <w:rsid w:val="00BB6EAD"/>
    <w:rsid w:val="00BC5554"/>
    <w:rsid w:val="00BD19A2"/>
    <w:rsid w:val="00BE2F7D"/>
    <w:rsid w:val="00BE32B5"/>
    <w:rsid w:val="00C0041A"/>
    <w:rsid w:val="00C147FB"/>
    <w:rsid w:val="00C27B31"/>
    <w:rsid w:val="00C34018"/>
    <w:rsid w:val="00C36C64"/>
    <w:rsid w:val="00C47483"/>
    <w:rsid w:val="00C54DBF"/>
    <w:rsid w:val="00C61AF1"/>
    <w:rsid w:val="00C65506"/>
    <w:rsid w:val="00C66903"/>
    <w:rsid w:val="00C76967"/>
    <w:rsid w:val="00CA40B5"/>
    <w:rsid w:val="00CA4754"/>
    <w:rsid w:val="00CA7769"/>
    <w:rsid w:val="00CD444C"/>
    <w:rsid w:val="00CE1DE7"/>
    <w:rsid w:val="00D054A4"/>
    <w:rsid w:val="00D05622"/>
    <w:rsid w:val="00D1020F"/>
    <w:rsid w:val="00D12456"/>
    <w:rsid w:val="00D12EF3"/>
    <w:rsid w:val="00D1304E"/>
    <w:rsid w:val="00D16962"/>
    <w:rsid w:val="00D3593C"/>
    <w:rsid w:val="00D54682"/>
    <w:rsid w:val="00D56010"/>
    <w:rsid w:val="00D61E6C"/>
    <w:rsid w:val="00D73D7B"/>
    <w:rsid w:val="00D754CF"/>
    <w:rsid w:val="00D826CB"/>
    <w:rsid w:val="00D84E2D"/>
    <w:rsid w:val="00D86514"/>
    <w:rsid w:val="00D90685"/>
    <w:rsid w:val="00D92437"/>
    <w:rsid w:val="00D97ED5"/>
    <w:rsid w:val="00DB0FFE"/>
    <w:rsid w:val="00DB4E2B"/>
    <w:rsid w:val="00DC642D"/>
    <w:rsid w:val="00DD0507"/>
    <w:rsid w:val="00DD2051"/>
    <w:rsid w:val="00DD2662"/>
    <w:rsid w:val="00DD42AE"/>
    <w:rsid w:val="00DE4915"/>
    <w:rsid w:val="00DF12ED"/>
    <w:rsid w:val="00DF5A58"/>
    <w:rsid w:val="00E13E06"/>
    <w:rsid w:val="00E14DE3"/>
    <w:rsid w:val="00E22B92"/>
    <w:rsid w:val="00E40BBD"/>
    <w:rsid w:val="00E71C51"/>
    <w:rsid w:val="00E73250"/>
    <w:rsid w:val="00E735EC"/>
    <w:rsid w:val="00E87A9A"/>
    <w:rsid w:val="00EB7863"/>
    <w:rsid w:val="00ED0384"/>
    <w:rsid w:val="00ED482F"/>
    <w:rsid w:val="00ED4B56"/>
    <w:rsid w:val="00ED523A"/>
    <w:rsid w:val="00EE4966"/>
    <w:rsid w:val="00EE54DB"/>
    <w:rsid w:val="00F1380B"/>
    <w:rsid w:val="00F17B63"/>
    <w:rsid w:val="00F232CE"/>
    <w:rsid w:val="00F26B9A"/>
    <w:rsid w:val="00F350FD"/>
    <w:rsid w:val="00F57A73"/>
    <w:rsid w:val="00F57A76"/>
    <w:rsid w:val="00F604BC"/>
    <w:rsid w:val="00F70789"/>
    <w:rsid w:val="00F74482"/>
    <w:rsid w:val="00F8049C"/>
    <w:rsid w:val="00F93C8E"/>
    <w:rsid w:val="00F9590D"/>
    <w:rsid w:val="00F95EC9"/>
    <w:rsid w:val="00FA3A36"/>
    <w:rsid w:val="00FB6F54"/>
    <w:rsid w:val="00FB7B44"/>
    <w:rsid w:val="00FC4AEC"/>
    <w:rsid w:val="00FC705A"/>
    <w:rsid w:val="00FD3D1E"/>
    <w:rsid w:val="00FD63E0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A2980-A2F0-44B3-BF41-D906C02B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69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qFormat/>
    <w:rsid w:val="00626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uiPriority w:val="99"/>
    <w:rsid w:val="00B34D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D41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2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224"/>
    <w:rPr>
      <w:rFonts w:ascii="Segoe UI" w:hAnsi="Segoe UI" w:cs="Segoe UI"/>
      <w:sz w:val="18"/>
      <w:szCs w:val="18"/>
    </w:rPr>
  </w:style>
  <w:style w:type="paragraph" w:customStyle="1" w:styleId="ConsCell">
    <w:name w:val="ConsCell"/>
    <w:rsid w:val="000F77C7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79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9F4"/>
  </w:style>
  <w:style w:type="paragraph" w:styleId="a9">
    <w:name w:val="footer"/>
    <w:basedOn w:val="a"/>
    <w:link w:val="aa"/>
    <w:uiPriority w:val="99"/>
    <w:unhideWhenUsed/>
    <w:rsid w:val="003B7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9F4"/>
  </w:style>
  <w:style w:type="paragraph" w:customStyle="1" w:styleId="ConsPlusTitle">
    <w:name w:val="ConsPlusTitle"/>
    <w:rsid w:val="0067102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B6EA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BB6EAD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c">
    <w:name w:val="Основной текст_"/>
    <w:link w:val="1"/>
    <w:locked/>
    <w:rsid w:val="00BB6EAD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c"/>
    <w:rsid w:val="00BB6EAD"/>
    <w:pPr>
      <w:widowControl w:val="0"/>
      <w:shd w:val="clear" w:color="auto" w:fill="FFFFFF"/>
      <w:spacing w:line="324" w:lineRule="exact"/>
      <w:ind w:firstLine="0"/>
      <w:jc w:val="right"/>
    </w:pPr>
    <w:rPr>
      <w:sz w:val="29"/>
      <w:szCs w:val="29"/>
    </w:rPr>
  </w:style>
  <w:style w:type="table" w:styleId="ad">
    <w:name w:val="Table Grid"/>
    <w:basedOn w:val="a1"/>
    <w:uiPriority w:val="59"/>
    <w:rsid w:val="00D1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9837E1"/>
    <w:pPr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837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60DE3C406DDD480FA709B54FD6521126AF7B6E27A988004192FC4A2D8933BD606BEA8B70E3CAF17CB0307916B00984085C83E9E638BCAA45ECDD4f8z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desskij-r52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A33E925D621B1379D59D3C8B5008EE5ACAC9906884032911510B816E52EE5225523AF980011E70AB1DE560887FE3E9A07571287AA3057D896D1904l5G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ANNA</cp:lastModifiedBy>
  <cp:revision>10</cp:revision>
  <cp:lastPrinted>2025-04-16T08:25:00Z</cp:lastPrinted>
  <dcterms:created xsi:type="dcterms:W3CDTF">2025-04-16T03:08:00Z</dcterms:created>
  <dcterms:modified xsi:type="dcterms:W3CDTF">2025-04-24T06:23:00Z</dcterms:modified>
</cp:coreProperties>
</file>