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2A9" w:rsidRPr="00166501" w:rsidRDefault="006042A9" w:rsidP="006042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42A9" w:rsidRDefault="006042A9" w:rsidP="006042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6042A9" w:rsidRPr="006042A9" w:rsidRDefault="006042A9" w:rsidP="006042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750570" cy="890905"/>
            <wp:effectExtent l="0" t="0" r="0" b="0"/>
            <wp:docPr id="5" name="Рисунок 5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A9" w:rsidRPr="00F004FD" w:rsidRDefault="006042A9" w:rsidP="006042A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004FD">
        <w:rPr>
          <w:rFonts w:ascii="Arial" w:eastAsia="Calibri" w:hAnsi="Arial" w:cs="Arial"/>
          <w:b/>
          <w:sz w:val="24"/>
          <w:szCs w:val="24"/>
        </w:rPr>
        <w:t>АДМИНИСТРАЦИЯ</w:t>
      </w:r>
    </w:p>
    <w:p w:rsidR="006042A9" w:rsidRPr="00F004FD" w:rsidRDefault="006042A9" w:rsidP="006042A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004FD">
        <w:rPr>
          <w:rFonts w:ascii="Arial" w:eastAsia="Calibri" w:hAnsi="Arial" w:cs="Arial"/>
          <w:b/>
          <w:sz w:val="24"/>
          <w:szCs w:val="24"/>
        </w:rPr>
        <w:t>ОДЕССКОГО МУНИЦИПАЛЬНОГО РАЙОНА ОМСКОЙ ОБЛАСТИ</w:t>
      </w:r>
    </w:p>
    <w:p w:rsidR="006042A9" w:rsidRPr="00F004FD" w:rsidRDefault="006042A9" w:rsidP="006042A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6042A9" w:rsidRPr="00F004FD" w:rsidRDefault="006042A9" w:rsidP="006042A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6042A9" w:rsidRPr="00F004FD" w:rsidRDefault="006042A9" w:rsidP="006042A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004FD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042A9" w:rsidRPr="00F004FD" w:rsidRDefault="006042A9" w:rsidP="00FF719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>9 января 2025 года                                                                                               №5</w:t>
      </w: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042A9" w:rsidRPr="00F004FD" w:rsidRDefault="006042A9" w:rsidP="006042A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>О внесении изменений в постановление Главы Одесского</w:t>
      </w:r>
    </w:p>
    <w:p w:rsidR="006042A9" w:rsidRPr="00F004FD" w:rsidRDefault="006042A9" w:rsidP="006042A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муниципального района Омской области от 11.11.2020 № 425 «Об утверждении муниципальной программы Одесского муниципального района Омской области «Создание условий для обеспечения граждан </w:t>
      </w:r>
    </w:p>
    <w:p w:rsidR="006042A9" w:rsidRPr="00F004FD" w:rsidRDefault="006042A9" w:rsidP="006042A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доступным и комфортным жильем и коммунальными услугами в </w:t>
      </w:r>
    </w:p>
    <w:p w:rsidR="006042A9" w:rsidRPr="00F004FD" w:rsidRDefault="006042A9" w:rsidP="006042A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>Одесском муниципальном районе Омской области»</w:t>
      </w: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          </w:t>
      </w:r>
      <w:r w:rsidRPr="00F004FD">
        <w:rPr>
          <w:rFonts w:ascii="Arial" w:eastAsia="Calibri" w:hAnsi="Arial" w:cs="Arial"/>
          <w:sz w:val="24"/>
          <w:szCs w:val="24"/>
          <w:lang w:eastAsia="ru-RU"/>
        </w:rPr>
        <w:t xml:space="preserve">В целях корректировки муниципальной программы Одесского муниципального района Омской области </w:t>
      </w:r>
      <w:r w:rsidRPr="00F004FD">
        <w:rPr>
          <w:rFonts w:ascii="Arial" w:eastAsia="Calibri" w:hAnsi="Arial" w:cs="Arial"/>
          <w:sz w:val="24"/>
          <w:szCs w:val="24"/>
        </w:rPr>
        <w:t xml:space="preserve">«Создание условий для обеспечения граждан доступным и комфортным жильем и коммунальными услугами в Одесском муниципальном районе Омской области», </w:t>
      </w:r>
      <w:r w:rsidRPr="00F004FD">
        <w:rPr>
          <w:rFonts w:ascii="Arial" w:eastAsia="Calibri" w:hAnsi="Arial" w:cs="Arial"/>
          <w:sz w:val="24"/>
          <w:szCs w:val="24"/>
          <w:lang w:eastAsia="ru-RU"/>
        </w:rPr>
        <w:t>утвержденной постановлением Главы Одесского муниципального района Омской области от 11.11.2020 №425, на основании</w:t>
      </w:r>
      <w:r w:rsidRPr="00F004F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hyperlink r:id="rId9" w:history="1">
        <w:r w:rsidRPr="00F004FD">
          <w:rPr>
            <w:rFonts w:ascii="Arial" w:eastAsia="Times New Roman" w:hAnsi="Arial" w:cs="Arial"/>
            <w:sz w:val="24"/>
            <w:szCs w:val="24"/>
            <w:lang w:eastAsia="ru-RU"/>
          </w:rPr>
          <w:t>постановления</w:t>
        </w:r>
      </w:hyperlink>
      <w:r w:rsidRPr="00F004FD">
        <w:rPr>
          <w:rFonts w:ascii="Arial" w:eastAsia="Times New Roman" w:hAnsi="Arial" w:cs="Arial"/>
          <w:sz w:val="24"/>
          <w:szCs w:val="24"/>
          <w:lang w:eastAsia="ru-RU"/>
        </w:rPr>
        <w:t xml:space="preserve"> Главы Одесского муниципального района Омской области от 10.08.2020 №330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</w:t>
      </w:r>
      <w:r w:rsidRPr="00F004FD">
        <w:rPr>
          <w:rFonts w:ascii="Arial" w:eastAsia="Calibri" w:hAnsi="Arial" w:cs="Arial"/>
          <w:sz w:val="24"/>
          <w:szCs w:val="24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F004FD">
        <w:rPr>
          <w:rFonts w:ascii="Arial" w:eastAsia="Calibri" w:hAnsi="Arial" w:cs="Arial"/>
          <w:b/>
          <w:sz w:val="24"/>
          <w:szCs w:val="24"/>
        </w:rPr>
        <w:t xml:space="preserve">ПОСТАНОВЛЯЕТ: </w:t>
      </w: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            1. Приложение к постановлению Главы Одесского муниципального района Омской области от 11.11.2020 №425 «Об утверждении муниципальной программы Одесского муниципального района Омской области «Создание условий для обеспечения граждан доступным и комфортным жильем и коммунальными услугами в Одесском муниципальном районе Омской области» изложить в новой редакции согласно приложению к настоящему постановлению. </w:t>
      </w: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            2. Настоящее постановление разместить на сайте Одесского муниципального района Омской области в информационно-телекоммуникационной сети «Интернет» https://odesskij-r52.gosweb.gosuslugi.ru.</w:t>
      </w: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042A9" w:rsidRPr="00F004FD" w:rsidRDefault="006042A9" w:rsidP="006042A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>Глава</w:t>
      </w:r>
      <w:r w:rsidRPr="00F004FD">
        <w:rPr>
          <w:rFonts w:ascii="Arial" w:eastAsia="Calibri" w:hAnsi="Arial" w:cs="Arial"/>
          <w:sz w:val="24"/>
          <w:szCs w:val="24"/>
        </w:rPr>
        <w:tab/>
        <w:t xml:space="preserve">                                                                                                 Е.Ю. Журавлёв</w:t>
      </w:r>
    </w:p>
    <w:p w:rsidR="00E73EEA" w:rsidRPr="00F004FD" w:rsidRDefault="00E73EEA" w:rsidP="00E73EEA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4D6641" w:rsidRPr="00F004FD" w:rsidRDefault="004D6641" w:rsidP="00E73EEA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166501" w:rsidRPr="00F004FD" w:rsidRDefault="00166501" w:rsidP="00E73EEA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166501" w:rsidRPr="00F004FD" w:rsidRDefault="00166501" w:rsidP="00E73EEA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0"/>
      </w:tblGrid>
      <w:tr w:rsidR="006042A9" w:rsidRPr="00F004FD" w:rsidTr="006042A9">
        <w:trPr>
          <w:jc w:val="right"/>
        </w:trPr>
        <w:tc>
          <w:tcPr>
            <w:tcW w:w="4030" w:type="dxa"/>
          </w:tcPr>
          <w:p w:rsidR="006042A9" w:rsidRPr="00F004FD" w:rsidRDefault="006042A9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04FD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    </w:t>
            </w:r>
          </w:p>
          <w:p w:rsidR="006042A9" w:rsidRPr="00F004FD" w:rsidRDefault="006042A9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04FD">
              <w:rPr>
                <w:rFonts w:ascii="Arial" w:hAnsi="Arial" w:cs="Arial"/>
                <w:sz w:val="18"/>
                <w:szCs w:val="18"/>
              </w:rPr>
              <w:t xml:space="preserve">                Приложение</w:t>
            </w:r>
          </w:p>
          <w:p w:rsidR="006042A9" w:rsidRPr="00F004FD" w:rsidRDefault="006042A9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04FD">
              <w:rPr>
                <w:rFonts w:ascii="Arial" w:hAnsi="Arial" w:cs="Arial"/>
                <w:sz w:val="18"/>
                <w:szCs w:val="18"/>
              </w:rPr>
              <w:t xml:space="preserve">              к постановлению Администрации </w:t>
            </w:r>
          </w:p>
          <w:p w:rsidR="006042A9" w:rsidRPr="00F004FD" w:rsidRDefault="00166501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04FD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6042A9" w:rsidRPr="00F004FD">
              <w:rPr>
                <w:rFonts w:ascii="Arial" w:hAnsi="Arial" w:cs="Arial"/>
                <w:sz w:val="18"/>
                <w:szCs w:val="18"/>
              </w:rPr>
              <w:t xml:space="preserve">Одесского муниципального района </w:t>
            </w:r>
          </w:p>
          <w:p w:rsidR="006042A9" w:rsidRPr="00F004FD" w:rsidRDefault="006042A9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04FD">
              <w:rPr>
                <w:rFonts w:ascii="Arial" w:hAnsi="Arial" w:cs="Arial"/>
                <w:sz w:val="18"/>
                <w:szCs w:val="18"/>
              </w:rPr>
              <w:t xml:space="preserve">                Омской области от </w:t>
            </w:r>
            <w:proofErr w:type="gramStart"/>
            <w:r w:rsidRPr="00F004FD">
              <w:rPr>
                <w:rFonts w:ascii="Arial" w:hAnsi="Arial" w:cs="Arial"/>
                <w:sz w:val="18"/>
                <w:szCs w:val="18"/>
              </w:rPr>
              <w:t>09.01.2025  №</w:t>
            </w:r>
            <w:proofErr w:type="gramEnd"/>
            <w:r w:rsidRPr="00F004FD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6042A9" w:rsidRPr="00F004FD" w:rsidRDefault="006042A9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2A9" w:rsidRPr="00F004FD" w:rsidTr="006042A9">
        <w:trPr>
          <w:jc w:val="right"/>
        </w:trPr>
        <w:tc>
          <w:tcPr>
            <w:tcW w:w="4030" w:type="dxa"/>
          </w:tcPr>
          <w:p w:rsidR="006042A9" w:rsidRPr="00F004FD" w:rsidRDefault="006042A9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04FD">
              <w:rPr>
                <w:rFonts w:ascii="Arial" w:hAnsi="Arial" w:cs="Arial"/>
                <w:sz w:val="18"/>
                <w:szCs w:val="18"/>
              </w:rPr>
              <w:t xml:space="preserve">               «Приложение</w:t>
            </w:r>
          </w:p>
          <w:p w:rsidR="006042A9" w:rsidRPr="00F004FD" w:rsidRDefault="006042A9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04FD">
              <w:rPr>
                <w:rFonts w:ascii="Arial" w:hAnsi="Arial" w:cs="Arial"/>
                <w:sz w:val="18"/>
                <w:szCs w:val="18"/>
              </w:rPr>
              <w:t>к постановлению Главы Одесского</w:t>
            </w:r>
          </w:p>
          <w:p w:rsidR="006042A9" w:rsidRPr="00F004FD" w:rsidRDefault="006042A9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04FD">
              <w:rPr>
                <w:rFonts w:ascii="Arial" w:hAnsi="Arial" w:cs="Arial"/>
                <w:sz w:val="18"/>
                <w:szCs w:val="18"/>
              </w:rPr>
              <w:t xml:space="preserve">           муниципального района Омской </w:t>
            </w:r>
          </w:p>
          <w:p w:rsidR="006042A9" w:rsidRPr="00F004FD" w:rsidRDefault="006042A9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04FD">
              <w:rPr>
                <w:rFonts w:ascii="Arial" w:hAnsi="Arial" w:cs="Arial"/>
                <w:sz w:val="18"/>
                <w:szCs w:val="18"/>
              </w:rPr>
              <w:t xml:space="preserve">    области от 11.11.2020 №425</w:t>
            </w:r>
          </w:p>
          <w:p w:rsidR="006042A9" w:rsidRPr="00F004FD" w:rsidRDefault="006042A9" w:rsidP="00F004F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21E77" w:rsidRPr="00F004FD" w:rsidRDefault="00E73EEA" w:rsidP="00542E9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 </w:t>
      </w:r>
    </w:p>
    <w:p w:rsidR="00C6288F" w:rsidRPr="00F004FD" w:rsidRDefault="00C6288F" w:rsidP="00E21E77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21E77" w:rsidRPr="00F004FD" w:rsidRDefault="00E21E77" w:rsidP="00E21E7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A754C" w:rsidRPr="00F004FD" w:rsidRDefault="00E21E77" w:rsidP="00E21E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Муниципальная программа </w:t>
      </w:r>
    </w:p>
    <w:p w:rsidR="00AA754C" w:rsidRPr="00F004FD" w:rsidRDefault="00E21E77" w:rsidP="00E21E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Одесского муниципального района Омской области </w:t>
      </w:r>
    </w:p>
    <w:p w:rsidR="00E21E77" w:rsidRPr="00F004FD" w:rsidRDefault="00E21E77" w:rsidP="00E21E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«Создание условий для обеспечения граждан доступным и </w:t>
      </w:r>
    </w:p>
    <w:p w:rsidR="00E21E77" w:rsidRPr="00F004FD" w:rsidRDefault="00E21E77" w:rsidP="00E21E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комфортным жильем и коммунальными услугами в </w:t>
      </w:r>
    </w:p>
    <w:p w:rsidR="00E21E77" w:rsidRPr="00F004FD" w:rsidRDefault="00E21E77" w:rsidP="00E21E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Одесском муниципальном районе Омской области» </w:t>
      </w:r>
    </w:p>
    <w:p w:rsidR="00E21E77" w:rsidRPr="00F004FD" w:rsidRDefault="00E21E77" w:rsidP="00E21E77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21E77" w:rsidRPr="00F004FD" w:rsidRDefault="00E21E77" w:rsidP="00E21E7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Раздел 1. ПАСПОРТ</w:t>
      </w:r>
    </w:p>
    <w:p w:rsidR="00E21E77" w:rsidRPr="00F004FD" w:rsidRDefault="00E21E77" w:rsidP="00E21E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муниципальной программы Одесского муниципального района Омской </w:t>
      </w:r>
      <w:proofErr w:type="gramStart"/>
      <w:r w:rsidRPr="00F004FD">
        <w:rPr>
          <w:rFonts w:ascii="Arial" w:eastAsia="Calibri" w:hAnsi="Arial" w:cs="Arial"/>
          <w:sz w:val="24"/>
          <w:szCs w:val="24"/>
        </w:rPr>
        <w:t xml:space="preserve">области </w:t>
      </w:r>
      <w:r w:rsidRPr="00F004FD">
        <w:rPr>
          <w:rFonts w:ascii="Arial" w:hAnsi="Arial" w:cs="Arial"/>
          <w:sz w:val="24"/>
          <w:szCs w:val="24"/>
        </w:rPr>
        <w:t xml:space="preserve"> «</w:t>
      </w:r>
      <w:proofErr w:type="gramEnd"/>
      <w:r w:rsidRPr="00F004FD">
        <w:rPr>
          <w:rFonts w:ascii="Arial" w:hAnsi="Arial" w:cs="Arial"/>
          <w:sz w:val="24"/>
          <w:szCs w:val="24"/>
        </w:rPr>
        <w:t xml:space="preserve">Создание условий для обеспечения граждан доступным и комфортным </w:t>
      </w:r>
    </w:p>
    <w:p w:rsidR="00E21E77" w:rsidRPr="00F004FD" w:rsidRDefault="00E21E77" w:rsidP="00E21E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жильем и коммунальными услугами в Одесском муниципальном районе </w:t>
      </w:r>
    </w:p>
    <w:p w:rsidR="00E21E77" w:rsidRPr="00F004FD" w:rsidRDefault="00E21E77" w:rsidP="00E21E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Омской области» </w:t>
      </w:r>
    </w:p>
    <w:p w:rsidR="00E21E77" w:rsidRPr="00F004FD" w:rsidRDefault="00E21E77" w:rsidP="00E21E77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3"/>
        <w:gridCol w:w="6387"/>
      </w:tblGrid>
      <w:tr w:rsidR="00E21E77" w:rsidRPr="00F004FD" w:rsidTr="00EF7C39">
        <w:tc>
          <w:tcPr>
            <w:tcW w:w="3191" w:type="dxa"/>
            <w:vAlign w:val="center"/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Наименование муниципальной программы Одесского муниципального района Омской области (далее муниципальная программа)</w:t>
            </w:r>
          </w:p>
        </w:tc>
        <w:tc>
          <w:tcPr>
            <w:tcW w:w="6415" w:type="dxa"/>
            <w:vAlign w:val="center"/>
          </w:tcPr>
          <w:p w:rsidR="00E21E77" w:rsidRPr="00F004FD" w:rsidRDefault="00E21E77" w:rsidP="00AB19A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«Создание условий для обеспечения граждан доступным и комфортным жильем и</w:t>
            </w:r>
          </w:p>
          <w:p w:rsidR="00E21E77" w:rsidRPr="00F004FD" w:rsidRDefault="00E21E77" w:rsidP="00AB19A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коммунальными услугами в Одесском муниципальном районе Омской </w:t>
            </w:r>
            <w:proofErr w:type="gramStart"/>
            <w:r w:rsidRPr="00F004FD">
              <w:rPr>
                <w:rFonts w:ascii="Arial" w:hAnsi="Arial" w:cs="Arial"/>
                <w:sz w:val="24"/>
                <w:szCs w:val="24"/>
              </w:rPr>
              <w:t>области »</w:t>
            </w:r>
            <w:proofErr w:type="gramEnd"/>
          </w:p>
          <w:p w:rsidR="00E21E77" w:rsidRPr="00F004FD" w:rsidRDefault="00E21E77" w:rsidP="00AB19A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21E77" w:rsidRPr="00F004FD" w:rsidTr="00EF7C39">
        <w:tc>
          <w:tcPr>
            <w:tcW w:w="3191" w:type="dxa"/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Наименование ответственного </w:t>
            </w:r>
            <w:proofErr w:type="gramStart"/>
            <w:r w:rsidRPr="00F004FD">
              <w:rPr>
                <w:rFonts w:ascii="Arial" w:eastAsia="Calibri" w:hAnsi="Arial" w:cs="Arial"/>
                <w:sz w:val="24"/>
                <w:szCs w:val="24"/>
              </w:rPr>
              <w:t>исполнителя  муниципальной</w:t>
            </w:r>
            <w:proofErr w:type="gramEnd"/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6415" w:type="dxa"/>
          </w:tcPr>
          <w:p w:rsidR="00E21E77" w:rsidRPr="00F004FD" w:rsidRDefault="00E21E77" w:rsidP="00AB19A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E21E77" w:rsidRPr="00F004FD" w:rsidTr="00EF7C39">
        <w:tc>
          <w:tcPr>
            <w:tcW w:w="3191" w:type="dxa"/>
          </w:tcPr>
          <w:p w:rsidR="00E21E77" w:rsidRPr="00F004FD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F004FD">
              <w:rPr>
                <w:rFonts w:ascii="Arial" w:eastAsia="Calibri" w:hAnsi="Arial" w:cs="Arial"/>
                <w:sz w:val="24"/>
                <w:szCs w:val="24"/>
              </w:rPr>
              <w:t>Наименование  соисполнителя</w:t>
            </w:r>
            <w:proofErr w:type="gramEnd"/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15" w:type="dxa"/>
          </w:tcPr>
          <w:p w:rsidR="00E21E77" w:rsidRPr="00F004FD" w:rsidRDefault="00E21E77" w:rsidP="00AB19A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21E77" w:rsidRPr="00F004FD" w:rsidRDefault="00E21E77" w:rsidP="00AB19A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21E77" w:rsidRPr="00F004FD" w:rsidTr="00EF7C39">
        <w:tc>
          <w:tcPr>
            <w:tcW w:w="3191" w:type="dxa"/>
          </w:tcPr>
          <w:p w:rsidR="00E21E77" w:rsidRPr="00F004FD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415" w:type="dxa"/>
          </w:tcPr>
          <w:p w:rsidR="00E21E77" w:rsidRPr="00F004FD" w:rsidRDefault="00E21E77" w:rsidP="005511A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202</w:t>
            </w:r>
            <w:r w:rsidR="005511A7" w:rsidRPr="00F004FD">
              <w:rPr>
                <w:rFonts w:ascii="Arial" w:hAnsi="Arial" w:cs="Arial"/>
                <w:sz w:val="24"/>
                <w:szCs w:val="24"/>
              </w:rPr>
              <w:t>2</w:t>
            </w:r>
            <w:r w:rsidRPr="00F004FD">
              <w:rPr>
                <w:rFonts w:ascii="Arial" w:hAnsi="Arial" w:cs="Arial"/>
                <w:sz w:val="24"/>
                <w:szCs w:val="24"/>
              </w:rPr>
              <w:t>-202</w:t>
            </w:r>
            <w:r w:rsidR="005511A7" w:rsidRPr="00F004FD">
              <w:rPr>
                <w:rFonts w:ascii="Arial" w:hAnsi="Arial" w:cs="Arial"/>
                <w:sz w:val="24"/>
                <w:szCs w:val="24"/>
              </w:rPr>
              <w:t>7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E21E77" w:rsidRPr="00F004FD" w:rsidTr="00EF7C39">
        <w:trPr>
          <w:trHeight w:val="401"/>
        </w:trPr>
        <w:tc>
          <w:tcPr>
            <w:tcW w:w="3191" w:type="dxa"/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Цель </w:t>
            </w:r>
            <w:proofErr w:type="gramStart"/>
            <w:r w:rsidRPr="00F004FD">
              <w:rPr>
                <w:rFonts w:ascii="Arial" w:eastAsia="Calibri" w:hAnsi="Arial" w:cs="Arial"/>
                <w:sz w:val="24"/>
                <w:szCs w:val="24"/>
              </w:rPr>
              <w:t>муниципальной  программы</w:t>
            </w:r>
            <w:proofErr w:type="gramEnd"/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415" w:type="dxa"/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Создание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</w:t>
            </w:r>
            <w:r w:rsidRPr="00F004FD">
              <w:rPr>
                <w:rFonts w:ascii="Arial" w:hAnsi="Arial" w:cs="Arial"/>
                <w:sz w:val="24"/>
                <w:szCs w:val="24"/>
              </w:rPr>
              <w:t>, повышение качества и надежности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hAnsi="Arial" w:cs="Arial"/>
                <w:sz w:val="24"/>
                <w:szCs w:val="24"/>
              </w:rPr>
              <w:t>жилищно-коммунальных услуг населению</w:t>
            </w:r>
          </w:p>
        </w:tc>
      </w:tr>
      <w:tr w:rsidR="00E21E77" w:rsidRPr="00F004FD" w:rsidTr="00EF7C39">
        <w:trPr>
          <w:trHeight w:val="328"/>
        </w:trPr>
        <w:tc>
          <w:tcPr>
            <w:tcW w:w="3191" w:type="dxa"/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Задачи </w:t>
            </w:r>
            <w:proofErr w:type="gramStart"/>
            <w:r w:rsidRPr="00F004FD">
              <w:rPr>
                <w:rFonts w:ascii="Arial" w:eastAsia="Calibri" w:hAnsi="Arial" w:cs="Arial"/>
                <w:sz w:val="24"/>
                <w:szCs w:val="24"/>
              </w:rPr>
              <w:t>муниципальной  программы</w:t>
            </w:r>
            <w:proofErr w:type="gramEnd"/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415" w:type="dxa"/>
          </w:tcPr>
          <w:p w:rsidR="00E21E77" w:rsidRPr="00F004FD" w:rsidRDefault="00E21E77" w:rsidP="00AB19A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1. Предоставление государственной </w:t>
            </w:r>
            <w:proofErr w:type="gramStart"/>
            <w:r w:rsidRPr="00F004FD">
              <w:rPr>
                <w:rFonts w:ascii="Arial" w:hAnsi="Arial" w:cs="Arial"/>
                <w:sz w:val="24"/>
                <w:szCs w:val="24"/>
              </w:rPr>
              <w:t>поддержки  работникам</w:t>
            </w:r>
            <w:proofErr w:type="gramEnd"/>
            <w:r w:rsidRPr="00F004FD">
              <w:rPr>
                <w:rFonts w:ascii="Arial" w:hAnsi="Arial" w:cs="Arial"/>
                <w:sz w:val="24"/>
                <w:szCs w:val="24"/>
              </w:rPr>
              <w:t xml:space="preserve"> бюджетной сферы, а также гражданам, имеющим льготы в соответствии с федеральным и областным законодательством</w:t>
            </w:r>
          </w:p>
          <w:p w:rsidR="00E21E77" w:rsidRPr="00F004FD" w:rsidRDefault="00E21E77" w:rsidP="00AB19A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2. Предоставление государственной поддержки в решении жилищной проблемы молодым семьям, нуж</w:t>
            </w:r>
            <w:r w:rsidRPr="00F004FD">
              <w:rPr>
                <w:rFonts w:ascii="Arial" w:hAnsi="Arial" w:cs="Arial"/>
                <w:sz w:val="24"/>
                <w:szCs w:val="24"/>
              </w:rPr>
              <w:lastRenderedPageBreak/>
              <w:t>дающимся в улучшении жилищных условий;</w:t>
            </w:r>
          </w:p>
          <w:p w:rsidR="00E21E77" w:rsidRPr="00F004FD" w:rsidRDefault="00E21E77" w:rsidP="00AB19A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3. Строительство многоквартирных домов в целях формирования муниципального жилищного фонда и осуществление капитального, текущего ремонта домов муниципального специализированного жилищного фонда  </w:t>
            </w:r>
          </w:p>
          <w:p w:rsidR="00E21E77" w:rsidRPr="00F004FD" w:rsidRDefault="00E21E77" w:rsidP="00AB19A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 4. Обеспечение условий для повышения качества и надежности предоставления жилищно-коммунальных услуг населению.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5. Подготовка документов территориального планирования Одесского муниципального района Омской области, в том числе внесение изменений в такие документы, и разработка на их основании документации по планировке</w:t>
            </w:r>
            <w:r w:rsidR="00B370E4" w:rsidRPr="00F004FD">
              <w:rPr>
                <w:rFonts w:ascii="Arial" w:hAnsi="Arial" w:cs="Arial"/>
                <w:sz w:val="24"/>
                <w:szCs w:val="24"/>
              </w:rPr>
              <w:t xml:space="preserve"> территории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21E77" w:rsidRPr="00F004FD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9F5188" w:rsidRPr="00F004FD">
              <w:rPr>
                <w:rFonts w:ascii="Arial" w:hAnsi="Arial" w:cs="Arial"/>
                <w:sz w:val="24"/>
                <w:szCs w:val="24"/>
              </w:rPr>
              <w:t>Ликвидация непригодного для проживания жилья и расселение граждан из аварийного жилищного фонда</w:t>
            </w:r>
          </w:p>
          <w:p w:rsidR="000C5FE5" w:rsidRPr="00F004FD" w:rsidRDefault="000C5FE5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1E77" w:rsidRPr="00F004FD" w:rsidTr="00EF7C39">
        <w:trPr>
          <w:trHeight w:val="647"/>
        </w:trPr>
        <w:tc>
          <w:tcPr>
            <w:tcW w:w="3191" w:type="dxa"/>
          </w:tcPr>
          <w:p w:rsidR="00E21E77" w:rsidRPr="00F004FD" w:rsidRDefault="00E21E77" w:rsidP="00AB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415" w:type="dxa"/>
          </w:tcPr>
          <w:p w:rsidR="00E21E77" w:rsidRPr="00F004FD" w:rsidRDefault="00E21E77" w:rsidP="00AB19A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E21E77" w:rsidRPr="00F004FD" w:rsidTr="00EF7C39">
        <w:trPr>
          <w:trHeight w:val="701"/>
        </w:trPr>
        <w:tc>
          <w:tcPr>
            <w:tcW w:w="3191" w:type="dxa"/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6415" w:type="dxa"/>
          </w:tcPr>
          <w:p w:rsidR="009B59CD" w:rsidRPr="00F004FD" w:rsidRDefault="009B59CD" w:rsidP="009B59CD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Общие расходы на реализацию программы составят </w:t>
            </w:r>
            <w:r w:rsidR="005511A7" w:rsidRPr="00F004FD">
              <w:rPr>
                <w:rFonts w:ascii="Arial" w:hAnsi="Arial" w:cs="Arial"/>
                <w:sz w:val="24"/>
                <w:szCs w:val="24"/>
              </w:rPr>
              <w:t>75045786,10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руб., в т. ч. по годам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:rsidR="009B59CD" w:rsidRPr="00F004FD" w:rsidRDefault="009B59CD" w:rsidP="009B59C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2022 год – 4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560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727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15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руб.;</w:t>
            </w:r>
          </w:p>
          <w:p w:rsidR="009B59CD" w:rsidRPr="00F004FD" w:rsidRDefault="009B59CD" w:rsidP="009B59C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2023 год – 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8</w:t>
            </w:r>
            <w:r w:rsidR="003E2DBE" w:rsidRPr="00F004FD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847</w:t>
            </w:r>
            <w:r w:rsidR="003E2DBE" w:rsidRPr="00F004FD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785</w:t>
            </w:r>
            <w:r w:rsidR="003E2DBE" w:rsidRPr="00F004FD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59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9B59CD" w:rsidRPr="00F004FD" w:rsidRDefault="009B59CD" w:rsidP="009B59C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2024 год – 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14921923,57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9B59CD" w:rsidRPr="00F004FD" w:rsidRDefault="009B59CD" w:rsidP="009B59C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2025 год – 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6837456,93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5511A7" w:rsidRPr="00F004FD" w:rsidRDefault="009B59CD" w:rsidP="009B59C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2026 год – 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1742671,43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руб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 xml:space="preserve">.; </w:t>
            </w:r>
          </w:p>
          <w:p w:rsidR="009B59CD" w:rsidRPr="00F004FD" w:rsidRDefault="005511A7" w:rsidP="009B59C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2027 год – 1085171,43 руб.</w:t>
            </w:r>
          </w:p>
          <w:p w:rsidR="009B59CD" w:rsidRPr="00F004FD" w:rsidRDefault="009B59CD" w:rsidP="009B59CD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Финансовое обеспечение муниципальной программы 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из общего объёма бюджета муниципального района за счет налоговых и неналоговых доходов, поступлений нецелевого характера составят </w:t>
            </w:r>
            <w:r w:rsidR="005511A7" w:rsidRPr="00F004FD">
              <w:rPr>
                <w:rFonts w:ascii="Arial" w:hAnsi="Arial" w:cs="Arial"/>
                <w:sz w:val="24"/>
                <w:szCs w:val="24"/>
              </w:rPr>
              <w:t>3473935380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рублей, в том числе по годам: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9B59CD" w:rsidRPr="00F004FD" w:rsidRDefault="009B59CD" w:rsidP="009B59C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2022 год – 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2590606,85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9B59CD" w:rsidRPr="00F004FD" w:rsidRDefault="009B59CD" w:rsidP="009B59C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2023 год – 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>8847785,59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9B59CD" w:rsidRPr="00F004FD" w:rsidRDefault="009B59CD" w:rsidP="009B59C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2024 год – 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13635661,57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9B59CD" w:rsidRPr="00F004FD" w:rsidRDefault="009B59CD" w:rsidP="009B59C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2025 год – 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6837456,93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5511A7" w:rsidRPr="00F004FD" w:rsidRDefault="009B59CD" w:rsidP="005511A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2026 год – 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1742671,43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руб.</w:t>
            </w:r>
            <w:r w:rsidR="005511A7"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9B59CD" w:rsidRPr="00F004FD" w:rsidRDefault="005511A7" w:rsidP="009B59C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год – 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1085171,43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2E300E" w:rsidRPr="00F004FD" w:rsidRDefault="002E300E" w:rsidP="002E30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Из общего объема расходы областного бюджета за счет налоговых и неналоговых доходов, поступлений нецелевого характера составят 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>37946200,30</w:t>
            </w:r>
            <w:r w:rsidR="00EA7262" w:rsidRPr="00F004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руб., в т. ч. по годам: </w:t>
            </w:r>
          </w:p>
          <w:p w:rsidR="002E300E" w:rsidRPr="00F004FD" w:rsidRDefault="002E300E" w:rsidP="002E30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>36609888,30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2E300E" w:rsidRPr="00F004FD" w:rsidRDefault="002E300E" w:rsidP="002E30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2023 год – 0,00 руб.;</w:t>
            </w:r>
          </w:p>
          <w:p w:rsidR="002E300E" w:rsidRPr="00F004FD" w:rsidRDefault="002E300E" w:rsidP="002E30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>1336312,00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2E300E" w:rsidRPr="00F004FD" w:rsidRDefault="002E300E" w:rsidP="002E30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>0,00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C68FE" w:rsidRPr="00F004FD" w:rsidRDefault="002E300E" w:rsidP="00CC68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2026 год – 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>0,00</w:t>
            </w:r>
            <w:r w:rsidRPr="00F004FD">
              <w:rPr>
                <w:rFonts w:ascii="Arial" w:hAnsi="Arial" w:cs="Arial"/>
                <w:sz w:val="24"/>
                <w:szCs w:val="24"/>
              </w:rPr>
              <w:t>руб.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CC68FE" w:rsidRPr="00F004FD" w:rsidRDefault="00CC68FE" w:rsidP="00CC68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2027 год – 0,00 руб. </w:t>
            </w:r>
          </w:p>
          <w:p w:rsidR="002E300E" w:rsidRPr="00F004FD" w:rsidRDefault="002E300E" w:rsidP="002E30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1C13" w:rsidRPr="00F004FD" w:rsidRDefault="00541C13" w:rsidP="00541C1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lastRenderedPageBreak/>
              <w:t xml:space="preserve">Из общего объема расходы Фонда содействия реформированию жилищно-коммунального комплекса составят 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>2360232,00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руб., в т. ч. по годам: </w:t>
            </w:r>
          </w:p>
          <w:p w:rsidR="00541C13" w:rsidRPr="00F004FD" w:rsidRDefault="00541C13" w:rsidP="00541C1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042B79" w:rsidRPr="00F004FD">
              <w:rPr>
                <w:rFonts w:ascii="Arial" w:hAnsi="Arial" w:cs="Arial"/>
                <w:sz w:val="24"/>
                <w:szCs w:val="24"/>
              </w:rPr>
              <w:t>2 360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2B79" w:rsidRPr="00F004FD">
              <w:rPr>
                <w:rFonts w:ascii="Arial" w:hAnsi="Arial" w:cs="Arial"/>
                <w:sz w:val="24"/>
                <w:szCs w:val="24"/>
              </w:rPr>
              <w:t>232</w:t>
            </w:r>
            <w:r w:rsidRPr="00F004FD">
              <w:rPr>
                <w:rFonts w:ascii="Arial" w:hAnsi="Arial" w:cs="Arial"/>
                <w:sz w:val="24"/>
                <w:szCs w:val="24"/>
              </w:rPr>
              <w:t>,</w:t>
            </w:r>
            <w:r w:rsidR="00042B79" w:rsidRPr="00F004FD">
              <w:rPr>
                <w:rFonts w:ascii="Arial" w:hAnsi="Arial" w:cs="Arial"/>
                <w:sz w:val="24"/>
                <w:szCs w:val="24"/>
              </w:rPr>
              <w:t>00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541C13" w:rsidRPr="00F004FD" w:rsidRDefault="00541C13" w:rsidP="00541C1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2023 год – 0,00 руб.;</w:t>
            </w:r>
          </w:p>
          <w:p w:rsidR="00541C13" w:rsidRPr="00F004FD" w:rsidRDefault="00541C13" w:rsidP="00541C1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2024 год – 0,00 руб.;</w:t>
            </w:r>
          </w:p>
          <w:p w:rsidR="00541C13" w:rsidRPr="00F004FD" w:rsidRDefault="00541C13" w:rsidP="00541C1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2025 год – 0,00 руб.;</w:t>
            </w:r>
          </w:p>
          <w:p w:rsidR="00CC68FE" w:rsidRPr="00F004FD" w:rsidRDefault="00541C13" w:rsidP="00CC68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2026 год – 0,00 руб.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C68FE" w:rsidRPr="00F004FD" w:rsidRDefault="00CC68FE" w:rsidP="00CC68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2027 год – 0 руб.</w:t>
            </w:r>
          </w:p>
          <w:p w:rsidR="002E300E" w:rsidRPr="00F004FD" w:rsidRDefault="002E300E" w:rsidP="00AB19A7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21E77" w:rsidRPr="00F004FD" w:rsidTr="00EF7C39">
        <w:trPr>
          <w:trHeight w:val="697"/>
        </w:trPr>
        <w:tc>
          <w:tcPr>
            <w:tcW w:w="3191" w:type="dxa"/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proofErr w:type="gramStart"/>
            <w:r w:rsidRPr="00F004FD">
              <w:rPr>
                <w:rFonts w:ascii="Arial" w:eastAsia="Calibri" w:hAnsi="Arial" w:cs="Arial"/>
                <w:sz w:val="24"/>
                <w:szCs w:val="24"/>
              </w:rPr>
              <w:t>муниципальной  программы</w:t>
            </w:r>
            <w:proofErr w:type="gramEnd"/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(по годам и по итогам реализации) </w:t>
            </w:r>
          </w:p>
        </w:tc>
        <w:tc>
          <w:tcPr>
            <w:tcW w:w="6415" w:type="dxa"/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004FD">
              <w:rPr>
                <w:rFonts w:ascii="Arial" w:hAnsi="Arial" w:cs="Arial"/>
                <w:sz w:val="24"/>
                <w:szCs w:val="24"/>
              </w:rPr>
              <w:t>Реализация  программы</w:t>
            </w:r>
            <w:proofErr w:type="gramEnd"/>
            <w:r w:rsidRPr="00F004FD">
              <w:rPr>
                <w:rFonts w:ascii="Arial" w:hAnsi="Arial" w:cs="Arial"/>
                <w:sz w:val="24"/>
                <w:szCs w:val="24"/>
              </w:rPr>
              <w:t xml:space="preserve"> позволит: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- обеспечить объем ввода жилья в эксплуатацию не менее 1,7 </w:t>
            </w:r>
            <w:proofErr w:type="spellStart"/>
            <w:r w:rsidRPr="00F004FD">
              <w:rPr>
                <w:rFonts w:ascii="Arial" w:hAnsi="Arial" w:cs="Arial"/>
                <w:sz w:val="24"/>
                <w:szCs w:val="24"/>
              </w:rPr>
              <w:t>тыс.</w:t>
            </w:r>
            <w:r w:rsidR="003B037D" w:rsidRPr="00F004FD">
              <w:rPr>
                <w:rFonts w:ascii="Arial" w:hAnsi="Arial" w:cs="Arial"/>
                <w:sz w:val="24"/>
                <w:szCs w:val="24"/>
              </w:rPr>
              <w:t>кв.</w:t>
            </w:r>
            <w:r w:rsidRPr="00F004FD">
              <w:rPr>
                <w:rFonts w:ascii="Arial" w:hAnsi="Arial" w:cs="Arial"/>
                <w:sz w:val="24"/>
                <w:szCs w:val="24"/>
              </w:rPr>
              <w:t>м</w:t>
            </w:r>
            <w:proofErr w:type="spellEnd"/>
            <w:r w:rsidRPr="00F004FD">
              <w:rPr>
                <w:rFonts w:ascii="Arial" w:hAnsi="Arial" w:cs="Arial"/>
                <w:sz w:val="24"/>
                <w:szCs w:val="24"/>
              </w:rPr>
              <w:t>.  ежегодно, в том числе по годам: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2022 году – </w:t>
            </w:r>
            <w:r w:rsidR="00393CA6" w:rsidRPr="00F004FD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="00393CA6" w:rsidRPr="00F004FD">
              <w:rPr>
                <w:rFonts w:ascii="Arial" w:eastAsia="Calibri" w:hAnsi="Arial" w:cs="Arial"/>
                <w:sz w:val="24"/>
                <w:szCs w:val="24"/>
              </w:rPr>
              <w:t>160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004FD">
              <w:rPr>
                <w:rFonts w:ascii="Arial" w:hAnsi="Arial" w:cs="Arial"/>
                <w:sz w:val="24"/>
                <w:szCs w:val="24"/>
              </w:rPr>
              <w:t>тыс.кв.м</w:t>
            </w:r>
            <w:proofErr w:type="spellEnd"/>
            <w:r w:rsidRPr="00F004FD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2023 году – </w:t>
            </w:r>
            <w:r w:rsidR="006076EC" w:rsidRPr="00F004FD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="006076EC" w:rsidRPr="00F004FD">
              <w:rPr>
                <w:rFonts w:ascii="Arial" w:eastAsia="Calibri" w:hAnsi="Arial" w:cs="Arial"/>
                <w:sz w:val="24"/>
                <w:szCs w:val="24"/>
              </w:rPr>
              <w:t>974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004FD">
              <w:rPr>
                <w:rFonts w:ascii="Arial" w:hAnsi="Arial" w:cs="Arial"/>
                <w:sz w:val="24"/>
                <w:szCs w:val="24"/>
              </w:rPr>
              <w:t>тыс.кв.м</w:t>
            </w:r>
            <w:proofErr w:type="spellEnd"/>
            <w:r w:rsidRPr="00F004FD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2024</w:t>
            </w:r>
            <w:r w:rsidR="00F81004"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году – </w:t>
            </w:r>
            <w:r w:rsidR="007B1D39" w:rsidRPr="00F004FD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="007B1D39" w:rsidRPr="00F004FD">
              <w:rPr>
                <w:rFonts w:ascii="Arial" w:eastAsia="Calibri" w:hAnsi="Arial" w:cs="Arial"/>
                <w:sz w:val="24"/>
                <w:szCs w:val="24"/>
              </w:rPr>
              <w:t>116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004FD">
              <w:rPr>
                <w:rFonts w:ascii="Arial" w:hAnsi="Arial" w:cs="Arial"/>
                <w:sz w:val="24"/>
                <w:szCs w:val="24"/>
              </w:rPr>
              <w:t>тыс.кв.м</w:t>
            </w:r>
            <w:proofErr w:type="spellEnd"/>
            <w:r w:rsidRPr="00F004FD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2025 году – 2,</w:t>
            </w:r>
            <w:r w:rsidR="007B1D39" w:rsidRPr="00F004FD">
              <w:rPr>
                <w:rFonts w:ascii="Arial" w:eastAsia="Calibri" w:hAnsi="Arial" w:cs="Arial"/>
                <w:sz w:val="24"/>
                <w:szCs w:val="24"/>
              </w:rPr>
              <w:t>141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004FD">
              <w:rPr>
                <w:rFonts w:ascii="Arial" w:hAnsi="Arial" w:cs="Arial"/>
                <w:sz w:val="24"/>
                <w:szCs w:val="24"/>
              </w:rPr>
              <w:t>тыс.кв.м</w:t>
            </w:r>
            <w:proofErr w:type="spellEnd"/>
            <w:r w:rsidRPr="00F004FD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2026 году – 2,</w:t>
            </w:r>
            <w:r w:rsidR="007B1D39" w:rsidRPr="00F004FD">
              <w:rPr>
                <w:rFonts w:ascii="Arial" w:eastAsia="Calibri" w:hAnsi="Arial" w:cs="Arial"/>
                <w:sz w:val="24"/>
                <w:szCs w:val="24"/>
              </w:rPr>
              <w:t>200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004FD">
              <w:rPr>
                <w:rFonts w:ascii="Arial" w:hAnsi="Arial" w:cs="Arial"/>
                <w:sz w:val="24"/>
                <w:szCs w:val="24"/>
              </w:rPr>
              <w:t>тыс.кв.м</w:t>
            </w:r>
            <w:proofErr w:type="spellEnd"/>
            <w:r w:rsidRPr="00F004FD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D84B34" w:rsidRPr="00F004FD" w:rsidRDefault="00CC68FE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2027 году – 2,200 тыс. </w:t>
            </w:r>
            <w:proofErr w:type="spellStart"/>
            <w:r w:rsidRPr="00F004FD">
              <w:rPr>
                <w:rFonts w:ascii="Arial" w:eastAsia="Calibri" w:hAnsi="Arial" w:cs="Arial"/>
                <w:sz w:val="24"/>
                <w:szCs w:val="24"/>
              </w:rPr>
              <w:t>кв.м</w:t>
            </w:r>
            <w:proofErr w:type="spellEnd"/>
            <w:r w:rsidRPr="00F004FD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увелич</w:t>
            </w:r>
            <w:r w:rsidRPr="00F004FD">
              <w:rPr>
                <w:rFonts w:ascii="Arial" w:hAnsi="Arial" w:cs="Arial"/>
                <w:sz w:val="24"/>
                <w:szCs w:val="24"/>
              </w:rPr>
              <w:t>ить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общую площадь жилых помещений в расчете на одного жителя Одесского района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с 21,8 кв. метров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в 202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году </w:t>
            </w:r>
            <w:r w:rsidR="00AD7C8C" w:rsidRPr="00F004FD">
              <w:rPr>
                <w:rFonts w:ascii="Arial" w:hAnsi="Arial" w:cs="Arial"/>
                <w:sz w:val="24"/>
                <w:szCs w:val="24"/>
              </w:rPr>
              <w:t>до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23,6 </w:t>
            </w:r>
            <w:r w:rsidRPr="00F004FD">
              <w:rPr>
                <w:rFonts w:ascii="Arial" w:hAnsi="Arial" w:cs="Arial"/>
                <w:sz w:val="24"/>
                <w:szCs w:val="24"/>
              </w:rPr>
              <w:t>кв. метров в 202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>7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году, в 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>том числе по годам: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2022 году – 21,9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кв.м.;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2023 году </w:t>
            </w:r>
            <w:proofErr w:type="gramStart"/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–  </w:t>
            </w:r>
            <w:r w:rsidRPr="00F004FD">
              <w:rPr>
                <w:rFonts w:ascii="Arial" w:hAnsi="Arial" w:cs="Arial"/>
                <w:sz w:val="24"/>
                <w:szCs w:val="24"/>
              </w:rPr>
              <w:t>22</w:t>
            </w:r>
            <w:proofErr w:type="gramEnd"/>
            <w:r w:rsidRPr="00F004FD">
              <w:rPr>
                <w:rFonts w:ascii="Arial" w:hAnsi="Arial" w:cs="Arial"/>
                <w:sz w:val="24"/>
                <w:szCs w:val="24"/>
              </w:rPr>
              <w:t>,5 кв.м.;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2024</w:t>
            </w:r>
            <w:r w:rsidR="00C7532D"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году – 23,0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кв.м.;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2025 году – </w:t>
            </w:r>
            <w:r w:rsidRPr="00F004FD">
              <w:rPr>
                <w:rFonts w:ascii="Arial" w:hAnsi="Arial" w:cs="Arial"/>
                <w:sz w:val="24"/>
                <w:szCs w:val="24"/>
              </w:rPr>
              <w:t>23,2 кв.м.;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2026 году – 23,6 </w:t>
            </w:r>
            <w:r w:rsidRPr="00F004FD">
              <w:rPr>
                <w:rFonts w:ascii="Arial" w:hAnsi="Arial" w:cs="Arial"/>
                <w:sz w:val="24"/>
                <w:szCs w:val="24"/>
              </w:rPr>
              <w:t>кв.м.;</w:t>
            </w:r>
          </w:p>
          <w:p w:rsidR="00E21E77" w:rsidRPr="00F004FD" w:rsidRDefault="00CC68FE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2027 году – 23,6 </w:t>
            </w:r>
            <w:proofErr w:type="spellStart"/>
            <w:r w:rsidRPr="00F004FD">
              <w:rPr>
                <w:rFonts w:ascii="Arial" w:hAnsi="Arial" w:cs="Arial"/>
                <w:sz w:val="24"/>
                <w:szCs w:val="24"/>
              </w:rPr>
              <w:t>кв.м</w:t>
            </w:r>
            <w:proofErr w:type="spellEnd"/>
            <w:r w:rsidRPr="00F004F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- о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каза</w:t>
            </w:r>
            <w:r w:rsidRPr="00F004FD">
              <w:rPr>
                <w:rFonts w:ascii="Arial" w:hAnsi="Arial" w:cs="Arial"/>
                <w:sz w:val="24"/>
                <w:szCs w:val="24"/>
              </w:rPr>
              <w:t>ть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государственн</w:t>
            </w:r>
            <w:r w:rsidRPr="00F004FD">
              <w:rPr>
                <w:rFonts w:ascii="Arial" w:hAnsi="Arial" w:cs="Arial"/>
                <w:sz w:val="24"/>
                <w:szCs w:val="24"/>
              </w:rPr>
              <w:t>ую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поддержк</w:t>
            </w:r>
            <w:r w:rsidRPr="00F004FD">
              <w:rPr>
                <w:rFonts w:ascii="Arial" w:hAnsi="Arial" w:cs="Arial"/>
                <w:sz w:val="24"/>
                <w:szCs w:val="24"/>
              </w:rPr>
              <w:t>у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в строительстве индивидуальных жилых домов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337A" w:rsidRPr="00F004FD">
              <w:rPr>
                <w:rFonts w:ascii="Arial" w:hAnsi="Arial" w:cs="Arial"/>
                <w:sz w:val="24"/>
                <w:szCs w:val="24"/>
              </w:rPr>
              <w:t>3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семьям,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в том числе по годам: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2022 году </w:t>
            </w:r>
            <w:r w:rsidR="005B4397" w:rsidRPr="00F004FD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5B4397"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семье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2023 году </w:t>
            </w:r>
            <w:r w:rsidR="005B4397" w:rsidRPr="00F004FD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0</w:t>
            </w:r>
            <w:r w:rsidR="005B4397"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семье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в 2024 году </w:t>
            </w:r>
            <w:r w:rsidR="005B4397" w:rsidRPr="00F004FD">
              <w:rPr>
                <w:rFonts w:ascii="Arial" w:hAnsi="Arial" w:cs="Arial"/>
                <w:sz w:val="24"/>
                <w:szCs w:val="24"/>
              </w:rPr>
              <w:t>–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="005B4397"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семье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2025 году - </w:t>
            </w:r>
            <w:r w:rsidR="007042E5" w:rsidRPr="00F004FD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семье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2026 году </w:t>
            </w:r>
            <w:r w:rsidR="005B4397" w:rsidRPr="00F004FD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1</w:t>
            </w:r>
            <w:r w:rsidR="005B4397"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семье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13C7E" w:rsidRPr="00F004FD" w:rsidRDefault="00CC68FE" w:rsidP="00AB19A7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2027 году – 1 семье.</w:t>
            </w:r>
          </w:p>
          <w:p w:rsidR="00E13C7E" w:rsidRPr="00F004FD" w:rsidRDefault="00E13C7E" w:rsidP="00E13C7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- повысить качество, надежность и эффективность предоставления жилищно-коммунальных услуг населению,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в том числе по годам:</w:t>
            </w:r>
          </w:p>
          <w:p w:rsidR="00E13C7E" w:rsidRPr="00F004FD" w:rsidRDefault="00E13C7E" w:rsidP="00E13C7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2022 году – 63 %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13C7E" w:rsidRPr="00F004FD" w:rsidRDefault="00E13C7E" w:rsidP="00E13C7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2023 году</w:t>
            </w:r>
            <w:r w:rsidR="00A5755D" w:rsidRPr="00F004FD">
              <w:rPr>
                <w:rFonts w:ascii="Arial" w:eastAsia="Calibri" w:hAnsi="Arial" w:cs="Arial"/>
                <w:sz w:val="24"/>
                <w:szCs w:val="24"/>
              </w:rPr>
              <w:t xml:space="preserve"> –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6</w:t>
            </w:r>
            <w:r w:rsidR="00A5755D" w:rsidRPr="00F004FD">
              <w:rPr>
                <w:rFonts w:ascii="Arial" w:eastAsia="Calibri" w:hAnsi="Arial" w:cs="Arial"/>
                <w:sz w:val="24"/>
                <w:szCs w:val="24"/>
              </w:rPr>
              <w:t>8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%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13C7E" w:rsidRPr="00F004FD" w:rsidRDefault="00E13C7E" w:rsidP="00E13C7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A5755D" w:rsidRPr="00F004FD">
              <w:rPr>
                <w:rFonts w:ascii="Arial" w:eastAsia="Calibri" w:hAnsi="Arial" w:cs="Arial"/>
                <w:sz w:val="24"/>
                <w:szCs w:val="24"/>
              </w:rPr>
              <w:t>73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%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13C7E" w:rsidRPr="00F004FD" w:rsidRDefault="00E13C7E" w:rsidP="00E13C7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2025 году </w:t>
            </w:r>
            <w:r w:rsidR="00A5755D" w:rsidRPr="00F004FD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A5755D" w:rsidRPr="00F004FD">
              <w:rPr>
                <w:rFonts w:ascii="Arial" w:eastAsia="Calibri" w:hAnsi="Arial" w:cs="Arial"/>
                <w:sz w:val="24"/>
                <w:szCs w:val="24"/>
              </w:rPr>
              <w:t>78 %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13C7E" w:rsidRPr="00F004FD" w:rsidRDefault="00E13C7E" w:rsidP="00E13C7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2026 году </w:t>
            </w:r>
            <w:r w:rsidR="00A5755D" w:rsidRPr="00F004FD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A5755D" w:rsidRPr="00F004FD">
              <w:rPr>
                <w:rFonts w:ascii="Arial" w:eastAsia="Calibri" w:hAnsi="Arial" w:cs="Arial"/>
                <w:sz w:val="24"/>
                <w:szCs w:val="24"/>
              </w:rPr>
              <w:t>83 %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C68FE" w:rsidRPr="00F004FD" w:rsidRDefault="00CC68FE" w:rsidP="00CC68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2027 году – 83 %</w:t>
            </w:r>
            <w:r w:rsidRPr="00F004F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21E77" w:rsidRPr="00F004FD" w:rsidRDefault="00E21E77" w:rsidP="00AB19A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предостав</w:t>
            </w:r>
            <w:r w:rsidRPr="00F004FD">
              <w:rPr>
                <w:rFonts w:ascii="Arial" w:hAnsi="Arial" w:cs="Arial"/>
                <w:sz w:val="24"/>
                <w:szCs w:val="24"/>
              </w:rPr>
              <w:t>ить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государственн</w:t>
            </w:r>
            <w:r w:rsidRPr="00F004FD">
              <w:rPr>
                <w:rFonts w:ascii="Arial" w:hAnsi="Arial" w:cs="Arial"/>
                <w:sz w:val="24"/>
                <w:szCs w:val="24"/>
              </w:rPr>
              <w:t>ую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поддержк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у </w:t>
            </w:r>
            <w:r w:rsidR="007042E5" w:rsidRPr="00F004FD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молодым семьям на строительство 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или приобретение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жилья</w:t>
            </w:r>
            <w:r w:rsidRPr="00F004FD">
              <w:rPr>
                <w:rFonts w:ascii="Arial" w:hAnsi="Arial" w:cs="Arial"/>
                <w:sz w:val="24"/>
                <w:szCs w:val="24"/>
              </w:rPr>
              <w:t>, в том числе по годам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в 2022 году- </w:t>
            </w:r>
            <w:r w:rsidR="007042E5" w:rsidRPr="00F004FD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семья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2023 году- </w:t>
            </w:r>
            <w:r w:rsidR="00B653E5" w:rsidRPr="00F004FD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семей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2024 году- 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>семей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2025году- 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семей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C68FE" w:rsidRPr="00F004FD" w:rsidRDefault="00E21E77" w:rsidP="00CC68F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2026 году- 1 семья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CC68FE" w:rsidRPr="00F004FD" w:rsidRDefault="00CC68FE" w:rsidP="00CC68F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2027 году- 1 семей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21E77" w:rsidRPr="00F004FD" w:rsidRDefault="00E21E77" w:rsidP="00CC68F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- оказать государственную поддержку в строительстве муниципального жилья, предоставляемого по договорам служебного найма в количестве 2 двухквартирн</w:t>
            </w:r>
            <w:r w:rsidR="00CC68FE" w:rsidRPr="00F004FD">
              <w:rPr>
                <w:rFonts w:ascii="Arial" w:hAnsi="Arial" w:cs="Arial"/>
                <w:sz w:val="24"/>
                <w:szCs w:val="24"/>
              </w:rPr>
              <w:t>ых домов, в том числе по годам: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2022году -0 дома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2023 году -0 дома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2024 году -0 дома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2025 году -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дома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2026 году -1 дома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CC68FE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в 2027 году -1 дома</w:t>
            </w:r>
            <w:r w:rsidRPr="00F004F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- увелич</w:t>
            </w:r>
            <w:r w:rsidRPr="00F004FD">
              <w:rPr>
                <w:rFonts w:ascii="Arial" w:hAnsi="Arial" w:cs="Arial"/>
                <w:sz w:val="24"/>
                <w:szCs w:val="24"/>
              </w:rPr>
              <w:t>ить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общую площадь расселенного аварийного жилищного фонда на территории Одесского муниципального района Омской области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с 205 кв. метров 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в </w:t>
            </w:r>
            <w:r w:rsidR="00FB7615" w:rsidRPr="00F004FD">
              <w:rPr>
                <w:rFonts w:ascii="Arial" w:hAnsi="Arial" w:cs="Arial"/>
                <w:sz w:val="24"/>
                <w:szCs w:val="24"/>
              </w:rPr>
              <w:t>до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299 </w:t>
            </w:r>
            <w:r w:rsidRPr="00F004FD">
              <w:rPr>
                <w:rFonts w:ascii="Arial" w:hAnsi="Arial" w:cs="Arial"/>
                <w:sz w:val="24"/>
                <w:szCs w:val="24"/>
              </w:rPr>
              <w:t>кв. метров в 202</w:t>
            </w:r>
            <w:r w:rsidR="007042E5" w:rsidRPr="00F004FD">
              <w:rPr>
                <w:rFonts w:ascii="Arial" w:hAnsi="Arial" w:cs="Arial"/>
                <w:sz w:val="24"/>
                <w:szCs w:val="24"/>
              </w:rPr>
              <w:t>7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году, в том числе по годам:</w:t>
            </w:r>
          </w:p>
          <w:p w:rsidR="00E21E77" w:rsidRPr="00F004FD" w:rsidRDefault="00CC68FE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2022 году – </w:t>
            </w:r>
            <w:r w:rsidR="00FB7615" w:rsidRPr="00F004FD">
              <w:rPr>
                <w:rFonts w:ascii="Arial" w:eastAsia="Calibri" w:hAnsi="Arial" w:cs="Arial"/>
                <w:sz w:val="24"/>
                <w:szCs w:val="24"/>
              </w:rPr>
              <w:t>162,7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кв.м.;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2023 году – </w:t>
            </w:r>
            <w:r w:rsidRPr="00F004FD">
              <w:rPr>
                <w:rFonts w:ascii="Arial" w:hAnsi="Arial" w:cs="Arial"/>
                <w:sz w:val="24"/>
                <w:szCs w:val="24"/>
              </w:rPr>
              <w:t>0 кв.м.;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2024году – 0</w:t>
            </w:r>
            <w:r w:rsidRPr="00F004FD">
              <w:rPr>
                <w:rFonts w:ascii="Arial" w:hAnsi="Arial" w:cs="Arial"/>
                <w:sz w:val="24"/>
                <w:szCs w:val="24"/>
              </w:rPr>
              <w:t xml:space="preserve"> кв.м.;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2025 году – </w:t>
            </w:r>
            <w:r w:rsidRPr="00F004FD">
              <w:rPr>
                <w:rFonts w:ascii="Arial" w:hAnsi="Arial" w:cs="Arial"/>
                <w:sz w:val="24"/>
                <w:szCs w:val="24"/>
              </w:rPr>
              <w:t>0 кв.м.;</w:t>
            </w:r>
          </w:p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2026 году – </w:t>
            </w:r>
            <w:r w:rsidR="00CC68FE" w:rsidRPr="00F004FD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004FD">
              <w:rPr>
                <w:rFonts w:ascii="Arial" w:hAnsi="Arial" w:cs="Arial"/>
                <w:sz w:val="24"/>
                <w:szCs w:val="24"/>
              </w:rPr>
              <w:t>кв.м</w:t>
            </w:r>
            <w:proofErr w:type="spellEnd"/>
            <w:r w:rsidRPr="00F004FD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E21E77" w:rsidRPr="00F004FD" w:rsidRDefault="00CC68FE" w:rsidP="00CC68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в</w:t>
            </w:r>
            <w:r w:rsidRPr="00F004FD">
              <w:rPr>
                <w:rFonts w:ascii="Arial" w:eastAsia="Calibri" w:hAnsi="Arial" w:cs="Arial"/>
                <w:sz w:val="24"/>
                <w:szCs w:val="24"/>
              </w:rPr>
              <w:t xml:space="preserve"> 2027 году – 0 </w:t>
            </w:r>
            <w:proofErr w:type="spellStart"/>
            <w:r w:rsidRPr="00F004FD">
              <w:rPr>
                <w:rFonts w:ascii="Arial" w:hAnsi="Arial" w:cs="Arial"/>
                <w:sz w:val="24"/>
                <w:szCs w:val="24"/>
              </w:rPr>
              <w:t>кв.м</w:t>
            </w:r>
            <w:proofErr w:type="spellEnd"/>
            <w:r w:rsidRPr="00F004F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E21E77" w:rsidRPr="00F004FD" w:rsidRDefault="00E21E77" w:rsidP="00E21E7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21E77" w:rsidRPr="00F004FD" w:rsidRDefault="00E21E77" w:rsidP="00E21E7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Раздел 2. Характеристика текущего состояния</w:t>
      </w:r>
    </w:p>
    <w:p w:rsidR="00E21E77" w:rsidRPr="00F004FD" w:rsidRDefault="00E21E77" w:rsidP="00E21E7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 социально-экономического развития Одесского муниципального района </w:t>
      </w:r>
    </w:p>
    <w:p w:rsidR="00E21E77" w:rsidRPr="00F004FD" w:rsidRDefault="00E21E77" w:rsidP="00E21E7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Омской области в сфере реализации муниципальной программы</w:t>
      </w:r>
    </w:p>
    <w:p w:rsidR="00E21E77" w:rsidRPr="00F004FD" w:rsidRDefault="00E21E77" w:rsidP="00E21E7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Развитие индивидуального жилищного строительства является одним из важнейших направлений жилищной политики в Одесском муниципальном районе Омской области. Строительство индивидуального жилья в Одесском районе в настоящее время ведется преимущественно посредством единичной застройки. Оказание государственной поддержки отдельным категориям граждан при приобретении, строительстве жилья для работников бюджетной сферы способствует развитию индивидуального строительства.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Для дальнейшего развития индивидуального жилищного строительства требуется организация взаимодействия органов государственной власти всех уровней, а также органов местного самоуправления, что определяет целесообраз</w:t>
      </w:r>
      <w:r w:rsidR="00B04651" w:rsidRPr="00F004FD">
        <w:rPr>
          <w:rFonts w:ascii="Arial" w:hAnsi="Arial" w:cs="Arial"/>
          <w:sz w:val="24"/>
          <w:szCs w:val="24"/>
        </w:rPr>
        <w:t>ность использования программно-</w:t>
      </w:r>
      <w:r w:rsidRPr="00F004FD">
        <w:rPr>
          <w:rFonts w:ascii="Arial" w:hAnsi="Arial" w:cs="Arial"/>
          <w:sz w:val="24"/>
          <w:szCs w:val="24"/>
        </w:rPr>
        <w:t>целевого метода.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На </w:t>
      </w:r>
      <w:proofErr w:type="gramStart"/>
      <w:r w:rsidRPr="00F004FD">
        <w:rPr>
          <w:rFonts w:ascii="Arial" w:hAnsi="Arial" w:cs="Arial"/>
          <w:sz w:val="24"/>
          <w:szCs w:val="24"/>
        </w:rPr>
        <w:t>территории  Одесского</w:t>
      </w:r>
      <w:proofErr w:type="gramEnd"/>
      <w:r w:rsidRPr="00F004FD">
        <w:rPr>
          <w:rFonts w:ascii="Arial" w:hAnsi="Arial" w:cs="Arial"/>
          <w:sz w:val="24"/>
          <w:szCs w:val="24"/>
        </w:rPr>
        <w:t xml:space="preserve"> муниципального района Омской области по состоянию на 1 января 202</w:t>
      </w:r>
      <w:r w:rsidR="005D22AE" w:rsidRPr="00F004FD">
        <w:rPr>
          <w:rFonts w:ascii="Arial" w:hAnsi="Arial" w:cs="Arial"/>
          <w:sz w:val="24"/>
          <w:szCs w:val="24"/>
        </w:rPr>
        <w:t>2</w:t>
      </w:r>
      <w:r w:rsidRPr="00F004FD">
        <w:rPr>
          <w:rFonts w:ascii="Arial" w:hAnsi="Arial" w:cs="Arial"/>
          <w:sz w:val="24"/>
          <w:szCs w:val="24"/>
        </w:rPr>
        <w:t xml:space="preserve"> года объем жилищного фонда составляет 4</w:t>
      </w:r>
      <w:r w:rsidR="00C103A7" w:rsidRPr="00F004FD">
        <w:rPr>
          <w:rFonts w:ascii="Arial" w:hAnsi="Arial" w:cs="Arial"/>
          <w:sz w:val="24"/>
          <w:szCs w:val="24"/>
        </w:rPr>
        <w:t>10</w:t>
      </w:r>
      <w:r w:rsidRPr="00F004FD">
        <w:rPr>
          <w:rFonts w:ascii="Arial" w:hAnsi="Arial" w:cs="Arial"/>
          <w:sz w:val="24"/>
          <w:szCs w:val="24"/>
        </w:rPr>
        <w:t>,</w:t>
      </w:r>
      <w:r w:rsidR="00C103A7" w:rsidRPr="00F004FD">
        <w:rPr>
          <w:rFonts w:ascii="Arial" w:hAnsi="Arial" w:cs="Arial"/>
          <w:sz w:val="24"/>
          <w:szCs w:val="24"/>
        </w:rPr>
        <w:t>1</w:t>
      </w:r>
      <w:r w:rsidRPr="00F004F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04FD">
        <w:rPr>
          <w:rFonts w:ascii="Arial" w:hAnsi="Arial" w:cs="Arial"/>
          <w:sz w:val="24"/>
          <w:szCs w:val="24"/>
        </w:rPr>
        <w:t>тыс.кв.м</w:t>
      </w:r>
      <w:proofErr w:type="spellEnd"/>
      <w:r w:rsidRPr="00F004FD">
        <w:rPr>
          <w:rFonts w:ascii="Arial" w:hAnsi="Arial" w:cs="Arial"/>
          <w:sz w:val="24"/>
          <w:szCs w:val="24"/>
        </w:rPr>
        <w:t>. В среднем на одного жителя района приходилось 2</w:t>
      </w:r>
      <w:r w:rsidR="005D22AE" w:rsidRPr="00F004FD">
        <w:rPr>
          <w:rFonts w:ascii="Arial" w:hAnsi="Arial" w:cs="Arial"/>
          <w:sz w:val="24"/>
          <w:szCs w:val="24"/>
        </w:rPr>
        <w:t>4</w:t>
      </w:r>
      <w:r w:rsidRPr="00F004FD">
        <w:rPr>
          <w:rFonts w:ascii="Arial" w:hAnsi="Arial" w:cs="Arial"/>
          <w:sz w:val="24"/>
          <w:szCs w:val="24"/>
        </w:rPr>
        <w:t>,</w:t>
      </w:r>
      <w:r w:rsidR="005D22AE" w:rsidRPr="00F004FD">
        <w:rPr>
          <w:rFonts w:ascii="Arial" w:hAnsi="Arial" w:cs="Arial"/>
          <w:sz w:val="24"/>
          <w:szCs w:val="24"/>
        </w:rPr>
        <w:t>0</w:t>
      </w:r>
      <w:r w:rsidRPr="00F004FD">
        <w:rPr>
          <w:rFonts w:ascii="Arial" w:hAnsi="Arial" w:cs="Arial"/>
          <w:sz w:val="24"/>
          <w:szCs w:val="24"/>
        </w:rPr>
        <w:t xml:space="preserve"> кв.м. В очереди на улучшение жилищных условий на 1 января 202</w:t>
      </w:r>
      <w:r w:rsidR="00D47A4C" w:rsidRPr="00F004FD">
        <w:rPr>
          <w:rFonts w:ascii="Arial" w:hAnsi="Arial" w:cs="Arial"/>
          <w:sz w:val="24"/>
          <w:szCs w:val="24"/>
        </w:rPr>
        <w:t>5</w:t>
      </w:r>
      <w:r w:rsidRPr="00F004FD">
        <w:rPr>
          <w:rFonts w:ascii="Arial" w:hAnsi="Arial" w:cs="Arial"/>
          <w:sz w:val="24"/>
          <w:szCs w:val="24"/>
        </w:rPr>
        <w:t xml:space="preserve"> года состоит </w:t>
      </w:r>
      <w:r w:rsidR="00220096" w:rsidRPr="00F004FD">
        <w:rPr>
          <w:rFonts w:ascii="Arial" w:hAnsi="Arial" w:cs="Arial"/>
          <w:sz w:val="24"/>
          <w:szCs w:val="24"/>
        </w:rPr>
        <w:t>1</w:t>
      </w:r>
      <w:r w:rsidR="00D47A4C" w:rsidRPr="00F004FD">
        <w:rPr>
          <w:rFonts w:ascii="Arial" w:hAnsi="Arial" w:cs="Arial"/>
          <w:sz w:val="24"/>
          <w:szCs w:val="24"/>
        </w:rPr>
        <w:t>61</w:t>
      </w:r>
      <w:r w:rsidRPr="00F004FD">
        <w:rPr>
          <w:rFonts w:ascii="Arial" w:hAnsi="Arial" w:cs="Arial"/>
          <w:b/>
          <w:sz w:val="24"/>
          <w:szCs w:val="24"/>
        </w:rPr>
        <w:t xml:space="preserve"> </w:t>
      </w:r>
      <w:r w:rsidRPr="00F004FD">
        <w:rPr>
          <w:rFonts w:ascii="Arial" w:hAnsi="Arial" w:cs="Arial"/>
          <w:sz w:val="24"/>
          <w:szCs w:val="24"/>
        </w:rPr>
        <w:t>сем</w:t>
      </w:r>
      <w:r w:rsidR="00D47A4C" w:rsidRPr="00F004FD">
        <w:rPr>
          <w:rFonts w:ascii="Arial" w:hAnsi="Arial" w:cs="Arial"/>
          <w:sz w:val="24"/>
          <w:szCs w:val="24"/>
        </w:rPr>
        <w:t>ья</w:t>
      </w:r>
      <w:r w:rsidRPr="00F004FD">
        <w:rPr>
          <w:rFonts w:ascii="Arial" w:hAnsi="Arial" w:cs="Arial"/>
          <w:sz w:val="24"/>
          <w:szCs w:val="24"/>
        </w:rPr>
        <w:t>, признанных нуждающимися в улучшении жилищных условий и имеющих льготы в соответствии с федеральным и областным законодательством.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lastRenderedPageBreak/>
        <w:t>Поддержка молодых семей в улучшении жилищных условий является важнейшим направлением жилищной политики в Одесском муниципальном районе.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В настоящее время острота проблемы обеспеченности жильем молодых семей определяется низкой доступностью жилья и ипотечных жилищных кредитов для данной категории населения. По данным жилищной комиссии на 1 января 202</w:t>
      </w:r>
      <w:r w:rsidR="00D47A4C" w:rsidRPr="00F004FD">
        <w:rPr>
          <w:rFonts w:ascii="Arial" w:hAnsi="Arial" w:cs="Arial"/>
          <w:sz w:val="24"/>
          <w:szCs w:val="24"/>
        </w:rPr>
        <w:t>5</w:t>
      </w:r>
      <w:r w:rsidRPr="00F004FD">
        <w:rPr>
          <w:rFonts w:ascii="Arial" w:hAnsi="Arial" w:cs="Arial"/>
          <w:sz w:val="24"/>
          <w:szCs w:val="24"/>
        </w:rPr>
        <w:t xml:space="preserve"> года на учете нуждающихся в улучшении жилищных условий состоит </w:t>
      </w:r>
      <w:r w:rsidR="00D47A4C" w:rsidRPr="00F004FD">
        <w:rPr>
          <w:rFonts w:ascii="Arial" w:hAnsi="Arial" w:cs="Arial"/>
          <w:sz w:val="24"/>
          <w:szCs w:val="24"/>
        </w:rPr>
        <w:t>52</w:t>
      </w:r>
      <w:r w:rsidRPr="00F004FD">
        <w:rPr>
          <w:rFonts w:ascii="Arial" w:hAnsi="Arial" w:cs="Arial"/>
          <w:sz w:val="24"/>
          <w:szCs w:val="24"/>
        </w:rPr>
        <w:t xml:space="preserve"> семей.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Эта категория не может получить доступ на рынок жилья без бюджетной поддержки, даже имея достаточный для получения ипотечного кредита уровень дохода.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Основные причины заключаются в следующем: молодые семьи в основном являются приобретателями первого в своей жизни жилья, а значит, не имеют в собственности недвижимости, которую можно было бы использовать как источник для оплаты первоначального взноса при получении ипотечного кредита.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В настоящее время для решения жилищной проблемы молодых семей в Одесском районе реализуется ряд нормативных правовых актов, согласно которым предусматривается предоставление данной категории граждан преимущественного права на получение государственной поддержки в указанных целях путем: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- предоставления за счет средств областного и местного бюджетов целевых адресных социальных выплат при строительстве, реконструкции или приобретении жилья.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Для решения проблемы обеспеченности жильем молодых семей требуется организация взаимодействия органов государственной власти всех уровней, а также органов местного самоуправления и заинтересованных организаций. </w:t>
      </w:r>
      <w:proofErr w:type="gramStart"/>
      <w:r w:rsidRPr="00F004FD">
        <w:rPr>
          <w:rFonts w:ascii="Arial" w:hAnsi="Arial" w:cs="Arial"/>
          <w:sz w:val="24"/>
          <w:szCs w:val="24"/>
        </w:rPr>
        <w:t>Участником  подпрограммы</w:t>
      </w:r>
      <w:proofErr w:type="gramEnd"/>
      <w:r w:rsidRPr="00F004FD">
        <w:rPr>
          <w:rFonts w:ascii="Arial" w:hAnsi="Arial" w:cs="Arial"/>
          <w:sz w:val="24"/>
          <w:szCs w:val="24"/>
        </w:rPr>
        <w:t xml:space="preserve"> может быть молодая семья, возраст супругов в которой не превышает 35 лет, либо неполная семья, состоящая из одного молодого родителя, возраст которого не превышает 35 лет, и одного и более детей, нуждающаяся в улучшении жилищных условий.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Одной из основных проблем в жилищно-коммунальном комплексе является высокая степень износа основных фондов. Объекты инженерной инфраструктуры находятся в изношенном состоянии. Уровень износа основным фондов составляет 75 %. Реконструкция и модернизация жилищного фонда, возведенного в 1960 - 1970 годах, обусловлены следующими факторами: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проектно-конструкторские решения несущих и ограждающих конструкций жилых домов изначально имели существенные недоработки, что привело к частичной потере устойчивости зданий;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объемно-планировочные решения жилых зданий, предусмотренные для посемейного расселения жильцов, устарели и не соответствуют современным требованиям строительных и санитарных норм;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исчерпываются расчетные сроки эксплуатации жилых домов 1960 - 1970 годов застройки, в связи с чем, непринятие мер по усилению их устойчивости может привести к разрушению значительного объема жилищного фонда.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решения указанных проблем необходимо использование программно-целевого метода.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Основными проблемами в жилищной сфере остаются отсутствие земельных участков, обустроенных коммунальной инфраструктурой, механизмов привлечения частных инвестиционных и кредитных ресурсов в строительство и модернизацию инженерных коммуникаций, сложные для застройщика условия присоединения к системам коммунальной инфраструктуры.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В настоящее время большинство земельных участков, пригодных для жилищного строительства, уже использовано. В массовом порядке начинается ком</w:t>
      </w:r>
      <w:r w:rsidRPr="00F004FD">
        <w:rPr>
          <w:sz w:val="24"/>
          <w:szCs w:val="24"/>
        </w:rPr>
        <w:lastRenderedPageBreak/>
        <w:t>плексное освоение площадок жилищного строительства, на которых отсутствуют инженерные коммуникации либо имеется ограничение возможности использования действующих мощностей, организаций коммунального комплекса.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решения указанных проблем и в целях стабилизации ситуации на рынке жилищного строительства необходимо дальнейшее использование программно-целевого метода, предусматривающего единый комплекс мероприятий, направленных на развитие коммунальной инфраструктуры и увеличение роста объемов жилищного строительства.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Необходимость использования программно-целевого метода для реализации программы обусловлена тем, что проблемы в сфере жилищного строительства не решаются в пределах одного финансового года и требуют значительных бюджетных расходов, а также связаны с необходимостью совершенствования нормативно-правовой базы.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Улучшение жилищных условий и повышение комфортности проживания населения - основной показатель эффективности функционирования организаций жилищно-коммунального хозяйства Одесского муниципального района Омской области.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Некоторые проблемы в жилищно-коммунальном комплексе остаются нерешенными. К ним, в частности, относятся: недостаточно высокое качество жилищно-коммунальных услуг; необходимость повышения уровня обеспеченности жилищного фонда муниципальных образований отоплением; недостаточно эффективное использование местных природных ресурсов в качестве топлива; низкая эффективность системы управления в этом секторе экономики, преобладание административных методов хозяйствования над рыночными.</w:t>
      </w:r>
    </w:p>
    <w:p w:rsidR="00E21E77" w:rsidRPr="00F004FD" w:rsidRDefault="00E21E77" w:rsidP="00E21E7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Для решения указанных проблем необходимо дальнейшее использование программно-целевого метода, основные преимущества которого заключаются в комплексном подходе к решению проблем и эффективном планировании и мониторинге результатов </w:t>
      </w:r>
      <w:proofErr w:type="gramStart"/>
      <w:r w:rsidRPr="00F004FD">
        <w:rPr>
          <w:sz w:val="24"/>
          <w:szCs w:val="24"/>
        </w:rPr>
        <w:t>реализации  программы</w:t>
      </w:r>
      <w:proofErr w:type="gramEnd"/>
      <w:r w:rsidRPr="00F004FD">
        <w:rPr>
          <w:sz w:val="24"/>
          <w:szCs w:val="24"/>
        </w:rPr>
        <w:t>.</w:t>
      </w:r>
    </w:p>
    <w:p w:rsidR="00E21E77" w:rsidRPr="00F004FD" w:rsidRDefault="00E21E77" w:rsidP="00E21E77">
      <w:pPr>
        <w:pStyle w:val="ConsPlusNormal"/>
        <w:ind w:firstLine="0"/>
        <w:jc w:val="both"/>
        <w:rPr>
          <w:sz w:val="24"/>
          <w:szCs w:val="24"/>
          <w:highlight w:val="yellow"/>
        </w:rPr>
      </w:pPr>
    </w:p>
    <w:p w:rsidR="00E21E77" w:rsidRPr="00F004FD" w:rsidRDefault="00E21E77" w:rsidP="00E21E77">
      <w:pPr>
        <w:pStyle w:val="ConsPlusNormal"/>
        <w:jc w:val="center"/>
        <w:outlineLvl w:val="1"/>
        <w:rPr>
          <w:sz w:val="24"/>
          <w:szCs w:val="24"/>
        </w:rPr>
      </w:pPr>
      <w:r w:rsidRPr="00F004FD">
        <w:rPr>
          <w:sz w:val="24"/>
          <w:szCs w:val="24"/>
        </w:rPr>
        <w:t>Раздел 3. Цель и задачи муниципальной программы</w:t>
      </w:r>
    </w:p>
    <w:p w:rsidR="00E21E77" w:rsidRPr="00F004FD" w:rsidRDefault="00E21E77" w:rsidP="00E21E77">
      <w:pPr>
        <w:pStyle w:val="ConsPlusNormal"/>
        <w:ind w:firstLine="540"/>
        <w:jc w:val="both"/>
        <w:rPr>
          <w:sz w:val="24"/>
          <w:szCs w:val="24"/>
        </w:rPr>
      </w:pPr>
    </w:p>
    <w:p w:rsidR="00E21E77" w:rsidRPr="00F004FD" w:rsidRDefault="00E21E77" w:rsidP="00E21E77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Целью муниципальной программы является с</w:t>
      </w:r>
      <w:r w:rsidRPr="00F004FD">
        <w:rPr>
          <w:rFonts w:ascii="Arial" w:eastAsia="Calibri" w:hAnsi="Arial" w:cs="Arial"/>
          <w:sz w:val="24"/>
          <w:szCs w:val="24"/>
        </w:rPr>
        <w:t>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</w:t>
      </w:r>
      <w:r w:rsidRPr="00F004FD">
        <w:rPr>
          <w:rFonts w:ascii="Arial" w:hAnsi="Arial" w:cs="Arial"/>
          <w:sz w:val="24"/>
          <w:szCs w:val="24"/>
        </w:rPr>
        <w:t>, повышение качества и надежности</w:t>
      </w:r>
      <w:r w:rsidRPr="00F004FD">
        <w:rPr>
          <w:rFonts w:ascii="Arial" w:eastAsia="Calibri" w:hAnsi="Arial" w:cs="Arial"/>
          <w:sz w:val="24"/>
          <w:szCs w:val="24"/>
        </w:rPr>
        <w:t xml:space="preserve"> </w:t>
      </w:r>
      <w:r w:rsidRPr="00F004FD">
        <w:rPr>
          <w:rFonts w:ascii="Arial" w:hAnsi="Arial" w:cs="Arial"/>
          <w:sz w:val="24"/>
          <w:szCs w:val="24"/>
        </w:rPr>
        <w:t>предоставления</w:t>
      </w:r>
      <w:r w:rsidRPr="00F004FD">
        <w:rPr>
          <w:rFonts w:ascii="Arial" w:eastAsia="Calibri" w:hAnsi="Arial" w:cs="Arial"/>
          <w:sz w:val="24"/>
          <w:szCs w:val="24"/>
        </w:rPr>
        <w:t xml:space="preserve"> </w:t>
      </w:r>
      <w:r w:rsidRPr="00F004FD">
        <w:rPr>
          <w:rFonts w:ascii="Arial" w:hAnsi="Arial" w:cs="Arial"/>
          <w:sz w:val="24"/>
          <w:szCs w:val="24"/>
        </w:rPr>
        <w:t>жилищно-коммунальных услуг населению.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Цель программы достигается посредством пяти поставленных программой задач: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- Предоставление государственной поддержки направлено на оказание государственной поддержи работникам бюджетной сферы, а также гражданам, имеющим льготы в соответствии с федеральным и областным законодательством </w:t>
      </w:r>
      <w:r w:rsidRPr="00F004FD">
        <w:rPr>
          <w:rFonts w:ascii="Arial" w:eastAsia="Calibri" w:hAnsi="Arial" w:cs="Arial"/>
          <w:sz w:val="24"/>
          <w:szCs w:val="24"/>
        </w:rPr>
        <w:t>(далее - задача 1);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- Предоставление государственной поддержки в решении жилищной проблемы молодым семьям, нуждающимся в улучшении жилищных условий</w:t>
      </w:r>
      <w:r w:rsidRPr="00F004FD">
        <w:rPr>
          <w:rFonts w:ascii="Arial" w:eastAsia="Calibri" w:hAnsi="Arial" w:cs="Arial"/>
          <w:sz w:val="24"/>
          <w:szCs w:val="24"/>
        </w:rPr>
        <w:t xml:space="preserve"> (далее - задача 2);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- Строительство многоквартирных домов в целях формирования муниципального жилищного фонда и осуществление капитального, текущего ремонта домов муниципального специализированного жилищного </w:t>
      </w:r>
      <w:proofErr w:type="gramStart"/>
      <w:r w:rsidRPr="00F004FD">
        <w:rPr>
          <w:rFonts w:ascii="Arial" w:hAnsi="Arial" w:cs="Arial"/>
          <w:sz w:val="24"/>
          <w:szCs w:val="24"/>
        </w:rPr>
        <w:t xml:space="preserve">фонда </w:t>
      </w:r>
      <w:r w:rsidRPr="00F004FD">
        <w:rPr>
          <w:rFonts w:ascii="Arial" w:eastAsia="Calibri" w:hAnsi="Arial" w:cs="Arial"/>
          <w:sz w:val="24"/>
          <w:szCs w:val="24"/>
        </w:rPr>
        <w:t xml:space="preserve"> (</w:t>
      </w:r>
      <w:proofErr w:type="gramEnd"/>
      <w:r w:rsidRPr="00F004FD">
        <w:rPr>
          <w:rFonts w:ascii="Arial" w:eastAsia="Calibri" w:hAnsi="Arial" w:cs="Arial"/>
          <w:sz w:val="24"/>
          <w:szCs w:val="24"/>
        </w:rPr>
        <w:t>далее - задача 3);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lastRenderedPageBreak/>
        <w:t xml:space="preserve">- </w:t>
      </w:r>
      <w:r w:rsidRPr="00F004FD">
        <w:rPr>
          <w:rFonts w:ascii="Arial" w:eastAsia="Calibri" w:hAnsi="Arial" w:cs="Arial"/>
          <w:sz w:val="24"/>
          <w:szCs w:val="24"/>
        </w:rPr>
        <w:t>Обеспечение условий для повышения качества и надежности предоставления жилищно-коммунальных услуг населению (далее - задача 4).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- Подготовка документов территориального планирования Одесского муниципального района Омской области, в том числе внесение изменений в такие документы, и разработка на их основании документации по планировке </w:t>
      </w:r>
      <w:r w:rsidR="002A227A" w:rsidRPr="00F004FD">
        <w:rPr>
          <w:rFonts w:ascii="Arial" w:eastAsia="Calibri" w:hAnsi="Arial" w:cs="Arial"/>
          <w:sz w:val="24"/>
          <w:szCs w:val="24"/>
        </w:rPr>
        <w:t xml:space="preserve">территории </w:t>
      </w:r>
      <w:r w:rsidRPr="00F004FD">
        <w:rPr>
          <w:rFonts w:ascii="Arial" w:eastAsia="Calibri" w:hAnsi="Arial" w:cs="Arial"/>
          <w:sz w:val="24"/>
          <w:szCs w:val="24"/>
        </w:rPr>
        <w:t>(далее - задача 5).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- </w:t>
      </w:r>
      <w:r w:rsidR="009F5188" w:rsidRPr="00F004FD">
        <w:rPr>
          <w:rFonts w:ascii="Arial" w:hAnsi="Arial" w:cs="Arial"/>
          <w:sz w:val="24"/>
          <w:szCs w:val="24"/>
        </w:rPr>
        <w:t>Ликвидация непригодного для проживания жилья и расселение граждан из аварийного жилищного фонда</w:t>
      </w:r>
      <w:r w:rsidR="00077FF7" w:rsidRPr="00F004FD">
        <w:rPr>
          <w:rFonts w:ascii="Arial" w:hAnsi="Arial" w:cs="Arial"/>
          <w:sz w:val="24"/>
          <w:szCs w:val="24"/>
        </w:rPr>
        <w:t xml:space="preserve"> </w:t>
      </w:r>
      <w:r w:rsidR="000C5FE5" w:rsidRPr="00F004FD">
        <w:rPr>
          <w:rFonts w:ascii="Arial" w:eastAsia="Calibri" w:hAnsi="Arial" w:cs="Arial"/>
          <w:sz w:val="24"/>
          <w:szCs w:val="24"/>
        </w:rPr>
        <w:t>(далее - задача 6)</w:t>
      </w:r>
      <w:r w:rsidRPr="00F004FD">
        <w:rPr>
          <w:rFonts w:ascii="Arial" w:hAnsi="Arial" w:cs="Arial"/>
          <w:sz w:val="24"/>
          <w:szCs w:val="24"/>
        </w:rPr>
        <w:t>.</w:t>
      </w:r>
    </w:p>
    <w:p w:rsidR="00E21E77" w:rsidRPr="00F004FD" w:rsidRDefault="00E21E77" w:rsidP="00E21E77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Раздел </w:t>
      </w:r>
      <w:proofErr w:type="gramStart"/>
      <w:r w:rsidRPr="00F004FD">
        <w:rPr>
          <w:rFonts w:ascii="Arial" w:eastAsia="Calibri" w:hAnsi="Arial" w:cs="Arial"/>
          <w:sz w:val="24"/>
          <w:szCs w:val="24"/>
        </w:rPr>
        <w:t>4.Описание</w:t>
      </w:r>
      <w:proofErr w:type="gramEnd"/>
      <w:r w:rsidRPr="00F004FD">
        <w:rPr>
          <w:rFonts w:ascii="Arial" w:eastAsia="Calibri" w:hAnsi="Arial" w:cs="Arial"/>
          <w:sz w:val="24"/>
          <w:szCs w:val="24"/>
        </w:rPr>
        <w:t xml:space="preserve"> ожидаемых результатов </w:t>
      </w:r>
    </w:p>
    <w:p w:rsidR="00E21E77" w:rsidRPr="00F004FD" w:rsidRDefault="00E21E77" w:rsidP="00E21E77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реализации муниципальной программы по годам, а </w:t>
      </w:r>
      <w:proofErr w:type="gramStart"/>
      <w:r w:rsidRPr="00F004FD">
        <w:rPr>
          <w:rFonts w:ascii="Arial" w:eastAsia="Calibri" w:hAnsi="Arial" w:cs="Arial"/>
          <w:sz w:val="24"/>
          <w:szCs w:val="24"/>
        </w:rPr>
        <w:t>так же</w:t>
      </w:r>
      <w:proofErr w:type="gramEnd"/>
      <w:r w:rsidRPr="00F004FD">
        <w:rPr>
          <w:rFonts w:ascii="Arial" w:eastAsia="Calibri" w:hAnsi="Arial" w:cs="Arial"/>
          <w:sz w:val="24"/>
          <w:szCs w:val="24"/>
        </w:rPr>
        <w:t xml:space="preserve"> по итогам её реализации</w:t>
      </w:r>
    </w:p>
    <w:p w:rsidR="00E21E77" w:rsidRPr="00F004FD" w:rsidRDefault="00E21E77" w:rsidP="00E21E77">
      <w:pPr>
        <w:shd w:val="clear" w:color="auto" w:fill="FFFFFF"/>
        <w:spacing w:before="317" w:line="317" w:lineRule="exact"/>
        <w:ind w:left="19" w:firstLine="690"/>
        <w:jc w:val="both"/>
        <w:rPr>
          <w:rFonts w:ascii="Arial" w:hAnsi="Arial" w:cs="Arial"/>
          <w:spacing w:val="-1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В результате реализации программы ожидается увеличение базовых </w:t>
      </w:r>
      <w:r w:rsidRPr="00F004FD">
        <w:rPr>
          <w:rFonts w:ascii="Arial" w:hAnsi="Arial" w:cs="Arial"/>
          <w:spacing w:val="-1"/>
          <w:sz w:val="24"/>
          <w:szCs w:val="24"/>
        </w:rPr>
        <w:t>социально-экономических показателей развития Одесского района Омской области.</w:t>
      </w:r>
    </w:p>
    <w:p w:rsidR="00E21E77" w:rsidRPr="00F004FD" w:rsidRDefault="00E21E77" w:rsidP="00E21E77">
      <w:pPr>
        <w:shd w:val="clear" w:color="auto" w:fill="FFFFFF"/>
        <w:spacing w:before="120" w:after="0" w:line="317" w:lineRule="exact"/>
        <w:ind w:firstLine="690"/>
        <w:jc w:val="both"/>
        <w:rPr>
          <w:rFonts w:ascii="Arial" w:hAnsi="Arial" w:cs="Arial"/>
          <w:spacing w:val="-1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1. Обеспечить объем ввода жилья в эксплуатацию не менее 1,7 </w:t>
      </w:r>
      <w:proofErr w:type="spellStart"/>
      <w:r w:rsidRPr="00F004FD">
        <w:rPr>
          <w:rFonts w:ascii="Arial" w:hAnsi="Arial" w:cs="Arial"/>
          <w:sz w:val="24"/>
          <w:szCs w:val="24"/>
        </w:rPr>
        <w:t>тыс.кв</w:t>
      </w:r>
      <w:proofErr w:type="spellEnd"/>
      <w:r w:rsidRPr="00F004FD">
        <w:rPr>
          <w:rFonts w:ascii="Arial" w:hAnsi="Arial" w:cs="Arial"/>
          <w:sz w:val="24"/>
          <w:szCs w:val="24"/>
        </w:rPr>
        <w:t xml:space="preserve">. метров ежегодно. 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Ожидаемый результат измеряется в </w:t>
      </w:r>
      <w:proofErr w:type="spellStart"/>
      <w:r w:rsidRPr="00F004FD">
        <w:rPr>
          <w:sz w:val="24"/>
          <w:szCs w:val="24"/>
        </w:rPr>
        <w:t>тыс.кв.м</w:t>
      </w:r>
      <w:proofErr w:type="spellEnd"/>
      <w:r w:rsidRPr="00F004FD">
        <w:rPr>
          <w:sz w:val="24"/>
          <w:szCs w:val="24"/>
        </w:rPr>
        <w:t>. по данным Территориального органа Федеральной службы государственной статистики по Омской области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Ожидаемый результат измеряется в </w:t>
      </w:r>
      <w:proofErr w:type="spellStart"/>
      <w:r w:rsidRPr="00F004FD">
        <w:rPr>
          <w:rFonts w:ascii="Arial" w:hAnsi="Arial" w:cs="Arial"/>
          <w:sz w:val="24"/>
          <w:szCs w:val="24"/>
        </w:rPr>
        <w:t>тыс.кв.м</w:t>
      </w:r>
      <w:proofErr w:type="spellEnd"/>
      <w:r w:rsidRPr="00F004FD">
        <w:rPr>
          <w:rFonts w:ascii="Arial" w:hAnsi="Arial" w:cs="Arial"/>
          <w:sz w:val="24"/>
          <w:szCs w:val="24"/>
        </w:rPr>
        <w:t>.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Ор1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А – количество введённого жилья в эксплуатацию, </w:t>
      </w:r>
      <w:proofErr w:type="spellStart"/>
      <w:r w:rsidRPr="00F004FD">
        <w:rPr>
          <w:rFonts w:ascii="Arial" w:hAnsi="Arial" w:cs="Arial"/>
          <w:sz w:val="24"/>
          <w:szCs w:val="24"/>
        </w:rPr>
        <w:t>тыс.кв.м</w:t>
      </w:r>
      <w:proofErr w:type="spellEnd"/>
      <w:r w:rsidRPr="00F004FD">
        <w:rPr>
          <w:rFonts w:ascii="Arial" w:hAnsi="Arial" w:cs="Arial"/>
          <w:sz w:val="24"/>
          <w:szCs w:val="24"/>
        </w:rPr>
        <w:t>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rFonts w:eastAsia="Calibri"/>
          <w:sz w:val="24"/>
          <w:szCs w:val="24"/>
        </w:rPr>
        <w:t>2. Увелич</w:t>
      </w:r>
      <w:r w:rsidRPr="00F004FD">
        <w:rPr>
          <w:sz w:val="24"/>
          <w:szCs w:val="24"/>
        </w:rPr>
        <w:t>ить</w:t>
      </w:r>
      <w:r w:rsidRPr="00F004FD">
        <w:rPr>
          <w:rFonts w:eastAsia="Calibri"/>
          <w:sz w:val="24"/>
          <w:szCs w:val="24"/>
        </w:rPr>
        <w:t xml:space="preserve"> общую площадь жилых помещений в расчете на одного жителя Одесского района</w:t>
      </w:r>
      <w:r w:rsidRPr="00F004FD">
        <w:rPr>
          <w:sz w:val="24"/>
          <w:szCs w:val="24"/>
        </w:rPr>
        <w:t xml:space="preserve"> до </w:t>
      </w:r>
      <w:r w:rsidRPr="00F004FD">
        <w:rPr>
          <w:rFonts w:eastAsia="Calibri"/>
          <w:sz w:val="24"/>
          <w:szCs w:val="24"/>
        </w:rPr>
        <w:t xml:space="preserve">23,6 </w:t>
      </w:r>
      <w:r w:rsidRPr="00F004FD">
        <w:rPr>
          <w:sz w:val="24"/>
          <w:szCs w:val="24"/>
        </w:rPr>
        <w:t>кв. м. в 202</w:t>
      </w:r>
      <w:r w:rsidR="00403DE5" w:rsidRPr="00F004FD">
        <w:rPr>
          <w:sz w:val="24"/>
          <w:szCs w:val="24"/>
        </w:rPr>
        <w:t>7</w:t>
      </w:r>
      <w:r w:rsidRPr="00F004FD">
        <w:rPr>
          <w:sz w:val="24"/>
          <w:szCs w:val="24"/>
        </w:rPr>
        <w:t xml:space="preserve"> году.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Ожидаемый результат измеряется в кв. метрах по данным Территориального органа Федеральной службы государственной статистики по Омской области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Ожидаемый результат измеряется в кв.м.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Ор2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А – </w:t>
      </w:r>
      <w:r w:rsidRPr="00F004FD">
        <w:rPr>
          <w:rFonts w:ascii="Arial" w:eastAsia="Calibri" w:hAnsi="Arial" w:cs="Arial"/>
          <w:sz w:val="24"/>
          <w:szCs w:val="24"/>
        </w:rPr>
        <w:t>общая площадь жилых помещений в расчете на одного жителя Одесского района</w:t>
      </w:r>
      <w:r w:rsidRPr="00F004FD">
        <w:rPr>
          <w:rFonts w:ascii="Arial" w:hAnsi="Arial" w:cs="Arial"/>
          <w:sz w:val="24"/>
          <w:szCs w:val="24"/>
        </w:rPr>
        <w:t>, кв.м.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3. О</w:t>
      </w:r>
      <w:r w:rsidRPr="00F004FD">
        <w:rPr>
          <w:rFonts w:eastAsia="Calibri"/>
          <w:sz w:val="24"/>
          <w:szCs w:val="24"/>
        </w:rPr>
        <w:t>каза</w:t>
      </w:r>
      <w:r w:rsidRPr="00F004FD">
        <w:rPr>
          <w:sz w:val="24"/>
          <w:szCs w:val="24"/>
        </w:rPr>
        <w:t>ть</w:t>
      </w:r>
      <w:r w:rsidRPr="00F004FD">
        <w:rPr>
          <w:rFonts w:eastAsia="Calibri"/>
          <w:sz w:val="24"/>
          <w:szCs w:val="24"/>
        </w:rPr>
        <w:t xml:space="preserve"> государственн</w:t>
      </w:r>
      <w:r w:rsidRPr="00F004FD">
        <w:rPr>
          <w:sz w:val="24"/>
          <w:szCs w:val="24"/>
        </w:rPr>
        <w:t>ую</w:t>
      </w:r>
      <w:r w:rsidRPr="00F004FD">
        <w:rPr>
          <w:rFonts w:eastAsia="Calibri"/>
          <w:sz w:val="24"/>
          <w:szCs w:val="24"/>
        </w:rPr>
        <w:t xml:space="preserve"> поддержк</w:t>
      </w:r>
      <w:r w:rsidRPr="00F004FD">
        <w:rPr>
          <w:sz w:val="24"/>
          <w:szCs w:val="24"/>
        </w:rPr>
        <w:t>у</w:t>
      </w:r>
      <w:r w:rsidRPr="00F004FD">
        <w:rPr>
          <w:rFonts w:eastAsia="Calibri"/>
          <w:sz w:val="24"/>
          <w:szCs w:val="24"/>
        </w:rPr>
        <w:t xml:space="preserve"> в строительстве индивидуальных жилых домов</w:t>
      </w:r>
      <w:r w:rsidRPr="00F004FD">
        <w:rPr>
          <w:sz w:val="24"/>
          <w:szCs w:val="24"/>
        </w:rPr>
        <w:t xml:space="preserve"> </w:t>
      </w:r>
      <w:r w:rsidR="0070702A" w:rsidRPr="00F004FD">
        <w:rPr>
          <w:sz w:val="24"/>
          <w:szCs w:val="24"/>
        </w:rPr>
        <w:t>3</w:t>
      </w:r>
      <w:r w:rsidRPr="00F004FD">
        <w:rPr>
          <w:sz w:val="24"/>
          <w:szCs w:val="24"/>
        </w:rPr>
        <w:t xml:space="preserve"> семьям.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rFonts w:eastAsia="Calibri"/>
          <w:sz w:val="24"/>
          <w:szCs w:val="24"/>
        </w:rPr>
        <w:t xml:space="preserve">Ожидаемый результат определяется </w:t>
      </w:r>
      <w:r w:rsidRPr="00F004FD">
        <w:rPr>
          <w:sz w:val="24"/>
          <w:szCs w:val="24"/>
        </w:rPr>
        <w:t>как общее количество семей, получивших государственную поддержку при строительстве индивидуальных жилых домов,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Ожидаемый результат измеряется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Ор3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– общее количество семей, получивших государственную поддержку при строительстве индивидуальных жилых домов, за отчетный период, единиц.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определении ожидаемого результата используются данные мониторинга, проводимого Администрацией.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4. П</w:t>
      </w:r>
      <w:r w:rsidRPr="00F004FD">
        <w:rPr>
          <w:rFonts w:eastAsia="Calibri"/>
          <w:sz w:val="24"/>
          <w:szCs w:val="24"/>
        </w:rPr>
        <w:t>редостав</w:t>
      </w:r>
      <w:r w:rsidRPr="00F004FD">
        <w:rPr>
          <w:sz w:val="24"/>
          <w:szCs w:val="24"/>
        </w:rPr>
        <w:t>ить</w:t>
      </w:r>
      <w:r w:rsidRPr="00F004FD">
        <w:rPr>
          <w:rFonts w:eastAsia="Calibri"/>
          <w:sz w:val="24"/>
          <w:szCs w:val="24"/>
        </w:rPr>
        <w:t xml:space="preserve"> государственн</w:t>
      </w:r>
      <w:r w:rsidRPr="00F004FD">
        <w:rPr>
          <w:sz w:val="24"/>
          <w:szCs w:val="24"/>
        </w:rPr>
        <w:t>ую</w:t>
      </w:r>
      <w:r w:rsidRPr="00F004FD">
        <w:rPr>
          <w:rFonts w:eastAsia="Calibri"/>
          <w:sz w:val="24"/>
          <w:szCs w:val="24"/>
        </w:rPr>
        <w:t xml:space="preserve"> поддержк</w:t>
      </w:r>
      <w:r w:rsidRPr="00F004FD">
        <w:rPr>
          <w:sz w:val="24"/>
          <w:szCs w:val="24"/>
        </w:rPr>
        <w:t xml:space="preserve">у </w:t>
      </w:r>
      <w:r w:rsidR="00774438" w:rsidRPr="00F004FD">
        <w:rPr>
          <w:rFonts w:eastAsia="Calibri"/>
          <w:sz w:val="24"/>
          <w:szCs w:val="24"/>
        </w:rPr>
        <w:t>3</w:t>
      </w:r>
      <w:r w:rsidRPr="00F004FD">
        <w:rPr>
          <w:rFonts w:eastAsia="Calibri"/>
          <w:sz w:val="24"/>
          <w:szCs w:val="24"/>
        </w:rPr>
        <w:t xml:space="preserve"> молодым семьям на строи</w:t>
      </w:r>
      <w:r w:rsidRPr="00F004FD">
        <w:rPr>
          <w:rFonts w:eastAsia="Calibri"/>
          <w:sz w:val="24"/>
          <w:szCs w:val="24"/>
        </w:rPr>
        <w:lastRenderedPageBreak/>
        <w:t xml:space="preserve">тельство </w:t>
      </w:r>
      <w:r w:rsidRPr="00F004FD">
        <w:rPr>
          <w:sz w:val="24"/>
          <w:szCs w:val="24"/>
        </w:rPr>
        <w:t xml:space="preserve">или приобретение </w:t>
      </w:r>
      <w:r w:rsidRPr="00F004FD">
        <w:rPr>
          <w:rFonts w:eastAsia="Calibri"/>
          <w:sz w:val="24"/>
          <w:szCs w:val="24"/>
        </w:rPr>
        <w:t>жилья.</w:t>
      </w:r>
      <w:r w:rsidRPr="00F004FD">
        <w:rPr>
          <w:sz w:val="24"/>
          <w:szCs w:val="24"/>
        </w:rPr>
        <w:t xml:space="preserve"> 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rFonts w:eastAsia="Calibri"/>
          <w:sz w:val="24"/>
          <w:szCs w:val="24"/>
        </w:rPr>
        <w:t xml:space="preserve">Ожидаемый результат определяется </w:t>
      </w:r>
      <w:r w:rsidRPr="00F004FD">
        <w:rPr>
          <w:sz w:val="24"/>
          <w:szCs w:val="24"/>
        </w:rPr>
        <w:t>как общее количество молодых семей, улучшивших жилищные условия при оказании содействия в приобретении жилья за счет средств областного бюджета,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Ожидаемый результат измеряется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Ор4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А – общее количество молодых семей, улучшивших жилищные условия при оказании содействия в приобретении жилья за счет средств областного бюджета, за отчетный период, единиц.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определении ожидаемого результата используются данные мониторинга, проводимого Администрацией.</w:t>
      </w:r>
    </w:p>
    <w:p w:rsidR="0049731B" w:rsidRPr="00F004FD" w:rsidRDefault="0049731B" w:rsidP="00E21E77">
      <w:pPr>
        <w:pStyle w:val="ConsPlusNormal"/>
        <w:ind w:firstLine="690"/>
        <w:jc w:val="both"/>
        <w:rPr>
          <w:sz w:val="24"/>
          <w:szCs w:val="24"/>
        </w:rPr>
      </w:pPr>
    </w:p>
    <w:p w:rsidR="0049731B" w:rsidRPr="00F004FD" w:rsidRDefault="003B0F73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5. Повысить качество, надежность и эффективность предоставления жилищно-коммунальных услуг населению</w:t>
      </w:r>
      <w:r w:rsidR="004C3E59" w:rsidRPr="00F004FD">
        <w:rPr>
          <w:sz w:val="24"/>
          <w:szCs w:val="24"/>
        </w:rPr>
        <w:t xml:space="preserve"> с 59 процента в 2021 году, до 83 процента в 202</w:t>
      </w:r>
      <w:r w:rsidR="00774438" w:rsidRPr="00F004FD">
        <w:rPr>
          <w:sz w:val="24"/>
          <w:szCs w:val="24"/>
        </w:rPr>
        <w:t>7</w:t>
      </w:r>
      <w:r w:rsidR="004C3E59" w:rsidRPr="00F004FD">
        <w:rPr>
          <w:sz w:val="24"/>
          <w:szCs w:val="24"/>
        </w:rPr>
        <w:t xml:space="preserve"> году.</w:t>
      </w:r>
    </w:p>
    <w:p w:rsidR="004C3E59" w:rsidRPr="00F004FD" w:rsidRDefault="004C3E59" w:rsidP="004C3E59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Значения ожидаемых результатов реализации </w:t>
      </w:r>
      <w:r w:rsidR="00976809" w:rsidRPr="00F004FD">
        <w:rPr>
          <w:sz w:val="24"/>
          <w:szCs w:val="24"/>
        </w:rPr>
        <w:t>мероприятия</w:t>
      </w:r>
      <w:r w:rsidRPr="00F004FD">
        <w:rPr>
          <w:sz w:val="24"/>
          <w:szCs w:val="24"/>
        </w:rPr>
        <w:t xml:space="preserve"> по годам реализации приведены в </w:t>
      </w:r>
      <w:hyperlink r:id="rId10" w:history="1">
        <w:r w:rsidRPr="00F004FD">
          <w:rPr>
            <w:sz w:val="24"/>
            <w:szCs w:val="24"/>
          </w:rPr>
          <w:t>приложении № 1</w:t>
        </w:r>
      </w:hyperlink>
      <w:r w:rsidRPr="00F004FD">
        <w:rPr>
          <w:sz w:val="24"/>
          <w:szCs w:val="24"/>
        </w:rPr>
        <w:t xml:space="preserve"> к программе.</w:t>
      </w:r>
    </w:p>
    <w:p w:rsidR="004C3E59" w:rsidRPr="00F004FD" w:rsidRDefault="004C3E59" w:rsidP="00E21E77">
      <w:pPr>
        <w:pStyle w:val="ConsPlusNormal"/>
        <w:ind w:firstLine="690"/>
        <w:jc w:val="both"/>
        <w:rPr>
          <w:sz w:val="24"/>
          <w:szCs w:val="24"/>
        </w:rPr>
      </w:pPr>
    </w:p>
    <w:p w:rsidR="00E21E77" w:rsidRPr="00F004FD" w:rsidRDefault="003B0F73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6</w:t>
      </w:r>
      <w:r w:rsidR="00E21E77" w:rsidRPr="00F004FD">
        <w:rPr>
          <w:rFonts w:ascii="Arial" w:hAnsi="Arial" w:cs="Arial"/>
          <w:sz w:val="24"/>
          <w:szCs w:val="24"/>
        </w:rPr>
        <w:t>. Оказать государственную поддержку в строительстве муниципального жилья, предоставляемого по договорам служебного найма в количестве 2 двухквартирных домов.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rFonts w:eastAsia="Calibri"/>
          <w:sz w:val="24"/>
          <w:szCs w:val="24"/>
        </w:rPr>
        <w:t xml:space="preserve">Ожидаемый результат определяется </w:t>
      </w:r>
      <w:r w:rsidRPr="00F004FD">
        <w:rPr>
          <w:sz w:val="24"/>
          <w:szCs w:val="24"/>
        </w:rPr>
        <w:t>как общее количество двухквартирных домов, построенных в целях формирования муниципального специализированного жилищного фонда,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Ожидаемый результат измеряется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Ор5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А – общее количество двухквартирных домов, построенных в целях формирования муниципального специализированного жилищного фонда, за отчетный период.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определении ожидаемого результата используются данные мониторинга, проводимого Администрацией.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Значения ожидаемых результатов реализации подпрограммы по годам и по итогам реализации приведены в </w:t>
      </w:r>
      <w:hyperlink r:id="rId11" w:history="1">
        <w:r w:rsidRPr="00F004FD">
          <w:rPr>
            <w:sz w:val="24"/>
            <w:szCs w:val="24"/>
          </w:rPr>
          <w:t>приложении № 1</w:t>
        </w:r>
      </w:hyperlink>
      <w:r w:rsidRPr="00F004FD">
        <w:rPr>
          <w:sz w:val="24"/>
          <w:szCs w:val="24"/>
        </w:rPr>
        <w:t xml:space="preserve"> к программе.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</w:p>
    <w:p w:rsidR="00E21E77" w:rsidRPr="00F004FD" w:rsidRDefault="003B0F73" w:rsidP="00E21E7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4FD">
        <w:rPr>
          <w:rFonts w:ascii="Arial" w:hAnsi="Arial" w:cs="Arial"/>
          <w:sz w:val="24"/>
          <w:szCs w:val="24"/>
        </w:rPr>
        <w:t>7</w:t>
      </w:r>
      <w:r w:rsidR="00E21E77" w:rsidRPr="00F004FD">
        <w:rPr>
          <w:rFonts w:ascii="Arial" w:hAnsi="Arial" w:cs="Arial"/>
          <w:sz w:val="24"/>
          <w:szCs w:val="24"/>
        </w:rPr>
        <w:t xml:space="preserve">. </w:t>
      </w:r>
      <w:r w:rsidR="009F5188" w:rsidRPr="00F004FD">
        <w:rPr>
          <w:rFonts w:ascii="Arial" w:hAnsi="Arial" w:cs="Arial"/>
          <w:sz w:val="24"/>
          <w:szCs w:val="24"/>
        </w:rPr>
        <w:t>Ликвидация непригодного для проживания жилья и расселение граждан из аварийного жилищного фонда</w:t>
      </w:r>
      <w:r w:rsidR="00E21E77" w:rsidRPr="00F004FD">
        <w:rPr>
          <w:rFonts w:ascii="Arial" w:hAnsi="Arial" w:cs="Arial"/>
          <w:sz w:val="24"/>
          <w:szCs w:val="24"/>
        </w:rPr>
        <w:t>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Ожидаемый результат измеряется в </w:t>
      </w:r>
      <w:proofErr w:type="gramStart"/>
      <w:r w:rsidRPr="00F004FD">
        <w:rPr>
          <w:sz w:val="24"/>
          <w:szCs w:val="24"/>
        </w:rPr>
        <w:t>кв.м</w:t>
      </w:r>
      <w:proofErr w:type="gramEnd"/>
      <w:r w:rsidRPr="00F004FD">
        <w:rPr>
          <w:sz w:val="24"/>
          <w:szCs w:val="24"/>
        </w:rPr>
        <w:t xml:space="preserve"> и рассчитывается по формуле: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noProof/>
          <w:position w:val="-14"/>
          <w:sz w:val="24"/>
          <w:szCs w:val="24"/>
        </w:rPr>
        <w:drawing>
          <wp:inline distT="0" distB="0" distL="0" distR="0" wp14:anchorId="3889AAFC" wp14:editId="14715E31">
            <wp:extent cx="962025" cy="323850"/>
            <wp:effectExtent l="0" t="0" r="0" b="0"/>
            <wp:docPr id="1" name="Рисунок 1" descr="base_23700_16647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00_166476_3276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где:</w:t>
      </w:r>
    </w:p>
    <w:p w:rsidR="00E21E77" w:rsidRPr="00F004FD" w:rsidRDefault="00E21E77" w:rsidP="00E21E77">
      <w:pPr>
        <w:pStyle w:val="ConsPlusNormal"/>
        <w:spacing w:before="220"/>
        <w:ind w:firstLine="709"/>
        <w:jc w:val="both"/>
        <w:rPr>
          <w:sz w:val="24"/>
          <w:szCs w:val="24"/>
        </w:rPr>
      </w:pPr>
      <w:proofErr w:type="spellStart"/>
      <w:r w:rsidRPr="00F004FD">
        <w:rPr>
          <w:sz w:val="24"/>
          <w:szCs w:val="24"/>
        </w:rPr>
        <w:t>В</w:t>
      </w:r>
      <w:r w:rsidRPr="00F004FD">
        <w:rPr>
          <w:sz w:val="24"/>
          <w:szCs w:val="24"/>
          <w:vertAlign w:val="subscript"/>
        </w:rPr>
        <w:t>i</w:t>
      </w:r>
      <w:proofErr w:type="spellEnd"/>
      <w:r w:rsidRPr="00F004FD">
        <w:rPr>
          <w:sz w:val="24"/>
          <w:szCs w:val="24"/>
        </w:rPr>
        <w:t xml:space="preserve"> - общая площадь расселенного аварийного жилищного фонда в i-м году в пределах n-го объема бюджетных средств, выделенных на данные цели, кв.м.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определении ожидаемого результата используются данные мониторинга, проводимого Администрацией.</w:t>
      </w:r>
    </w:p>
    <w:p w:rsidR="00E21E77" w:rsidRPr="00F004FD" w:rsidRDefault="00E21E77" w:rsidP="00E21E77">
      <w:pPr>
        <w:pStyle w:val="ConsPlusNormal"/>
        <w:ind w:firstLine="69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Значения ожидаемых результатов реализации программы по годам и по итогам реализации приведены в </w:t>
      </w:r>
      <w:hyperlink r:id="rId13" w:history="1">
        <w:r w:rsidRPr="00F004FD">
          <w:rPr>
            <w:sz w:val="24"/>
            <w:szCs w:val="24"/>
          </w:rPr>
          <w:t>приложении № 1</w:t>
        </w:r>
      </w:hyperlink>
      <w:r w:rsidRPr="00F004FD">
        <w:rPr>
          <w:sz w:val="24"/>
          <w:szCs w:val="24"/>
        </w:rPr>
        <w:t xml:space="preserve"> к программе.</w:t>
      </w:r>
    </w:p>
    <w:p w:rsidR="00E21E77" w:rsidRPr="00F004FD" w:rsidRDefault="00E21E77" w:rsidP="00E21E77">
      <w:pPr>
        <w:pStyle w:val="ConsPlusNormal"/>
        <w:ind w:firstLine="0"/>
        <w:jc w:val="both"/>
        <w:rPr>
          <w:sz w:val="24"/>
          <w:szCs w:val="24"/>
        </w:rPr>
      </w:pPr>
    </w:p>
    <w:p w:rsidR="00E21E77" w:rsidRPr="00F004FD" w:rsidRDefault="00E21E77" w:rsidP="00E21E77">
      <w:pPr>
        <w:pStyle w:val="ConsPlusNormal"/>
        <w:jc w:val="center"/>
        <w:outlineLvl w:val="1"/>
        <w:rPr>
          <w:sz w:val="24"/>
          <w:szCs w:val="24"/>
        </w:rPr>
      </w:pPr>
      <w:r w:rsidRPr="00F004FD">
        <w:rPr>
          <w:sz w:val="24"/>
          <w:szCs w:val="24"/>
        </w:rPr>
        <w:t>Раздел 5. Срок реализации программы</w:t>
      </w:r>
    </w:p>
    <w:p w:rsidR="00E21E77" w:rsidRPr="00F004FD" w:rsidRDefault="00E21E77" w:rsidP="00E21E77">
      <w:pPr>
        <w:pStyle w:val="ConsPlusNormal"/>
        <w:ind w:firstLine="540"/>
        <w:jc w:val="both"/>
        <w:rPr>
          <w:sz w:val="24"/>
          <w:szCs w:val="24"/>
        </w:rPr>
      </w:pPr>
    </w:p>
    <w:p w:rsidR="00E21E77" w:rsidRPr="00F004FD" w:rsidRDefault="00E21E77" w:rsidP="00E21E77">
      <w:pPr>
        <w:pStyle w:val="ConsPlusNormal"/>
        <w:ind w:firstLine="540"/>
        <w:jc w:val="both"/>
        <w:rPr>
          <w:sz w:val="24"/>
          <w:szCs w:val="24"/>
        </w:rPr>
      </w:pPr>
      <w:r w:rsidRPr="00F004FD">
        <w:rPr>
          <w:sz w:val="24"/>
          <w:szCs w:val="24"/>
        </w:rPr>
        <w:lastRenderedPageBreak/>
        <w:t>Срок реализации муниципальной программы составляет 6 лет: 202</w:t>
      </w:r>
      <w:r w:rsidR="00D47A4C" w:rsidRPr="00F004FD">
        <w:rPr>
          <w:sz w:val="24"/>
          <w:szCs w:val="24"/>
        </w:rPr>
        <w:t>2</w:t>
      </w:r>
      <w:r w:rsidRPr="00F004FD">
        <w:rPr>
          <w:sz w:val="24"/>
          <w:szCs w:val="24"/>
        </w:rPr>
        <w:t xml:space="preserve"> - 202</w:t>
      </w:r>
      <w:r w:rsidR="00D47A4C" w:rsidRPr="00F004FD">
        <w:rPr>
          <w:sz w:val="24"/>
          <w:szCs w:val="24"/>
        </w:rPr>
        <w:t>7</w:t>
      </w:r>
      <w:r w:rsidRPr="00F004FD">
        <w:rPr>
          <w:sz w:val="24"/>
          <w:szCs w:val="24"/>
        </w:rPr>
        <w:t xml:space="preserve"> годы. Этапы реализации муниципальной программы не предусматриваются. </w:t>
      </w:r>
    </w:p>
    <w:p w:rsidR="00E21E77" w:rsidRPr="00F004FD" w:rsidRDefault="00E21E77" w:rsidP="00E21E77">
      <w:pPr>
        <w:pStyle w:val="ConsPlusNormal"/>
        <w:ind w:firstLine="540"/>
        <w:jc w:val="both"/>
        <w:rPr>
          <w:sz w:val="24"/>
          <w:szCs w:val="24"/>
        </w:rPr>
      </w:pPr>
    </w:p>
    <w:p w:rsidR="00E21E77" w:rsidRPr="00F004FD" w:rsidRDefault="00E21E77" w:rsidP="00E21E77">
      <w:pPr>
        <w:pStyle w:val="ConsPlusNormal"/>
        <w:jc w:val="center"/>
        <w:rPr>
          <w:sz w:val="24"/>
          <w:szCs w:val="24"/>
        </w:rPr>
      </w:pPr>
      <w:r w:rsidRPr="00F004FD">
        <w:rPr>
          <w:sz w:val="24"/>
          <w:szCs w:val="24"/>
        </w:rPr>
        <w:t xml:space="preserve">Раздел 6. Объем и источники финансирования муниципальной программы в целом и по годам реализации, а также обоснование потребности в необходимых финансовых ресурсах </w:t>
      </w:r>
    </w:p>
    <w:p w:rsidR="00E21E77" w:rsidRPr="00F004FD" w:rsidRDefault="00E21E77" w:rsidP="00E21E77">
      <w:pPr>
        <w:pStyle w:val="ConsPlusNormal"/>
        <w:jc w:val="center"/>
        <w:rPr>
          <w:sz w:val="24"/>
          <w:szCs w:val="24"/>
        </w:rPr>
      </w:pPr>
      <w:r w:rsidRPr="00F004FD">
        <w:rPr>
          <w:sz w:val="24"/>
          <w:szCs w:val="24"/>
        </w:rPr>
        <w:t xml:space="preserve"> </w:t>
      </w:r>
    </w:p>
    <w:p w:rsidR="007354D2" w:rsidRPr="00F004FD" w:rsidRDefault="007354D2" w:rsidP="007354D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Общие расходы на реализацию программы составят </w:t>
      </w:r>
      <w:r w:rsidR="00403DE5" w:rsidRPr="00F004FD">
        <w:rPr>
          <w:rFonts w:ascii="Arial" w:hAnsi="Arial" w:cs="Arial"/>
          <w:sz w:val="24"/>
          <w:szCs w:val="24"/>
        </w:rPr>
        <w:t xml:space="preserve">75045786,10 </w:t>
      </w:r>
      <w:r w:rsidRPr="00F004FD">
        <w:rPr>
          <w:rFonts w:ascii="Arial" w:hAnsi="Arial" w:cs="Arial"/>
          <w:sz w:val="24"/>
          <w:szCs w:val="24"/>
        </w:rPr>
        <w:t>руб., в т. ч. по годам</w:t>
      </w:r>
      <w:r w:rsidRPr="00F004FD">
        <w:rPr>
          <w:rFonts w:ascii="Arial" w:eastAsia="Calibri" w:hAnsi="Arial" w:cs="Arial"/>
          <w:sz w:val="24"/>
          <w:szCs w:val="24"/>
        </w:rPr>
        <w:t>:</w:t>
      </w:r>
    </w:p>
    <w:p w:rsidR="007354D2" w:rsidRPr="00F004FD" w:rsidRDefault="007354D2" w:rsidP="007354D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2022 год </w:t>
      </w:r>
      <w:proofErr w:type="gramStart"/>
      <w:r w:rsidRPr="00F004FD">
        <w:rPr>
          <w:rFonts w:ascii="Arial" w:eastAsia="Calibri" w:hAnsi="Arial" w:cs="Arial"/>
          <w:sz w:val="24"/>
          <w:szCs w:val="24"/>
        </w:rPr>
        <w:t xml:space="preserve">– </w:t>
      </w:r>
      <w:r w:rsidR="00403DE5" w:rsidRPr="00F004FD">
        <w:rPr>
          <w:rFonts w:ascii="Arial" w:eastAsia="Calibri" w:hAnsi="Arial" w:cs="Arial"/>
          <w:sz w:val="24"/>
          <w:szCs w:val="24"/>
        </w:rPr>
        <w:t xml:space="preserve"> 41</w:t>
      </w:r>
      <w:proofErr w:type="gramEnd"/>
      <w:r w:rsidR="00403DE5" w:rsidRPr="00F004FD">
        <w:rPr>
          <w:rFonts w:ascii="Arial" w:eastAsia="Calibri" w:hAnsi="Arial" w:cs="Arial"/>
          <w:sz w:val="24"/>
          <w:szCs w:val="24"/>
        </w:rPr>
        <w:t> 560 727,15</w:t>
      </w:r>
      <w:r w:rsidRPr="00F004FD">
        <w:rPr>
          <w:rFonts w:ascii="Arial" w:eastAsia="Calibri" w:hAnsi="Arial" w:cs="Arial"/>
          <w:sz w:val="24"/>
          <w:szCs w:val="24"/>
        </w:rPr>
        <w:t xml:space="preserve"> руб.;</w:t>
      </w:r>
    </w:p>
    <w:p w:rsidR="007354D2" w:rsidRPr="00F004FD" w:rsidRDefault="007354D2" w:rsidP="007354D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2023 год – </w:t>
      </w:r>
      <w:r w:rsidR="00403DE5" w:rsidRPr="00F004FD">
        <w:rPr>
          <w:rFonts w:ascii="Arial" w:eastAsia="Calibri" w:hAnsi="Arial" w:cs="Arial"/>
          <w:sz w:val="24"/>
          <w:szCs w:val="24"/>
        </w:rPr>
        <w:t xml:space="preserve"> </w:t>
      </w:r>
      <w:r w:rsidRPr="00F004FD">
        <w:rPr>
          <w:rFonts w:ascii="Arial" w:eastAsia="Calibri" w:hAnsi="Arial" w:cs="Arial"/>
          <w:sz w:val="24"/>
          <w:szCs w:val="24"/>
        </w:rPr>
        <w:t xml:space="preserve"> </w:t>
      </w:r>
      <w:r w:rsidR="00403DE5" w:rsidRPr="00F004FD">
        <w:rPr>
          <w:rFonts w:ascii="Arial" w:eastAsia="Calibri" w:hAnsi="Arial" w:cs="Arial"/>
          <w:sz w:val="24"/>
          <w:szCs w:val="24"/>
        </w:rPr>
        <w:t xml:space="preserve">8 847 785,59 </w:t>
      </w:r>
      <w:r w:rsidRPr="00F004FD">
        <w:rPr>
          <w:rFonts w:ascii="Arial" w:eastAsia="Calibri" w:hAnsi="Arial" w:cs="Arial"/>
          <w:sz w:val="24"/>
          <w:szCs w:val="24"/>
        </w:rPr>
        <w:t>руб.;</w:t>
      </w:r>
    </w:p>
    <w:p w:rsidR="007354D2" w:rsidRPr="00F004FD" w:rsidRDefault="007354D2" w:rsidP="007354D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2024 год – </w:t>
      </w:r>
      <w:r w:rsidR="00403DE5" w:rsidRPr="00F004FD">
        <w:rPr>
          <w:rFonts w:ascii="Arial" w:eastAsia="Calibri" w:hAnsi="Arial" w:cs="Arial"/>
          <w:sz w:val="24"/>
          <w:szCs w:val="24"/>
        </w:rPr>
        <w:t xml:space="preserve"> </w:t>
      </w:r>
      <w:r w:rsidRPr="00F004FD">
        <w:rPr>
          <w:rFonts w:ascii="Arial" w:eastAsia="Calibri" w:hAnsi="Arial" w:cs="Arial"/>
          <w:sz w:val="24"/>
          <w:szCs w:val="24"/>
        </w:rPr>
        <w:t xml:space="preserve"> </w:t>
      </w:r>
      <w:r w:rsidR="00403DE5" w:rsidRPr="00F004FD">
        <w:rPr>
          <w:rFonts w:ascii="Arial" w:eastAsia="Calibri" w:hAnsi="Arial" w:cs="Arial"/>
          <w:sz w:val="24"/>
          <w:szCs w:val="24"/>
        </w:rPr>
        <w:t xml:space="preserve">14921923,57 </w:t>
      </w:r>
      <w:r w:rsidRPr="00F004FD">
        <w:rPr>
          <w:rFonts w:ascii="Arial" w:eastAsia="Calibri" w:hAnsi="Arial" w:cs="Arial"/>
          <w:sz w:val="24"/>
          <w:szCs w:val="24"/>
        </w:rPr>
        <w:t>руб.;</w:t>
      </w:r>
    </w:p>
    <w:p w:rsidR="007354D2" w:rsidRPr="00F004FD" w:rsidRDefault="007354D2" w:rsidP="007354D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2025 год – </w:t>
      </w:r>
      <w:r w:rsidR="00403DE5" w:rsidRPr="00F004FD">
        <w:rPr>
          <w:rFonts w:ascii="Arial" w:eastAsia="Calibri" w:hAnsi="Arial" w:cs="Arial"/>
          <w:sz w:val="24"/>
          <w:szCs w:val="24"/>
        </w:rPr>
        <w:t xml:space="preserve"> </w:t>
      </w:r>
      <w:r w:rsidRPr="00F004FD">
        <w:rPr>
          <w:rFonts w:ascii="Arial" w:eastAsia="Calibri" w:hAnsi="Arial" w:cs="Arial"/>
          <w:sz w:val="24"/>
          <w:szCs w:val="24"/>
        </w:rPr>
        <w:t xml:space="preserve"> </w:t>
      </w:r>
      <w:r w:rsidR="00403DE5" w:rsidRPr="00F004FD">
        <w:rPr>
          <w:rFonts w:ascii="Arial" w:eastAsia="Calibri" w:hAnsi="Arial" w:cs="Arial"/>
          <w:sz w:val="24"/>
          <w:szCs w:val="24"/>
        </w:rPr>
        <w:t xml:space="preserve">6837456,93 </w:t>
      </w:r>
      <w:r w:rsidRPr="00F004FD">
        <w:rPr>
          <w:rFonts w:ascii="Arial" w:eastAsia="Calibri" w:hAnsi="Arial" w:cs="Arial"/>
          <w:sz w:val="24"/>
          <w:szCs w:val="24"/>
        </w:rPr>
        <w:t>руб.;</w:t>
      </w:r>
    </w:p>
    <w:p w:rsidR="00403DE5" w:rsidRPr="00F004FD" w:rsidRDefault="007354D2" w:rsidP="00403DE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2026 год – </w:t>
      </w:r>
      <w:r w:rsidR="00403DE5" w:rsidRPr="00F004FD">
        <w:rPr>
          <w:rFonts w:ascii="Arial" w:eastAsia="Calibri" w:hAnsi="Arial" w:cs="Arial"/>
          <w:sz w:val="24"/>
          <w:szCs w:val="24"/>
        </w:rPr>
        <w:t xml:space="preserve"> </w:t>
      </w:r>
      <w:r w:rsidRPr="00F004FD">
        <w:rPr>
          <w:rFonts w:ascii="Arial" w:eastAsia="Calibri" w:hAnsi="Arial" w:cs="Arial"/>
          <w:sz w:val="24"/>
          <w:szCs w:val="24"/>
        </w:rPr>
        <w:t xml:space="preserve"> </w:t>
      </w:r>
      <w:r w:rsidR="00403DE5" w:rsidRPr="00F004FD">
        <w:rPr>
          <w:rFonts w:ascii="Arial" w:eastAsia="Calibri" w:hAnsi="Arial" w:cs="Arial"/>
          <w:sz w:val="24"/>
          <w:szCs w:val="24"/>
        </w:rPr>
        <w:t xml:space="preserve">1742671,43 </w:t>
      </w:r>
      <w:r w:rsidRPr="00F004FD">
        <w:rPr>
          <w:rFonts w:ascii="Arial" w:eastAsia="Calibri" w:hAnsi="Arial" w:cs="Arial"/>
          <w:sz w:val="24"/>
          <w:szCs w:val="24"/>
        </w:rPr>
        <w:t>руб.</w:t>
      </w:r>
      <w:r w:rsidR="00403DE5" w:rsidRPr="00F004FD">
        <w:rPr>
          <w:rFonts w:ascii="Arial" w:eastAsia="Calibri" w:hAnsi="Arial" w:cs="Arial"/>
          <w:sz w:val="24"/>
          <w:szCs w:val="24"/>
        </w:rPr>
        <w:t xml:space="preserve"> </w:t>
      </w:r>
    </w:p>
    <w:p w:rsidR="00403DE5" w:rsidRPr="00F004FD" w:rsidRDefault="00403DE5" w:rsidP="00403DE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2027 год – </w:t>
      </w:r>
      <w:r w:rsidRPr="00F004FD">
        <w:rPr>
          <w:rFonts w:ascii="Arial" w:hAnsi="Arial" w:cs="Arial"/>
          <w:sz w:val="24"/>
          <w:szCs w:val="24"/>
        </w:rPr>
        <w:t xml:space="preserve"> </w:t>
      </w:r>
      <w:r w:rsidRPr="00F004FD">
        <w:rPr>
          <w:rFonts w:ascii="Arial" w:eastAsia="Calibri" w:hAnsi="Arial" w:cs="Arial"/>
          <w:sz w:val="24"/>
          <w:szCs w:val="24"/>
        </w:rPr>
        <w:t xml:space="preserve"> 1085171,43 руб.;</w:t>
      </w:r>
    </w:p>
    <w:p w:rsidR="007354D2" w:rsidRPr="00F004FD" w:rsidRDefault="007354D2" w:rsidP="007354D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03DE5" w:rsidRPr="00F004FD" w:rsidRDefault="00403DE5" w:rsidP="00403DE5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Финансовое обеспечение муниципальной программы </w:t>
      </w:r>
      <w:r w:rsidRPr="00F004FD">
        <w:rPr>
          <w:rFonts w:ascii="Arial" w:eastAsia="Times New Roman" w:hAnsi="Arial" w:cs="Arial"/>
          <w:sz w:val="24"/>
          <w:szCs w:val="24"/>
          <w:lang w:eastAsia="ru-RU"/>
        </w:rPr>
        <w:t xml:space="preserve">из общего объёма бюджета муниципального района за счет налоговых и неналоговых доходов, поступлений нецелевого характера составят </w:t>
      </w:r>
      <w:r w:rsidRPr="00F004FD">
        <w:rPr>
          <w:rFonts w:ascii="Arial" w:hAnsi="Arial" w:cs="Arial"/>
          <w:sz w:val="24"/>
          <w:szCs w:val="24"/>
        </w:rPr>
        <w:t xml:space="preserve">3473935380 </w:t>
      </w:r>
      <w:r w:rsidRPr="00F004FD">
        <w:rPr>
          <w:rFonts w:ascii="Arial" w:eastAsia="Times New Roman" w:hAnsi="Arial" w:cs="Arial"/>
          <w:sz w:val="24"/>
          <w:szCs w:val="24"/>
          <w:lang w:eastAsia="ru-RU"/>
        </w:rPr>
        <w:t>рублей, в том числе по годам:</w:t>
      </w:r>
      <w:r w:rsidRPr="00F004FD">
        <w:rPr>
          <w:rFonts w:ascii="Arial" w:eastAsia="Calibri" w:hAnsi="Arial" w:cs="Arial"/>
          <w:sz w:val="24"/>
          <w:szCs w:val="24"/>
        </w:rPr>
        <w:t xml:space="preserve"> </w:t>
      </w:r>
    </w:p>
    <w:p w:rsidR="00403DE5" w:rsidRPr="00F004FD" w:rsidRDefault="00403DE5" w:rsidP="00403DE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>2022 год – 2590606,85 руб.;</w:t>
      </w:r>
    </w:p>
    <w:p w:rsidR="00403DE5" w:rsidRPr="00F004FD" w:rsidRDefault="00403DE5" w:rsidP="00403DE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>2023 год – 8847785,59 руб.;</w:t>
      </w:r>
    </w:p>
    <w:p w:rsidR="00403DE5" w:rsidRPr="00F004FD" w:rsidRDefault="00403DE5" w:rsidP="00403DE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>2024 год – 13635661,57 руб.;</w:t>
      </w:r>
    </w:p>
    <w:p w:rsidR="00403DE5" w:rsidRPr="00F004FD" w:rsidRDefault="00403DE5" w:rsidP="00403DE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>2025 год – 6837456,93 руб.;</w:t>
      </w:r>
    </w:p>
    <w:p w:rsidR="00403DE5" w:rsidRPr="00F004FD" w:rsidRDefault="00403DE5" w:rsidP="00403DE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2026 год – 1742671,43 руб. </w:t>
      </w:r>
    </w:p>
    <w:p w:rsidR="00403DE5" w:rsidRPr="00F004FD" w:rsidRDefault="00403DE5" w:rsidP="00403DE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>2027 год – 1085171,43 руб.;</w:t>
      </w:r>
    </w:p>
    <w:p w:rsidR="007354D2" w:rsidRPr="00F004FD" w:rsidRDefault="00403DE5" w:rsidP="007354D2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 </w:t>
      </w:r>
    </w:p>
    <w:p w:rsidR="00BF250F" w:rsidRPr="00F004FD" w:rsidRDefault="00BF250F" w:rsidP="00BF250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Из общего объема расходы областного бюджета за счет налоговых и неналоговых доходов, поступлений нецелевого характера составят 37946200,30 руб., в т. ч. по годам: 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2022 год – 36609888,30 руб.;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2023 год – 0,00 руб.;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2024 год – 1336312,00 руб.;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2025 год – 0,00 руб.;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2026 год – 0,00руб.; 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2027 год – 0,00 руб. 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250F" w:rsidRPr="00F004FD" w:rsidRDefault="00BF250F" w:rsidP="00BF250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Из общего объема расходы Фонда содействия реформированию жилищно-коммунального комплекса составят 2360232,00 руб., в т. ч. по годам: 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2022 год – 2 360 232,00 руб.;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2023 год – 0,00 руб.;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2024 год – 0,00 руб.;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2025 год – 0,00 руб.;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2026 год – 0,00 руб. </w:t>
      </w:r>
    </w:p>
    <w:p w:rsidR="00BF250F" w:rsidRPr="00F004FD" w:rsidRDefault="00BF250F" w:rsidP="00BF25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2027 год – 0 руб.</w:t>
      </w:r>
    </w:p>
    <w:p w:rsidR="00BF250F" w:rsidRPr="00F004FD" w:rsidRDefault="00BF250F" w:rsidP="00E21E77">
      <w:pPr>
        <w:pStyle w:val="ConsPlusNormal"/>
        <w:ind w:firstLine="540"/>
        <w:jc w:val="center"/>
        <w:rPr>
          <w:sz w:val="24"/>
          <w:szCs w:val="24"/>
        </w:rPr>
      </w:pPr>
    </w:p>
    <w:p w:rsidR="00E21E77" w:rsidRPr="00F004FD" w:rsidRDefault="00E21E77" w:rsidP="00E21E77">
      <w:pPr>
        <w:pStyle w:val="ConsPlusNormal"/>
        <w:ind w:firstLine="540"/>
        <w:jc w:val="center"/>
        <w:rPr>
          <w:sz w:val="24"/>
          <w:szCs w:val="24"/>
        </w:rPr>
      </w:pPr>
      <w:r w:rsidRPr="00F004FD">
        <w:rPr>
          <w:sz w:val="24"/>
          <w:szCs w:val="24"/>
        </w:rPr>
        <w:t>Раздел 7. Описание системы управления реализации</w:t>
      </w:r>
    </w:p>
    <w:p w:rsidR="00E21E77" w:rsidRPr="00F004FD" w:rsidRDefault="00E21E77" w:rsidP="00E21E77">
      <w:pPr>
        <w:pStyle w:val="ConsPlusNormal"/>
        <w:ind w:firstLine="540"/>
        <w:jc w:val="center"/>
        <w:rPr>
          <w:sz w:val="24"/>
          <w:szCs w:val="24"/>
        </w:rPr>
      </w:pPr>
      <w:r w:rsidRPr="00F004FD">
        <w:rPr>
          <w:sz w:val="24"/>
          <w:szCs w:val="24"/>
        </w:rPr>
        <w:t xml:space="preserve"> муниципальной программы</w:t>
      </w:r>
    </w:p>
    <w:p w:rsidR="00E21E77" w:rsidRPr="00F004FD" w:rsidRDefault="00E21E77" w:rsidP="00E21E77">
      <w:pPr>
        <w:pStyle w:val="ConsPlusNormal"/>
        <w:ind w:firstLine="540"/>
        <w:jc w:val="center"/>
        <w:rPr>
          <w:sz w:val="24"/>
          <w:szCs w:val="24"/>
        </w:rPr>
      </w:pP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004FD">
        <w:rPr>
          <w:rFonts w:ascii="Arial" w:hAnsi="Arial" w:cs="Arial"/>
          <w:sz w:val="24"/>
          <w:szCs w:val="24"/>
          <w:shd w:val="clear" w:color="auto" w:fill="FFFFFF"/>
        </w:rPr>
        <w:t xml:space="preserve">Управление программой и её реализацию осуществляет </w:t>
      </w:r>
      <w:r w:rsidRPr="00F004FD">
        <w:rPr>
          <w:rFonts w:ascii="Arial" w:hAnsi="Arial" w:cs="Arial"/>
          <w:sz w:val="24"/>
          <w:szCs w:val="24"/>
        </w:rPr>
        <w:t>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F004FD">
        <w:rPr>
          <w:rFonts w:ascii="Arial" w:hAnsi="Arial" w:cs="Arial"/>
          <w:sz w:val="24"/>
          <w:szCs w:val="24"/>
          <w:shd w:val="clear" w:color="auto" w:fill="FFFFFF"/>
        </w:rPr>
        <w:t xml:space="preserve">, который осуществляет свои функции </w:t>
      </w:r>
      <w:r w:rsidRPr="00F004FD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во взаимодействии с сельскими поселениями, Комитетом финансов и контроля администрации Одесского муниципального района Омской области и Комитетом по экономическим вопросам и имущественным отношениям Администрации Одесского муниципального района в соответствии с </w:t>
      </w:r>
      <w:r w:rsidRPr="00F004FD">
        <w:rPr>
          <w:rFonts w:ascii="Arial" w:hAnsi="Arial" w:cs="Arial"/>
          <w:sz w:val="24"/>
          <w:szCs w:val="24"/>
        </w:rPr>
        <w:t>Порядком принятия решений о разработке муниципальных программ Одесского муниципального района Омской области, их формирования и реализации, утвержденным постановлением Главы Одесского муниципального района Омской области №330 от 10 августа 2020 года</w:t>
      </w:r>
      <w:r w:rsidRPr="00F004FD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E21E77" w:rsidRPr="00F004FD" w:rsidRDefault="00E21E77" w:rsidP="00E21E7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Отдел строительства, архитектуры и жилищно-коммунального хозяйства Администрации Одесского муниципального района Омской области направляет в Комитет по экономическим вопросам и имущественным отношениям Администрации Одесского муниципального района Омской области сформированный отчет о реализации программы, а также результаты проведенной оценки эффективности их реализации, подписанные руководителем, для подготовки проекта правового акта Главы Одесского муниципального района Омской области о результатах оценки эффективности реализации муниципальной программы.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E21E77" w:rsidRPr="00F004FD" w:rsidRDefault="00E21E77" w:rsidP="00E21E77">
      <w:pPr>
        <w:pStyle w:val="ConsPlusNormal"/>
        <w:ind w:firstLine="540"/>
        <w:jc w:val="center"/>
        <w:rPr>
          <w:sz w:val="24"/>
          <w:szCs w:val="24"/>
        </w:rPr>
      </w:pPr>
      <w:r w:rsidRPr="00F004FD">
        <w:rPr>
          <w:sz w:val="24"/>
          <w:szCs w:val="24"/>
        </w:rPr>
        <w:t>Раздел 8. Подпрограммы</w:t>
      </w:r>
    </w:p>
    <w:p w:rsidR="00E21E77" w:rsidRPr="00F004FD" w:rsidRDefault="00E21E77" w:rsidP="00E21E77">
      <w:pPr>
        <w:pStyle w:val="ConsPlusNormal"/>
        <w:ind w:firstLine="540"/>
        <w:jc w:val="center"/>
        <w:rPr>
          <w:sz w:val="24"/>
          <w:szCs w:val="24"/>
        </w:rPr>
      </w:pPr>
    </w:p>
    <w:p w:rsidR="00E21E77" w:rsidRPr="00F004FD" w:rsidRDefault="00E21E77" w:rsidP="00E21E77">
      <w:pPr>
        <w:pStyle w:val="ConsPlusNormal"/>
        <w:ind w:firstLine="54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Подпрограмм в данной программе, нет.</w:t>
      </w:r>
    </w:p>
    <w:p w:rsidR="00E21E77" w:rsidRPr="00F004FD" w:rsidRDefault="00E21E77" w:rsidP="00E21E77">
      <w:pPr>
        <w:pStyle w:val="ConsPlusNormal"/>
        <w:jc w:val="center"/>
        <w:outlineLvl w:val="1"/>
        <w:rPr>
          <w:sz w:val="24"/>
          <w:szCs w:val="24"/>
        </w:rPr>
      </w:pPr>
    </w:p>
    <w:p w:rsidR="00E21E77" w:rsidRPr="00F004FD" w:rsidRDefault="00E21E77" w:rsidP="00E21E77">
      <w:pPr>
        <w:pStyle w:val="ConsPlusNormal"/>
        <w:jc w:val="center"/>
        <w:outlineLvl w:val="1"/>
        <w:rPr>
          <w:sz w:val="24"/>
          <w:szCs w:val="24"/>
        </w:rPr>
      </w:pPr>
      <w:r w:rsidRPr="00F004FD">
        <w:rPr>
          <w:sz w:val="24"/>
          <w:szCs w:val="24"/>
        </w:rPr>
        <w:t xml:space="preserve">Раздел 9. Описание мероприятий и </w:t>
      </w:r>
    </w:p>
    <w:p w:rsidR="00E21E77" w:rsidRPr="00F004FD" w:rsidRDefault="00E21E77" w:rsidP="00E21E77">
      <w:pPr>
        <w:pStyle w:val="ConsPlusNormal"/>
        <w:jc w:val="center"/>
        <w:outlineLvl w:val="1"/>
        <w:rPr>
          <w:sz w:val="24"/>
          <w:szCs w:val="24"/>
        </w:rPr>
      </w:pPr>
      <w:r w:rsidRPr="00F004FD">
        <w:rPr>
          <w:sz w:val="24"/>
          <w:szCs w:val="24"/>
        </w:rPr>
        <w:t>целевых индикаторов их выполнения</w:t>
      </w:r>
    </w:p>
    <w:p w:rsidR="00E21E77" w:rsidRPr="00F004FD" w:rsidRDefault="00E21E77" w:rsidP="00E21E77">
      <w:pPr>
        <w:pStyle w:val="ConsPlusNormal"/>
        <w:jc w:val="center"/>
        <w:outlineLvl w:val="1"/>
        <w:rPr>
          <w:sz w:val="24"/>
          <w:szCs w:val="24"/>
        </w:rPr>
      </w:pPr>
      <w:r w:rsidRPr="00F004FD">
        <w:rPr>
          <w:sz w:val="24"/>
          <w:szCs w:val="24"/>
        </w:rPr>
        <w:t xml:space="preserve"> 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Каждой задаче программы соответствуют отдельные основные мероприятия. В рамках программы будут реализованы </w:t>
      </w:r>
      <w:r w:rsidR="0076131E" w:rsidRPr="00F004FD">
        <w:rPr>
          <w:rFonts w:ascii="Arial" w:hAnsi="Arial" w:cs="Arial"/>
          <w:sz w:val="24"/>
          <w:szCs w:val="24"/>
        </w:rPr>
        <w:t>шесть</w:t>
      </w:r>
      <w:r w:rsidRPr="00F004FD">
        <w:rPr>
          <w:rFonts w:ascii="Arial" w:hAnsi="Arial" w:cs="Arial"/>
          <w:sz w:val="24"/>
          <w:szCs w:val="24"/>
        </w:rPr>
        <w:t xml:space="preserve"> основных мероприятий: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Задаче 1 соответствует основное мероприятие «</w:t>
      </w:r>
      <w:r w:rsidRPr="00F004FD">
        <w:rPr>
          <w:rFonts w:ascii="Arial" w:eastAsia="Calibri" w:hAnsi="Arial" w:cs="Arial"/>
          <w:sz w:val="24"/>
          <w:szCs w:val="24"/>
        </w:rPr>
        <w:t>Развитие индивидуального жилищного строительства».</w:t>
      </w:r>
      <w:r w:rsidRPr="00F004FD">
        <w:rPr>
          <w:rFonts w:ascii="Arial" w:hAnsi="Arial" w:cs="Arial"/>
          <w:sz w:val="24"/>
          <w:szCs w:val="24"/>
        </w:rPr>
        <w:t xml:space="preserve"> В рамках основного мероприятия «</w:t>
      </w:r>
      <w:r w:rsidRPr="00F004FD">
        <w:rPr>
          <w:rFonts w:ascii="Arial" w:eastAsia="Calibri" w:hAnsi="Arial" w:cs="Arial"/>
          <w:sz w:val="24"/>
          <w:szCs w:val="24"/>
        </w:rPr>
        <w:t xml:space="preserve">Развитие индивидуального жилищного строительства» </w:t>
      </w:r>
      <w:r w:rsidRPr="00F004FD">
        <w:rPr>
          <w:rFonts w:ascii="Arial" w:hAnsi="Arial" w:cs="Arial"/>
          <w:sz w:val="24"/>
          <w:szCs w:val="24"/>
        </w:rPr>
        <w:t>планируется провести одно мероприятие: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1. Предоставление гражданам социальных выплат на строительство (реконструкцию) индивидуального жилья.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Реализация данного мероприятия позволит решить задачу по предоставлению государственной поддержки работникам бюджетной сферы, а также </w:t>
      </w:r>
      <w:proofErr w:type="gramStart"/>
      <w:r w:rsidRPr="00F004FD">
        <w:rPr>
          <w:rFonts w:ascii="Arial" w:hAnsi="Arial" w:cs="Arial"/>
          <w:sz w:val="24"/>
          <w:szCs w:val="24"/>
        </w:rPr>
        <w:t>граждан</w:t>
      </w:r>
      <w:proofErr w:type="gramEnd"/>
      <w:r w:rsidRPr="00F004FD">
        <w:rPr>
          <w:rFonts w:ascii="Arial" w:hAnsi="Arial" w:cs="Arial"/>
          <w:sz w:val="24"/>
          <w:szCs w:val="24"/>
        </w:rPr>
        <w:t xml:space="preserve"> имеющих льготы в соответствии с федеральным и областным законодательством.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Для ежегодной оценки эффективности реализации данного мероприятия используется целевой индикатор: </w:t>
      </w:r>
    </w:p>
    <w:p w:rsidR="00E21E77" w:rsidRPr="00F004FD" w:rsidRDefault="00E21E77" w:rsidP="00E21E77">
      <w:pPr>
        <w:pStyle w:val="ConsPlusNormal"/>
        <w:ind w:firstLine="540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количество семей, получивших государственную поддержку при строительстве индивидуальных жилых домов,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 как общее количество семей, получивших государственную поддержку при строительстве индивидуальных жилых домов,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Целевой индикатор определяется в </w:t>
      </w:r>
      <w:proofErr w:type="spellStart"/>
      <w:r w:rsidRPr="00F004FD">
        <w:rPr>
          <w:rFonts w:ascii="Arial" w:hAnsi="Arial" w:cs="Arial"/>
          <w:sz w:val="24"/>
          <w:szCs w:val="24"/>
        </w:rPr>
        <w:t>еденицах</w:t>
      </w:r>
      <w:proofErr w:type="spellEnd"/>
      <w:r w:rsidRPr="00F004FD">
        <w:rPr>
          <w:rFonts w:ascii="Arial" w:hAnsi="Arial" w:cs="Arial"/>
          <w:sz w:val="24"/>
          <w:szCs w:val="24"/>
        </w:rPr>
        <w:t xml:space="preserve">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Р1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Р1 -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количество семей, получивших государственную поддержку при строительстве индивидуальных жилых домов,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</w:t>
      </w:r>
      <w:r w:rsidRPr="00F004FD">
        <w:rPr>
          <w:sz w:val="24"/>
          <w:szCs w:val="24"/>
        </w:rPr>
        <w:lastRenderedPageBreak/>
        <w:t>ринга, проводимого Администрацией.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Задаче 2 соответствует основное мероприятие «Обеспечение жильем молодых семей».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В рамках основного мероприятия «Обеспечение жильем молодых семей» планируется провести два мероприятия: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1.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</w:t>
      </w:r>
      <w:r w:rsidRPr="00F004FD">
        <w:rPr>
          <w:rFonts w:ascii="Arial" w:hAnsi="Arial" w:cs="Arial"/>
          <w:b/>
          <w:sz w:val="24"/>
          <w:szCs w:val="24"/>
        </w:rPr>
        <w:t xml:space="preserve"> </w:t>
      </w:r>
      <w:r w:rsidRPr="00F004FD">
        <w:rPr>
          <w:rFonts w:ascii="Arial" w:hAnsi="Arial" w:cs="Arial"/>
          <w:sz w:val="24"/>
          <w:szCs w:val="24"/>
        </w:rPr>
        <w:t>на приобретение жилого помещения или строительство индивидуального жилого дома.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количество молодых семей, улучшивших жилищные условия при оказании содействия в приобретении (строительстве) жилья за счет средств областного бюджета,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 как общее количество молодых семей, улучшивших жилищные условия при оказании содействия в приобретении (строительстве) жилья за счет средств областного бюджета,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Р2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Р2 -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количество молодых семей, улучшивших жилищные условия при оказании содействия в приобретении (строительстве) жилья за счет средств областного бюджета,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 2. Предоставление молодым семьям – участникам программы при рождении (усыновлении) 1 ребенка дополнительной социальной выплаты в размере не менее чем 5 процентов расчетной (средней) стоимости жилья.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количество молодых семей, получивших дополнительную социальную выплату при рождении (усыновлении) 1 ребенка в размере не менее чем 5 процентов расчетной (средней) стоимости жилья, ед.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Значение целевого индикатора определяется как общее количество молодых семей, получивших дополнительную социальную выплату при рождении (усыновлении) 1 ребенка в размере не менее чем 5 процентов расчетной (средней) стоимости жилья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Р3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Р3 -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lastRenderedPageBreak/>
        <w:t>А - количество молодых семей, получивших дополнительную социальную выплату при рождении (усыновлении) 1 ребенка в размере не менее чем 5 процентов расчетной (средней) стоимости жилья.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</w:t>
      </w:r>
      <w:r w:rsidRPr="00F004FD">
        <w:rPr>
          <w:color w:val="FF0000"/>
          <w:sz w:val="24"/>
          <w:szCs w:val="24"/>
        </w:rPr>
        <w:t xml:space="preserve"> </w:t>
      </w:r>
      <w:r w:rsidRPr="00F004FD">
        <w:rPr>
          <w:sz w:val="24"/>
          <w:szCs w:val="24"/>
        </w:rPr>
        <w:t>Администрацией Одесского муниципального района Омской области.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</w:p>
    <w:p w:rsidR="00E21E77" w:rsidRPr="00F004FD" w:rsidRDefault="00E21E77" w:rsidP="00E21E7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          Задаче 3 соответствует основное мероприятие «</w:t>
      </w:r>
      <w:r w:rsidRPr="00F004FD">
        <w:rPr>
          <w:rFonts w:ascii="Arial" w:eastAsia="Calibri" w:hAnsi="Arial" w:cs="Arial"/>
          <w:sz w:val="24"/>
          <w:szCs w:val="24"/>
        </w:rPr>
        <w:t>Строительство многоквартирных домов либо приобретение жилых помещений в целях формирования муниципального жилищного фонда».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В рамках основного мероприятия «</w:t>
      </w:r>
      <w:r w:rsidRPr="00F004FD">
        <w:rPr>
          <w:rFonts w:ascii="Arial" w:eastAsia="Calibri" w:hAnsi="Arial" w:cs="Arial"/>
          <w:sz w:val="24"/>
          <w:szCs w:val="24"/>
        </w:rPr>
        <w:t>Строительство многоквартирных домов либо приобретение жилых помещений в целях формирования муниципального жилищного фонда</w:t>
      </w:r>
      <w:r w:rsidR="00110033" w:rsidRPr="00F004FD">
        <w:rPr>
          <w:rFonts w:ascii="Arial" w:eastAsia="Calibri" w:hAnsi="Arial" w:cs="Arial"/>
          <w:sz w:val="24"/>
          <w:szCs w:val="24"/>
        </w:rPr>
        <w:t xml:space="preserve"> и осуществление капитального, текущего ремонта домов муниципального специализированного жилищного фонда</w:t>
      </w:r>
      <w:r w:rsidRPr="00F004FD">
        <w:rPr>
          <w:rFonts w:ascii="Arial" w:eastAsia="Calibri" w:hAnsi="Arial" w:cs="Arial"/>
          <w:sz w:val="24"/>
          <w:szCs w:val="24"/>
        </w:rPr>
        <w:t>»</w:t>
      </w:r>
      <w:r w:rsidRPr="00F004FD">
        <w:rPr>
          <w:rFonts w:ascii="Arial" w:hAnsi="Arial" w:cs="Arial"/>
          <w:sz w:val="24"/>
          <w:szCs w:val="24"/>
        </w:rPr>
        <w:t xml:space="preserve"> планируется провести пять мероприятий: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1. Строительство многоквартирных домов либо приобретение жилых помещений путем участия в долевом строительстве многоквартирных домов в целях формирования муниципального специализированного жилищного фонда. 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количество многоквартирных домов, построенных либо приобретенных в целях формирования специализированного муниципального жилищного фонда,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 как общее количество многоквартирных домов, построенных либо приобретенных в целях формирования специализированного муниципального жилищного фонда,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общее количество многоквартирных домов, построенных либо приобретенных в целях формирования специализированного муниципального жилищного фонда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21E77" w:rsidP="00E21E7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 2.</w:t>
      </w:r>
      <w:r w:rsidRPr="00F004FD">
        <w:rPr>
          <w:rFonts w:ascii="Arial" w:hAnsi="Arial" w:cs="Arial"/>
          <w:sz w:val="24"/>
          <w:szCs w:val="24"/>
        </w:rPr>
        <w:t xml:space="preserve"> Осуществление капитального и текущего ремонта домов муниципального специализированного жилищного фонда.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количество отремонтированных домов муниципального специализированного жилищного фонда,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 как общее отремонтированных домов муниципального специализированного жилищного фонда,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lastRenderedPageBreak/>
        <w:t>А - общее количество отремонтированных домов муниципального специализированного жилищного фонда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21E77" w:rsidP="00E21E77">
      <w:pPr>
        <w:tabs>
          <w:tab w:val="left" w:pos="915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ab/>
        <w:t>3. Приобретение жилых помещений в многоквартирных домах по договорам купли-продажи в целях формирования муниципального специализированного жилищного фонда или муниципального жилищного фонда коммерческого использования (арендного жилья).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Количество приобретенных жилых помещений,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 как количество приобретенных жилых помещений,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Количество приобретенных жилых помещений,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21E77" w:rsidP="00E21E77">
      <w:pPr>
        <w:tabs>
          <w:tab w:val="left" w:pos="915"/>
        </w:tabs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>4. Приобретение жилых помещений в муниципальную собственность.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Количество приобретенных жилых помещений,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 как количество приобретенных жилых помещений,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Количество приобретенных жилых помещений,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21E77" w:rsidP="00E21E77">
      <w:pPr>
        <w:tabs>
          <w:tab w:val="left" w:pos="915"/>
        </w:tabs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eastAsia="Calibri" w:hAnsi="Arial" w:cs="Arial"/>
          <w:sz w:val="24"/>
          <w:szCs w:val="24"/>
        </w:rPr>
        <w:t xml:space="preserve">5. Капитальный ремонт общего имущества в многоквартирных </w:t>
      </w:r>
      <w:proofErr w:type="gramStart"/>
      <w:r w:rsidRPr="00F004FD">
        <w:rPr>
          <w:rFonts w:ascii="Arial" w:eastAsia="Calibri" w:hAnsi="Arial" w:cs="Arial"/>
          <w:sz w:val="24"/>
          <w:szCs w:val="24"/>
        </w:rPr>
        <w:t>домах,  расположенных</w:t>
      </w:r>
      <w:proofErr w:type="gramEnd"/>
      <w:r w:rsidRPr="00F004FD">
        <w:rPr>
          <w:rFonts w:ascii="Arial" w:eastAsia="Calibri" w:hAnsi="Arial" w:cs="Arial"/>
          <w:sz w:val="24"/>
          <w:szCs w:val="24"/>
        </w:rPr>
        <w:t xml:space="preserve"> на территории Одесского муниципального района Омской области.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количество отремонтированного имущества в многоквартирных домах,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 как количество отремонтированного имущества в многоквартирных домах,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количество отремонтированного имущества в многоквартирных домах,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lastRenderedPageBreak/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21E77" w:rsidP="00E21E77">
      <w:pPr>
        <w:tabs>
          <w:tab w:val="left" w:pos="915"/>
        </w:tabs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Задаче 4 соответствует основное мероприятие: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- «</w:t>
      </w:r>
      <w:r w:rsidRPr="00F004FD">
        <w:rPr>
          <w:rFonts w:ascii="Arial" w:eastAsia="Calibri" w:hAnsi="Arial" w:cs="Arial"/>
          <w:sz w:val="24"/>
          <w:szCs w:val="24"/>
        </w:rPr>
        <w:t>Развитие коммунального хозяйства».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В рамках основного мероприятия «</w:t>
      </w:r>
      <w:r w:rsidRPr="00F004FD">
        <w:rPr>
          <w:rFonts w:ascii="Arial" w:eastAsia="Calibri" w:hAnsi="Arial" w:cs="Arial"/>
          <w:sz w:val="24"/>
          <w:szCs w:val="24"/>
        </w:rPr>
        <w:t xml:space="preserve">Развитие коммунального хозяйства» </w:t>
      </w:r>
      <w:r w:rsidRPr="00F004FD">
        <w:rPr>
          <w:rFonts w:ascii="Arial" w:hAnsi="Arial" w:cs="Arial"/>
          <w:sz w:val="24"/>
          <w:szCs w:val="24"/>
        </w:rPr>
        <w:t xml:space="preserve">планируется провести </w:t>
      </w:r>
      <w:r w:rsidR="00F34EF4" w:rsidRPr="00F004FD">
        <w:rPr>
          <w:rFonts w:ascii="Arial" w:hAnsi="Arial" w:cs="Arial"/>
          <w:sz w:val="24"/>
          <w:szCs w:val="24"/>
        </w:rPr>
        <w:t>следующие</w:t>
      </w:r>
      <w:r w:rsidRPr="00F004FD">
        <w:rPr>
          <w:rFonts w:ascii="Arial" w:hAnsi="Arial" w:cs="Arial"/>
          <w:sz w:val="24"/>
          <w:szCs w:val="24"/>
        </w:rPr>
        <w:t xml:space="preserve"> мероприятия: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1.  Приобретение и установка резервных источников электроснабжения, единиц.</w:t>
      </w:r>
    </w:p>
    <w:p w:rsidR="00FD0088" w:rsidRPr="00F004FD" w:rsidRDefault="00FD0088" w:rsidP="00EF6F93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1.1 Приобретение резервного источника электроснабжения на котельную, расположенную по адресу</w:t>
      </w:r>
      <w:proofErr w:type="gramStart"/>
      <w:r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с. Генераловка пер. Школьный, №1, корпус № б.</w:t>
      </w:r>
    </w:p>
    <w:p w:rsidR="00EF6F93" w:rsidRPr="00F004FD" w:rsidRDefault="00FD0088" w:rsidP="00EF6F93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 xml:space="preserve">1.2 </w:t>
      </w:r>
      <w:r w:rsidR="00EF6F93" w:rsidRPr="00F004FD">
        <w:rPr>
          <w:rFonts w:eastAsiaTheme="minorHAnsi"/>
          <w:sz w:val="24"/>
          <w:szCs w:val="24"/>
          <w:lang w:eastAsia="en-US"/>
        </w:rPr>
        <w:t>Приобретение резервного источника электроснабжения на котельную, расположенную по адресу</w:t>
      </w:r>
      <w:proofErr w:type="gramStart"/>
      <w:r w:rsidR="00EF6F93"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="00EF6F93"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с. Белосток, ул. Ленина, 22а.</w:t>
      </w:r>
    </w:p>
    <w:p w:rsidR="002270DF" w:rsidRPr="00F004FD" w:rsidRDefault="002270DF" w:rsidP="00EF6F93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1.3 Приобретение резервного источника электроснабжения на котельную, расположенную по адресу</w:t>
      </w:r>
      <w:proofErr w:type="gramStart"/>
      <w:r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с. Лукьяновка, пер. Центральный, 8 Б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количество приобретенных и установленных резервных источников электроснабжения,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 как количество приобретенных и установленных резервных источников электроснабжения,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количество приобретенных и установленных резервных источников электроснабжения,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F162E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2</w:t>
      </w:r>
      <w:r w:rsidR="00E21E77" w:rsidRPr="00F004FD">
        <w:rPr>
          <w:sz w:val="24"/>
          <w:szCs w:val="24"/>
        </w:rPr>
        <w:t>. Приобретение и (или) установка (монтаж) технологического оборудования, трубной продукции теплотехнического и водохозяйственного назначения.</w:t>
      </w:r>
    </w:p>
    <w:p w:rsidR="00F34EF4" w:rsidRPr="00F004FD" w:rsidRDefault="00EF162E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2</w:t>
      </w:r>
      <w:r w:rsidR="00F34EF4" w:rsidRPr="00F004FD">
        <w:rPr>
          <w:sz w:val="24"/>
          <w:szCs w:val="24"/>
        </w:rPr>
        <w:t>.1 Приобретение технологического оборудования теплотехнического назначения (двух котлов КВСА-0,6 МВТ) на котельную, расположенную по адресу</w:t>
      </w:r>
      <w:proofErr w:type="gramStart"/>
      <w:r w:rsidR="00F34EF4" w:rsidRPr="00F004FD">
        <w:rPr>
          <w:sz w:val="24"/>
          <w:szCs w:val="24"/>
        </w:rPr>
        <w:t>:</w:t>
      </w:r>
      <w:proofErr w:type="gramEnd"/>
      <w:r w:rsidR="00F34EF4" w:rsidRPr="00F004FD">
        <w:rPr>
          <w:sz w:val="24"/>
          <w:szCs w:val="24"/>
        </w:rPr>
        <w:t xml:space="preserve"> Омская область, Одесский район, с. Ганновка, ул. Школьная,12;</w:t>
      </w:r>
    </w:p>
    <w:p w:rsidR="00F34EF4" w:rsidRPr="00F004FD" w:rsidRDefault="00EF162E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2</w:t>
      </w:r>
      <w:r w:rsidR="00F34EF4" w:rsidRPr="00F004FD">
        <w:rPr>
          <w:sz w:val="24"/>
          <w:szCs w:val="24"/>
        </w:rPr>
        <w:t>.2 Приобретение технологического оборудования теплотехнического назначения (двух горелок к котлам КВСА-0,6 МВТ) на котельную, расположенную по адресу</w:t>
      </w:r>
      <w:proofErr w:type="gramStart"/>
      <w:r w:rsidR="00F34EF4" w:rsidRPr="00F004FD">
        <w:rPr>
          <w:sz w:val="24"/>
          <w:szCs w:val="24"/>
        </w:rPr>
        <w:t>:</w:t>
      </w:r>
      <w:proofErr w:type="gramEnd"/>
      <w:r w:rsidR="00F34EF4" w:rsidRPr="00F004FD">
        <w:rPr>
          <w:sz w:val="24"/>
          <w:szCs w:val="24"/>
        </w:rPr>
        <w:t xml:space="preserve"> Омская область, Одесский район, с. Ганновка, ул. Школьная,12</w:t>
      </w:r>
      <w:r w:rsidR="006F5F81" w:rsidRPr="00F004FD">
        <w:rPr>
          <w:sz w:val="24"/>
          <w:szCs w:val="24"/>
        </w:rPr>
        <w:t>;</w:t>
      </w:r>
    </w:p>
    <w:p w:rsidR="006F5F81" w:rsidRPr="00F004FD" w:rsidRDefault="006F5F81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sz w:val="24"/>
          <w:szCs w:val="24"/>
        </w:rPr>
        <w:t xml:space="preserve">2.3 </w:t>
      </w:r>
      <w:r w:rsidRPr="00F004FD">
        <w:rPr>
          <w:rFonts w:eastAsiaTheme="minorHAnsi"/>
          <w:sz w:val="24"/>
          <w:szCs w:val="24"/>
          <w:lang w:eastAsia="en-US"/>
        </w:rPr>
        <w:t xml:space="preserve">Приобретение технологического оборудования теплотехнического назначения на котельную № 1, </w:t>
      </w:r>
      <w:bookmarkStart w:id="1" w:name="_Hlk101253204"/>
      <w:r w:rsidRPr="00F004FD">
        <w:rPr>
          <w:rFonts w:eastAsiaTheme="minorHAnsi"/>
          <w:sz w:val="24"/>
          <w:szCs w:val="24"/>
          <w:lang w:eastAsia="en-US"/>
        </w:rPr>
        <w:t xml:space="preserve">расположенную по адресу: Омская область, Одесский район, с. Одесское, ул. Кирова, </w:t>
      </w:r>
      <w:bookmarkEnd w:id="1"/>
      <w:r w:rsidRPr="00F004FD">
        <w:rPr>
          <w:rFonts w:eastAsiaTheme="minorHAnsi"/>
          <w:sz w:val="24"/>
          <w:szCs w:val="24"/>
          <w:lang w:eastAsia="en-US"/>
        </w:rPr>
        <w:t>31Г</w:t>
      </w:r>
      <w:r w:rsidR="0098149B" w:rsidRPr="00F004FD">
        <w:rPr>
          <w:rFonts w:eastAsiaTheme="minorHAnsi"/>
          <w:sz w:val="24"/>
          <w:szCs w:val="24"/>
          <w:lang w:eastAsia="en-US"/>
        </w:rPr>
        <w:t>.</w:t>
      </w:r>
    </w:p>
    <w:p w:rsidR="00FB5078" w:rsidRPr="00F004FD" w:rsidRDefault="00FB5078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2.4 Приобретение технологического оборудования теплотехнического назначения (шкафа управления газовыми котлами) на котельную, расположенную по адресу</w:t>
      </w:r>
      <w:proofErr w:type="gramStart"/>
      <w:r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с. Ганновка, ул. Школьная,12.</w:t>
      </w:r>
    </w:p>
    <w:p w:rsidR="00FB5078" w:rsidRPr="00F004FD" w:rsidRDefault="00FB5078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 xml:space="preserve">2.5 Приобретение технологического оборудования теплотехнического назначения (шкафа управления газовыми котлами) на котельную, расположенную </w:t>
      </w:r>
      <w:r w:rsidRPr="00F004FD">
        <w:rPr>
          <w:rFonts w:eastAsiaTheme="minorHAnsi"/>
          <w:sz w:val="24"/>
          <w:szCs w:val="24"/>
          <w:lang w:eastAsia="en-US"/>
        </w:rPr>
        <w:lastRenderedPageBreak/>
        <w:t>по адресу</w:t>
      </w:r>
      <w:proofErr w:type="gramStart"/>
      <w:r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с. Буняковка, пер. Школьный, д. 6 а.</w:t>
      </w:r>
    </w:p>
    <w:p w:rsidR="00FB5078" w:rsidRPr="00F004FD" w:rsidRDefault="00FB5078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2.6 Приобретение технологического оборудования теплотехнического назначения (шкафа управления газовыми котлами) на котельную, расположенную по адресу</w:t>
      </w:r>
      <w:proofErr w:type="gramStart"/>
      <w:r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с. Благодаровка, ул. Центральная, д. 19, корпус № а.</w:t>
      </w:r>
    </w:p>
    <w:p w:rsidR="00EF6F93" w:rsidRPr="00F004FD" w:rsidRDefault="00EF6F93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2.7 Приобретение трубной продукции для ремонта теплотрассы к центральной котельной, расположенной по адресу</w:t>
      </w:r>
      <w:proofErr w:type="gramStart"/>
      <w:r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село Одесское.</w:t>
      </w:r>
    </w:p>
    <w:p w:rsidR="00EF6F93" w:rsidRPr="00F004FD" w:rsidRDefault="00EF6F93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2.8 Приобретение трубной продукции для ремонта водопровода по ул. Школьная в с. Ганновка Одесского района Омской области.</w:t>
      </w:r>
    </w:p>
    <w:p w:rsidR="00EF6F93" w:rsidRPr="00F004FD" w:rsidRDefault="00893053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2.9</w:t>
      </w:r>
      <w:r w:rsidR="00EF6F93" w:rsidRPr="00F004FD">
        <w:rPr>
          <w:rFonts w:eastAsiaTheme="minorHAnsi"/>
          <w:sz w:val="24"/>
          <w:szCs w:val="24"/>
          <w:lang w:eastAsia="en-US"/>
        </w:rPr>
        <w:t xml:space="preserve"> Приобретение трубной продукции для ремонта водопровода по ул. Ленина в с. Лукьяновка Одесского района Омской области протяжённостью 1150 м.</w:t>
      </w:r>
    </w:p>
    <w:p w:rsidR="007354D2" w:rsidRPr="00F004FD" w:rsidRDefault="007354D2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2.10 Приобретение и монтаж трубной продукции для ремонта водопровода по ул. Октябрьская в с. Побочино Одесского муниципального района Омской области.</w:t>
      </w:r>
    </w:p>
    <w:p w:rsidR="007354D2" w:rsidRPr="00F004FD" w:rsidRDefault="007354D2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2.11 Приобретение технологического оборудования теплотехнического назначения (трёх настенных газовых котлов) на котельную, расположенную по адресу</w:t>
      </w:r>
      <w:proofErr w:type="gramStart"/>
      <w:r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д. Генераловка, пер. Школьный, 1Б".</w:t>
      </w:r>
    </w:p>
    <w:p w:rsidR="00893053" w:rsidRPr="00F004FD" w:rsidRDefault="00893053" w:rsidP="00893053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893053" w:rsidRPr="00F004FD" w:rsidRDefault="00893053" w:rsidP="00893053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- Количество приобретенного и (или) установленного (монтаж) технологического оборудования, трубной продукции теплотехнического и </w:t>
      </w:r>
      <w:proofErr w:type="gramStart"/>
      <w:r w:rsidRPr="00F004FD">
        <w:rPr>
          <w:sz w:val="24"/>
          <w:szCs w:val="24"/>
        </w:rPr>
        <w:t>водохозяйственного  назначения</w:t>
      </w:r>
      <w:proofErr w:type="gramEnd"/>
      <w:r w:rsidRPr="00F004FD">
        <w:rPr>
          <w:sz w:val="24"/>
          <w:szCs w:val="24"/>
        </w:rPr>
        <w:t>, ед.</w:t>
      </w:r>
    </w:p>
    <w:p w:rsidR="00893053" w:rsidRPr="00F004FD" w:rsidRDefault="00893053" w:rsidP="00893053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определяется, как количество приобретенного и (или) установленного(монтаж) технологического оборудования, трубной продукции теплотехнического и водохозяйственного назначения, за отчетный период.</w:t>
      </w:r>
    </w:p>
    <w:p w:rsidR="00893053" w:rsidRPr="00F004FD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893053" w:rsidRPr="00F004FD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= А,</w:t>
      </w:r>
    </w:p>
    <w:p w:rsidR="00893053" w:rsidRPr="00F004FD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893053" w:rsidRPr="00F004FD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893053" w:rsidRPr="00F004FD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количество приобретенного и (или) установленного (монтаж) технологического оборудования, трубной продукции теплотехнического и водохозяйственного назначения, единиц.</w:t>
      </w:r>
    </w:p>
    <w:p w:rsidR="00893053" w:rsidRPr="00F004FD" w:rsidRDefault="00893053" w:rsidP="00893053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893053" w:rsidRPr="00F004FD" w:rsidRDefault="00893053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3. Приобретение и установка приборов учёта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сетях.</w:t>
      </w:r>
    </w:p>
    <w:p w:rsidR="00EF6F93" w:rsidRPr="00F004FD" w:rsidRDefault="00893053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3.1</w:t>
      </w:r>
      <w:r w:rsidR="00EF6F93" w:rsidRPr="00F004FD">
        <w:rPr>
          <w:rFonts w:eastAsiaTheme="minorHAnsi"/>
          <w:sz w:val="24"/>
          <w:szCs w:val="24"/>
          <w:lang w:eastAsia="en-US"/>
        </w:rPr>
        <w:t xml:space="preserve"> Приобретение и установка прибора учёта тепловой энергии на котельную, расположенную по адресу</w:t>
      </w:r>
      <w:proofErr w:type="gramStart"/>
      <w:r w:rsidR="00EF6F93"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="00EF6F93"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с. Ганновка, ул. Школьная,12.</w:t>
      </w:r>
    </w:p>
    <w:p w:rsidR="00EF6F93" w:rsidRPr="00F004FD" w:rsidRDefault="00893053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3</w:t>
      </w:r>
      <w:r w:rsidR="00EF6F93" w:rsidRPr="00F004FD">
        <w:rPr>
          <w:rFonts w:eastAsiaTheme="minorHAnsi"/>
          <w:sz w:val="24"/>
          <w:szCs w:val="24"/>
          <w:lang w:eastAsia="en-US"/>
        </w:rPr>
        <w:t>.</w:t>
      </w:r>
      <w:r w:rsidRPr="00F004FD">
        <w:rPr>
          <w:rFonts w:eastAsiaTheme="minorHAnsi"/>
          <w:sz w:val="24"/>
          <w:szCs w:val="24"/>
          <w:lang w:eastAsia="en-US"/>
        </w:rPr>
        <w:t>2</w:t>
      </w:r>
      <w:r w:rsidR="00EF6F93" w:rsidRPr="00F004FD">
        <w:rPr>
          <w:rFonts w:eastAsiaTheme="minorHAnsi"/>
          <w:sz w:val="24"/>
          <w:szCs w:val="24"/>
          <w:lang w:eastAsia="en-US"/>
        </w:rPr>
        <w:t xml:space="preserve"> Приобретение и установка прибора учёта тепловой энергии на котельную, расположенную по адресу</w:t>
      </w:r>
      <w:proofErr w:type="gramStart"/>
      <w:r w:rsidR="00EF6F93"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="00EF6F93"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с. Буняковка, пер. Школьный, д. 6 а.</w:t>
      </w:r>
    </w:p>
    <w:p w:rsidR="00EF6F93" w:rsidRPr="00F004FD" w:rsidRDefault="00893053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3</w:t>
      </w:r>
      <w:r w:rsidR="00EF6F93" w:rsidRPr="00F004FD">
        <w:rPr>
          <w:rFonts w:eastAsiaTheme="minorHAnsi"/>
          <w:sz w:val="24"/>
          <w:szCs w:val="24"/>
          <w:lang w:eastAsia="en-US"/>
        </w:rPr>
        <w:t>.</w:t>
      </w:r>
      <w:r w:rsidRPr="00F004FD">
        <w:rPr>
          <w:rFonts w:eastAsiaTheme="minorHAnsi"/>
          <w:sz w:val="24"/>
          <w:szCs w:val="24"/>
          <w:lang w:eastAsia="en-US"/>
        </w:rPr>
        <w:t>3</w:t>
      </w:r>
      <w:r w:rsidR="00EF6F93" w:rsidRPr="00F004FD">
        <w:rPr>
          <w:rFonts w:eastAsiaTheme="minorHAnsi"/>
          <w:sz w:val="24"/>
          <w:szCs w:val="24"/>
          <w:lang w:eastAsia="en-US"/>
        </w:rPr>
        <w:t xml:space="preserve"> Приобретение и установка прибора учёта тепловой энергии на котельную, расположенную по адресу</w:t>
      </w:r>
      <w:proofErr w:type="gramStart"/>
      <w:r w:rsidR="00EF6F93"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="00EF6F93"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с. Благодаровка, ул. Центральная, д. 19, корпус № а.</w:t>
      </w:r>
    </w:p>
    <w:p w:rsidR="00EF6F93" w:rsidRPr="00F004FD" w:rsidRDefault="00893053" w:rsidP="00E21E77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4FD">
        <w:rPr>
          <w:rFonts w:eastAsiaTheme="minorHAnsi"/>
          <w:sz w:val="24"/>
          <w:szCs w:val="24"/>
          <w:lang w:eastAsia="en-US"/>
        </w:rPr>
        <w:t>3</w:t>
      </w:r>
      <w:r w:rsidR="00EF6F93" w:rsidRPr="00F004FD">
        <w:rPr>
          <w:rFonts w:eastAsiaTheme="minorHAnsi"/>
          <w:sz w:val="24"/>
          <w:szCs w:val="24"/>
          <w:lang w:eastAsia="en-US"/>
        </w:rPr>
        <w:t>.</w:t>
      </w:r>
      <w:r w:rsidRPr="00F004FD">
        <w:rPr>
          <w:rFonts w:eastAsiaTheme="minorHAnsi"/>
          <w:sz w:val="24"/>
          <w:szCs w:val="24"/>
          <w:lang w:eastAsia="en-US"/>
        </w:rPr>
        <w:t>4</w:t>
      </w:r>
      <w:r w:rsidR="00EF6F93" w:rsidRPr="00F004FD">
        <w:rPr>
          <w:rFonts w:eastAsiaTheme="minorHAnsi"/>
          <w:sz w:val="24"/>
          <w:szCs w:val="24"/>
          <w:lang w:eastAsia="en-US"/>
        </w:rPr>
        <w:t xml:space="preserve"> Приобретение и установка прибора учёта тепловой энергии на котельную, расположенную по адресу</w:t>
      </w:r>
      <w:proofErr w:type="gramStart"/>
      <w:r w:rsidR="00EF6F93" w:rsidRPr="00F004FD">
        <w:rPr>
          <w:rFonts w:eastAsiaTheme="minorHAnsi"/>
          <w:sz w:val="24"/>
          <w:szCs w:val="24"/>
          <w:lang w:eastAsia="en-US"/>
        </w:rPr>
        <w:t>:</w:t>
      </w:r>
      <w:proofErr w:type="gramEnd"/>
      <w:r w:rsidR="00EF6F93" w:rsidRPr="00F004FD">
        <w:rPr>
          <w:rFonts w:eastAsiaTheme="minorHAnsi"/>
          <w:sz w:val="24"/>
          <w:szCs w:val="24"/>
          <w:lang w:eastAsia="en-US"/>
        </w:rPr>
        <w:t xml:space="preserve"> Омская область, Одесский район, с. Генераловка, </w:t>
      </w:r>
      <w:r w:rsidR="00EF6F93" w:rsidRPr="00F004FD">
        <w:rPr>
          <w:rFonts w:eastAsiaTheme="minorHAnsi"/>
          <w:sz w:val="24"/>
          <w:szCs w:val="24"/>
          <w:lang w:eastAsia="en-US"/>
        </w:rPr>
        <w:lastRenderedPageBreak/>
        <w:t>пер. Школьный 1Б.</w:t>
      </w:r>
    </w:p>
    <w:p w:rsidR="00893053" w:rsidRPr="00F004FD" w:rsidRDefault="00893053" w:rsidP="00893053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893053" w:rsidRPr="00F004FD" w:rsidRDefault="00893053" w:rsidP="00893053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- Количество приобретенного и (или) установленного (монтаж) технологического оборудования, трубной продукции теплотехнического и </w:t>
      </w:r>
      <w:proofErr w:type="gramStart"/>
      <w:r w:rsidRPr="00F004FD">
        <w:rPr>
          <w:sz w:val="24"/>
          <w:szCs w:val="24"/>
        </w:rPr>
        <w:t>водохозяйственного  назначения</w:t>
      </w:r>
      <w:proofErr w:type="gramEnd"/>
      <w:r w:rsidRPr="00F004FD">
        <w:rPr>
          <w:sz w:val="24"/>
          <w:szCs w:val="24"/>
        </w:rPr>
        <w:t>, ед.</w:t>
      </w:r>
    </w:p>
    <w:p w:rsidR="00893053" w:rsidRPr="00F004FD" w:rsidRDefault="00893053" w:rsidP="00893053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Значение целевого индикатора определяется, как количество </w:t>
      </w:r>
      <w:r w:rsidRPr="00F004FD">
        <w:rPr>
          <w:rFonts w:eastAsiaTheme="minorHAnsi"/>
          <w:sz w:val="24"/>
          <w:szCs w:val="24"/>
          <w:lang w:eastAsia="en-US"/>
        </w:rPr>
        <w:t>приобретенных и установленных приборов учёта энергетических ресурсов на объекты жизнеобеспечения муниципальной собственности</w:t>
      </w:r>
      <w:r w:rsidRPr="00F004FD">
        <w:rPr>
          <w:sz w:val="24"/>
          <w:szCs w:val="24"/>
        </w:rPr>
        <w:t>, за отчетный период.</w:t>
      </w:r>
    </w:p>
    <w:p w:rsidR="00893053" w:rsidRPr="00F004FD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893053" w:rsidRPr="00F004FD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= А,</w:t>
      </w:r>
    </w:p>
    <w:p w:rsidR="00893053" w:rsidRPr="00F004FD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893053" w:rsidRPr="00F004FD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893053" w:rsidRPr="00F004FD" w:rsidRDefault="00893053" w:rsidP="00893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количество приобретенных и установленных приборов учёта энергетических ресурсов на объекты жизнеобеспечения муниципальной собственности, единиц.</w:t>
      </w:r>
    </w:p>
    <w:p w:rsidR="00893053" w:rsidRPr="00F004FD" w:rsidRDefault="00893053" w:rsidP="00893053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0C5C49" w:rsidRPr="00F004FD" w:rsidRDefault="00893053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4</w:t>
      </w:r>
      <w:r w:rsidR="000C5C49" w:rsidRPr="00F004FD">
        <w:rPr>
          <w:sz w:val="24"/>
          <w:szCs w:val="24"/>
        </w:rPr>
        <w:t>. Субсидии на финансовое обеспечение затрат юридическим лицам, осуществляющим оказание услуг по теплоснабжению.</w:t>
      </w:r>
    </w:p>
    <w:p w:rsidR="00916499" w:rsidRPr="00F004FD" w:rsidRDefault="00916499" w:rsidP="00FF656F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Оценка эффективности использования субсидий осуществляется Администрацией Одесского муниципального района Омской области на основании анализа представленной теплоснабжающей организацией отчетности, форму, сроки и порядок представления которой </w:t>
      </w:r>
      <w:proofErr w:type="gramStart"/>
      <w:r w:rsidRPr="00F004FD">
        <w:rPr>
          <w:sz w:val="24"/>
          <w:szCs w:val="24"/>
        </w:rPr>
        <w:t>устанавливает  Администрация</w:t>
      </w:r>
      <w:proofErr w:type="gramEnd"/>
      <w:r w:rsidRPr="00F004FD">
        <w:rPr>
          <w:sz w:val="24"/>
          <w:szCs w:val="24"/>
        </w:rPr>
        <w:t xml:space="preserve"> Одесского муниципального района Омской области. </w:t>
      </w:r>
      <w:r w:rsidR="005E4BC6" w:rsidRPr="00F004FD">
        <w:rPr>
          <w:sz w:val="24"/>
          <w:szCs w:val="24"/>
        </w:rPr>
        <w:t>Значение целевого индикатора определяется, как эффективность использования субсидии</w:t>
      </w:r>
      <w:r w:rsidRPr="00F004FD">
        <w:rPr>
          <w:sz w:val="24"/>
          <w:szCs w:val="24"/>
        </w:rPr>
        <w:t xml:space="preserve"> </w:t>
      </w:r>
      <w:r w:rsidR="005E4BC6" w:rsidRPr="00F004FD">
        <w:rPr>
          <w:sz w:val="24"/>
          <w:szCs w:val="24"/>
        </w:rPr>
        <w:t>и</w:t>
      </w:r>
      <w:r w:rsidRPr="00F004FD">
        <w:rPr>
          <w:sz w:val="24"/>
          <w:szCs w:val="24"/>
        </w:rPr>
        <w:t xml:space="preserve"> рассчитывается по формуле: </w:t>
      </w:r>
    </w:p>
    <w:p w:rsidR="00916499" w:rsidRPr="00F004FD" w:rsidRDefault="00916499" w:rsidP="00FF656F">
      <w:pPr>
        <w:pStyle w:val="ConsPlusNormal"/>
        <w:ind w:firstLine="709"/>
        <w:jc w:val="both"/>
        <w:rPr>
          <w:sz w:val="24"/>
          <w:szCs w:val="24"/>
        </w:rPr>
      </w:pPr>
      <w:proofErr w:type="spellStart"/>
      <w:r w:rsidRPr="00F004FD">
        <w:rPr>
          <w:sz w:val="24"/>
          <w:szCs w:val="24"/>
        </w:rPr>
        <w:t>ИПi</w:t>
      </w:r>
      <w:proofErr w:type="spellEnd"/>
      <w:r w:rsidRPr="00F004FD">
        <w:rPr>
          <w:sz w:val="24"/>
          <w:szCs w:val="24"/>
        </w:rPr>
        <w:t xml:space="preserve"> = </w:t>
      </w:r>
      <w:r w:rsidR="00CD4FEE" w:rsidRPr="00F004FD">
        <w:rPr>
          <w:sz w:val="24"/>
          <w:szCs w:val="24"/>
        </w:rPr>
        <w:t>∑</w:t>
      </w:r>
      <w:r w:rsidRPr="00F004FD">
        <w:rPr>
          <w:sz w:val="24"/>
          <w:szCs w:val="24"/>
        </w:rPr>
        <w:t xml:space="preserve">m / </w:t>
      </w:r>
      <w:r w:rsidR="00CD4FEE" w:rsidRPr="00F004FD">
        <w:rPr>
          <w:sz w:val="24"/>
          <w:szCs w:val="24"/>
        </w:rPr>
        <w:t>∑</w:t>
      </w:r>
      <w:r w:rsidRPr="00F004FD">
        <w:rPr>
          <w:sz w:val="24"/>
          <w:szCs w:val="24"/>
        </w:rPr>
        <w:t xml:space="preserve">n x 100%, где: </w:t>
      </w:r>
    </w:p>
    <w:p w:rsidR="00916499" w:rsidRPr="00F004FD" w:rsidRDefault="00916499" w:rsidP="00FF656F">
      <w:pPr>
        <w:pStyle w:val="ConsPlusNormal"/>
        <w:ind w:firstLine="709"/>
        <w:jc w:val="both"/>
        <w:rPr>
          <w:sz w:val="24"/>
          <w:szCs w:val="24"/>
        </w:rPr>
      </w:pPr>
      <w:proofErr w:type="spellStart"/>
      <w:r w:rsidRPr="00F004FD">
        <w:rPr>
          <w:sz w:val="24"/>
          <w:szCs w:val="24"/>
        </w:rPr>
        <w:t>ИПi</w:t>
      </w:r>
      <w:proofErr w:type="spellEnd"/>
      <w:r w:rsidRPr="00F004FD">
        <w:rPr>
          <w:sz w:val="24"/>
          <w:szCs w:val="24"/>
        </w:rPr>
        <w:t xml:space="preserve"> - эффективность использования субсидии i-</w:t>
      </w:r>
      <w:r w:rsidR="00CD4FEE" w:rsidRPr="00F004FD">
        <w:rPr>
          <w:sz w:val="24"/>
          <w:szCs w:val="24"/>
        </w:rPr>
        <w:t>ей</w:t>
      </w:r>
      <w:r w:rsidRPr="00F004FD">
        <w:rPr>
          <w:sz w:val="24"/>
          <w:szCs w:val="24"/>
        </w:rPr>
        <w:t xml:space="preserve"> </w:t>
      </w:r>
      <w:r w:rsidR="004E7B55" w:rsidRPr="00F004FD">
        <w:rPr>
          <w:sz w:val="24"/>
          <w:szCs w:val="24"/>
        </w:rPr>
        <w:t>теплоснабжающей организацией</w:t>
      </w:r>
      <w:r w:rsidRPr="00F004FD">
        <w:rPr>
          <w:sz w:val="24"/>
          <w:szCs w:val="24"/>
        </w:rPr>
        <w:t xml:space="preserve">; </w:t>
      </w:r>
    </w:p>
    <w:p w:rsidR="00916499" w:rsidRPr="00F004FD" w:rsidRDefault="00916499" w:rsidP="00FF656F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m - значения результатов использования субсидий, фактически достигнутые теплоснабжающей организацией по состоянию на 31 декабря года предоставления субсидии; </w:t>
      </w:r>
    </w:p>
    <w:p w:rsidR="00916499" w:rsidRPr="00F004FD" w:rsidRDefault="00916499" w:rsidP="00FF656F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n - значения результатов использования субсидий, установленные соглашением.</w:t>
      </w:r>
    </w:p>
    <w:p w:rsidR="00FF656F" w:rsidRPr="00F004FD" w:rsidRDefault="00FF656F" w:rsidP="00FF656F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5427CD" w:rsidRPr="00F004FD" w:rsidRDefault="00893053" w:rsidP="005427CD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5</w:t>
      </w:r>
      <w:r w:rsidR="005427CD" w:rsidRPr="00F004FD">
        <w:rPr>
          <w:sz w:val="24"/>
          <w:szCs w:val="24"/>
        </w:rPr>
        <w:t>. Приобретение специальной техники для подвоза питьевой воды</w:t>
      </w:r>
    </w:p>
    <w:p w:rsidR="005427CD" w:rsidRPr="00F004FD" w:rsidRDefault="00893053" w:rsidP="005427CD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5</w:t>
      </w:r>
      <w:r w:rsidR="005427CD" w:rsidRPr="00F004FD">
        <w:rPr>
          <w:sz w:val="24"/>
          <w:szCs w:val="24"/>
        </w:rPr>
        <w:t>.1 Приобретение специальной техники для подвоза воды в д. Громогласово.</w:t>
      </w:r>
    </w:p>
    <w:p w:rsidR="005427CD" w:rsidRPr="00F004FD" w:rsidRDefault="005427CD" w:rsidP="005427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Значение целевого индикатора определяется как количество приобретенной техники за отчетный период.</w:t>
      </w:r>
    </w:p>
    <w:p w:rsidR="005427CD" w:rsidRPr="00F004FD" w:rsidRDefault="005427CD" w:rsidP="005427CD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5427CD" w:rsidRPr="00F004FD" w:rsidRDefault="005427CD" w:rsidP="005427CD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- Количество приобретенной, в штуках.</w:t>
      </w:r>
    </w:p>
    <w:p w:rsidR="005427CD" w:rsidRPr="00F004FD" w:rsidRDefault="005427CD" w:rsidP="005427CD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3E2DBE" w:rsidRPr="00F004FD" w:rsidRDefault="003E2DBE" w:rsidP="005427CD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6. Ремонт внутрипоселковых водопроводов на территории Одесского района Омской области</w:t>
      </w:r>
    </w:p>
    <w:p w:rsidR="003E2DBE" w:rsidRPr="00F004FD" w:rsidRDefault="003E2DBE" w:rsidP="003E2D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lastRenderedPageBreak/>
        <w:t>Значение целевого индикатора определяется как протяженность отремонтированных внутрипоселковых водопроводных сетей за отчетный период.</w:t>
      </w:r>
    </w:p>
    <w:p w:rsidR="003E2DBE" w:rsidRPr="00F004FD" w:rsidRDefault="003E2DBE" w:rsidP="003E2DBE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3E2DBE" w:rsidRPr="00F004FD" w:rsidRDefault="003E2DBE" w:rsidP="003E2DBE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- Протяженность отремонтированных внутрипоселковых водопроводных сетей, в метрах.</w:t>
      </w:r>
    </w:p>
    <w:p w:rsidR="003E2DBE" w:rsidRPr="00F004FD" w:rsidRDefault="003E2DBE" w:rsidP="003E2DBE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Задаче 5 соответствует основное мероприятие: 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4FD">
        <w:rPr>
          <w:rFonts w:ascii="Arial" w:hAnsi="Arial" w:cs="Arial"/>
          <w:sz w:val="24"/>
          <w:szCs w:val="24"/>
        </w:rPr>
        <w:t>В рамках основного мероприятия «</w:t>
      </w:r>
      <w:r w:rsidRPr="00F004FD">
        <w:rPr>
          <w:rFonts w:ascii="Arial" w:eastAsia="Times New Roman" w:hAnsi="Arial" w:cs="Arial"/>
          <w:sz w:val="24"/>
          <w:szCs w:val="24"/>
          <w:lang w:eastAsia="ru-RU"/>
        </w:rPr>
        <w:t>Подготовка документов территориального планирования Одесского муниципального района Омской области, в том числе внесение изменений в такие документы, и разработка на их основании документации по планировке территории</w:t>
      </w:r>
      <w:r w:rsidRPr="00F004FD">
        <w:rPr>
          <w:rFonts w:ascii="Arial" w:eastAsia="Calibri" w:hAnsi="Arial" w:cs="Arial"/>
          <w:sz w:val="24"/>
          <w:szCs w:val="24"/>
        </w:rPr>
        <w:t xml:space="preserve">» </w:t>
      </w:r>
      <w:r w:rsidRPr="00F004FD">
        <w:rPr>
          <w:rFonts w:ascii="Arial" w:hAnsi="Arial" w:cs="Arial"/>
          <w:sz w:val="24"/>
          <w:szCs w:val="24"/>
        </w:rPr>
        <w:t>планируется провести три мероприятия:</w:t>
      </w:r>
    </w:p>
    <w:p w:rsidR="00E21E77" w:rsidRPr="00F004FD" w:rsidRDefault="00E21E77" w:rsidP="00E21E77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1. Внесение изменений в схем</w:t>
      </w:r>
      <w:r w:rsidR="006D4BE5" w:rsidRPr="00F004FD">
        <w:rPr>
          <w:rFonts w:ascii="Arial" w:hAnsi="Arial" w:cs="Arial"/>
          <w:sz w:val="24"/>
          <w:szCs w:val="24"/>
        </w:rPr>
        <w:t>у</w:t>
      </w:r>
      <w:r w:rsidRPr="00F004FD">
        <w:rPr>
          <w:rFonts w:ascii="Arial" w:hAnsi="Arial" w:cs="Arial"/>
          <w:sz w:val="24"/>
          <w:szCs w:val="24"/>
        </w:rPr>
        <w:t xml:space="preserve"> территориального планирования Одесского муниципального района Омской области.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Общее количество внесенных изменений в схемы территориального планирования Одесского муниципального района Омской области,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определяется, как общее количество внесенных изменений в схемы территориального планирования Одесского муниципального района Омской области,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Общее количество внесенных изменений в схемы территориального планирования Одесского муниципального района Омской области,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21E77" w:rsidP="00E21E77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2. Разработка документов </w:t>
      </w:r>
      <w:proofErr w:type="gramStart"/>
      <w:r w:rsidRPr="00F004FD">
        <w:rPr>
          <w:sz w:val="24"/>
          <w:szCs w:val="24"/>
        </w:rPr>
        <w:t>территориального  планирования</w:t>
      </w:r>
      <w:proofErr w:type="gramEnd"/>
      <w:r w:rsidRPr="00F004FD">
        <w:rPr>
          <w:sz w:val="24"/>
          <w:szCs w:val="24"/>
        </w:rPr>
        <w:t xml:space="preserve"> и градостроительного зонирования, в том числе внесение изменений, включая подготовку документации по внесению сведений о границах населенных пунктов в единый государственный реестр недвижимости (ЕГРП).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- Общее количество разработанных документов </w:t>
      </w:r>
      <w:proofErr w:type="gramStart"/>
      <w:r w:rsidRPr="00F004FD">
        <w:rPr>
          <w:sz w:val="24"/>
          <w:szCs w:val="24"/>
        </w:rPr>
        <w:t>территориального  планирования</w:t>
      </w:r>
      <w:proofErr w:type="gramEnd"/>
      <w:r w:rsidRPr="00F004FD">
        <w:rPr>
          <w:sz w:val="24"/>
          <w:szCs w:val="24"/>
        </w:rPr>
        <w:t xml:space="preserve"> и градостроительного зонирования, в том числе внесение изменений, включая подготовку документации по внесению сведений о границах населенных пунктов в единый государственный реестр недвижимости (ЕГРП),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Значение целевого индикатора определяется, как общее количество разработанных документов </w:t>
      </w:r>
      <w:proofErr w:type="gramStart"/>
      <w:r w:rsidRPr="00F004FD">
        <w:rPr>
          <w:sz w:val="24"/>
          <w:szCs w:val="24"/>
        </w:rPr>
        <w:t>территориального  планирования</w:t>
      </w:r>
      <w:proofErr w:type="gramEnd"/>
      <w:r w:rsidRPr="00F004FD">
        <w:rPr>
          <w:sz w:val="24"/>
          <w:szCs w:val="24"/>
        </w:rPr>
        <w:t xml:space="preserve"> и градостроительного зонирования, в том числе внесение изменений, включая подготовку документации по внесению сведений о границах населенных пунктов в единый государственный реестр недвижимости (ЕГРП),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lastRenderedPageBreak/>
        <w:t>Р4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Общее количество разработанных документов территориального планирования и градостроительного зонирования, в том числе внесение изменений, включая подготовку документации по внесению сведений о границах населенных пунктов в единый государственный реестр недвижимости (ЕГРП),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</w:p>
    <w:p w:rsidR="00BF4659" w:rsidRPr="00F004FD" w:rsidRDefault="00E21E77" w:rsidP="00E21E7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3. </w:t>
      </w:r>
      <w:r w:rsidR="00BF4659" w:rsidRPr="00F004FD">
        <w:rPr>
          <w:rFonts w:ascii="Arial" w:eastAsia="Times New Roman" w:hAnsi="Arial" w:cs="Arial"/>
          <w:sz w:val="24"/>
          <w:szCs w:val="24"/>
          <w:lang w:eastAsia="ru-RU"/>
        </w:rPr>
        <w:t>Подготовка документации по планировке территории - проектов планировки территории, проектов межевания территории, в том числе предусматривающих размещение линейных объектов.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 Для ежегодной оценки эффективности реализации данного мероприятия используется целевой индикатор: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- Количество подготовленных документов по планировке территории - проектов планировки, проектов межевания площадок комплексной жилой застройки (в том числе проектов планировки, проектов межевания линейных объектов), ед.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Значение целевого индикатора определяется, как количество подготовленных документов по планировке территории - проектов планировки, проектов межевания площадок комплексной жилой застройки (в том числе проектов планировки, проектов межевания линейных объектов), за отчетный период.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Целевой индикатор определяется в единицах и рассчитывается по формуле: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= А,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Р4 - значение целевого индикатора, единиц;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Количество подготовленных документов по планировке территории - проектов планировки, проектов межевания площадок комплексной жилой застройки (в том числе проектов планировки, проектов межевания линейных объектов), единиц.</w:t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A14E9B" w:rsidRPr="00F004FD" w:rsidRDefault="00A14E9B" w:rsidP="00A14E9B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4. Подготовка документации</w:t>
      </w:r>
      <w:r w:rsidR="00C62439" w:rsidRPr="00F004FD">
        <w:rPr>
          <w:sz w:val="24"/>
          <w:szCs w:val="24"/>
        </w:rPr>
        <w:t xml:space="preserve"> по</w:t>
      </w:r>
      <w:r w:rsidRPr="00F004FD">
        <w:rPr>
          <w:sz w:val="24"/>
          <w:szCs w:val="24"/>
        </w:rPr>
        <w:t xml:space="preserve"> проведению комплексных кадастровых работ.</w:t>
      </w:r>
    </w:p>
    <w:p w:rsidR="00A14E9B" w:rsidRPr="00F004FD" w:rsidRDefault="00A14E9B" w:rsidP="00A14E9B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 Для ежегодной оценки эффективности реализации данного мероприятия используется целевой индикатор:</w:t>
      </w:r>
    </w:p>
    <w:p w:rsidR="00A14E9B" w:rsidRPr="00F004FD" w:rsidRDefault="00A14E9B" w:rsidP="00A14E9B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- Количество </w:t>
      </w:r>
      <w:r w:rsidR="00C62439" w:rsidRPr="00F004FD">
        <w:rPr>
          <w:sz w:val="24"/>
          <w:szCs w:val="24"/>
        </w:rPr>
        <w:t>исправленных и образуемых земельных участков</w:t>
      </w:r>
      <w:r w:rsidRPr="00F004FD">
        <w:rPr>
          <w:sz w:val="24"/>
          <w:szCs w:val="24"/>
        </w:rPr>
        <w:t>, ед.</w:t>
      </w:r>
    </w:p>
    <w:p w:rsidR="00A14E9B" w:rsidRPr="00F004FD" w:rsidRDefault="00A14E9B" w:rsidP="00A14E9B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Значение целевого индикатора определяется, как </w:t>
      </w:r>
      <w:r w:rsidR="00C62439" w:rsidRPr="00F004FD">
        <w:rPr>
          <w:sz w:val="24"/>
          <w:szCs w:val="24"/>
        </w:rPr>
        <w:t>количество исправленных и образуемых земельных участков</w:t>
      </w:r>
      <w:r w:rsidRPr="00F004FD">
        <w:rPr>
          <w:sz w:val="24"/>
          <w:szCs w:val="24"/>
        </w:rPr>
        <w:t>, за отчетный период.</w:t>
      </w:r>
    </w:p>
    <w:p w:rsidR="00A14E9B" w:rsidRPr="00F004FD" w:rsidRDefault="00A14E9B" w:rsidP="00A14E9B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Целевой индикатор определяется в единицах и рассчитывается по формуле:</w:t>
      </w:r>
    </w:p>
    <w:p w:rsidR="00A14E9B" w:rsidRPr="00F004FD" w:rsidRDefault="00A14E9B" w:rsidP="00A14E9B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Р4 = А,</w:t>
      </w:r>
    </w:p>
    <w:p w:rsidR="00A14E9B" w:rsidRPr="00F004FD" w:rsidRDefault="00A14E9B" w:rsidP="00A14E9B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где:</w:t>
      </w:r>
    </w:p>
    <w:p w:rsidR="00A14E9B" w:rsidRPr="00F004FD" w:rsidRDefault="00A14E9B" w:rsidP="00A14E9B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Р4 - значение целевого индикатора, единиц;</w:t>
      </w:r>
    </w:p>
    <w:p w:rsidR="00A14E9B" w:rsidRPr="00F004FD" w:rsidRDefault="00A14E9B" w:rsidP="00A14E9B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А - Количество</w:t>
      </w:r>
      <w:r w:rsidR="00C62439" w:rsidRPr="00F004FD">
        <w:rPr>
          <w:sz w:val="24"/>
          <w:szCs w:val="24"/>
        </w:rPr>
        <w:t xml:space="preserve"> исправленных и образуемых земельных участков</w:t>
      </w:r>
      <w:r w:rsidRPr="00F004FD">
        <w:rPr>
          <w:sz w:val="24"/>
          <w:szCs w:val="24"/>
        </w:rPr>
        <w:t>.</w:t>
      </w:r>
    </w:p>
    <w:p w:rsidR="00A14E9B" w:rsidRPr="00F004FD" w:rsidRDefault="00A14E9B" w:rsidP="00A14E9B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B207BC" w:rsidRPr="00F004FD" w:rsidRDefault="00316582" w:rsidP="00B207B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4FD">
        <w:rPr>
          <w:rFonts w:ascii="Arial" w:hAnsi="Arial" w:cs="Arial"/>
          <w:sz w:val="24"/>
          <w:szCs w:val="24"/>
        </w:rPr>
        <w:lastRenderedPageBreak/>
        <w:t>5</w:t>
      </w:r>
      <w:r w:rsidR="00B207BC" w:rsidRPr="00F004FD">
        <w:rPr>
          <w:rFonts w:ascii="Arial" w:hAnsi="Arial" w:cs="Arial"/>
          <w:sz w:val="24"/>
          <w:szCs w:val="24"/>
        </w:rPr>
        <w:t xml:space="preserve">. </w:t>
      </w:r>
      <w:r w:rsidR="00B775E8" w:rsidRPr="00F004FD">
        <w:rPr>
          <w:rFonts w:ascii="Arial" w:eastAsia="Times New Roman" w:hAnsi="Arial" w:cs="Arial"/>
          <w:sz w:val="24"/>
          <w:szCs w:val="24"/>
          <w:lang w:eastAsia="ru-RU"/>
        </w:rPr>
        <w:t>Разработка правил землепользования и застройки Одесского муниципального района Омской области (в том числе внесение изменений), включая подготовку документации для внесения сведений о границах территориальных зон в Единый государственный реестр недвижимости</w:t>
      </w:r>
      <w:r w:rsidR="00B207BC" w:rsidRPr="00F004F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21828" w:rsidRPr="00F004FD" w:rsidRDefault="00921828" w:rsidP="00921828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020D4E" w:rsidRPr="00F004FD" w:rsidRDefault="00921828" w:rsidP="00590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590655" w:rsidRPr="00F004FD">
        <w:rPr>
          <w:rFonts w:ascii="Arial" w:hAnsi="Arial" w:cs="Arial"/>
          <w:sz w:val="24"/>
          <w:szCs w:val="24"/>
        </w:rPr>
        <w:t>У</w:t>
      </w:r>
      <w:r w:rsidR="00020D4E" w:rsidRPr="00F004FD">
        <w:rPr>
          <w:rFonts w:ascii="Arial" w:hAnsi="Arial" w:cs="Arial"/>
          <w:sz w:val="24"/>
          <w:szCs w:val="24"/>
        </w:rPr>
        <w:t>ровень обеспеченности актуализированными правилами землепользования и застройки муниципальных образований Омской области с учтенными в Едином государственном реестре недвижимости сведениями о границах территориальных зон. Целевой индикатор определяется в процентах и рассчитывается по формуле:</w:t>
      </w:r>
    </w:p>
    <w:p w:rsidR="00020D4E" w:rsidRPr="00F004FD" w:rsidRDefault="00D376F9" w:rsidP="00D3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Р</w:t>
      </w:r>
      <w:r w:rsidR="000F6784" w:rsidRPr="00F004FD">
        <w:rPr>
          <w:rFonts w:ascii="Arial" w:hAnsi="Arial" w:cs="Arial"/>
          <w:sz w:val="24"/>
          <w:szCs w:val="24"/>
        </w:rPr>
        <w:t>4</w:t>
      </w:r>
      <w:r w:rsidRPr="00F004FD">
        <w:rPr>
          <w:rFonts w:ascii="Arial" w:hAnsi="Arial" w:cs="Arial"/>
          <w:sz w:val="24"/>
          <w:szCs w:val="24"/>
        </w:rPr>
        <w:t>= А / Б x 100,</w:t>
      </w:r>
    </w:p>
    <w:p w:rsidR="00020D4E" w:rsidRPr="00F004FD" w:rsidRDefault="00020D4E" w:rsidP="00020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где:</w:t>
      </w:r>
    </w:p>
    <w:p w:rsidR="000F6784" w:rsidRPr="00F004FD" w:rsidRDefault="000F6784" w:rsidP="000F67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       Р4 - значение целевого индикатора, единиц;</w:t>
      </w:r>
    </w:p>
    <w:p w:rsidR="000F6784" w:rsidRPr="00F004FD" w:rsidRDefault="000F6784" w:rsidP="00020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20D4E" w:rsidRPr="00F004FD" w:rsidRDefault="00020D4E" w:rsidP="000F67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А - количество с</w:t>
      </w:r>
      <w:r w:rsidR="009323E3" w:rsidRPr="00F004FD">
        <w:rPr>
          <w:rFonts w:ascii="Arial" w:hAnsi="Arial" w:cs="Arial"/>
          <w:sz w:val="24"/>
          <w:szCs w:val="24"/>
        </w:rPr>
        <w:t xml:space="preserve">ельских </w:t>
      </w:r>
      <w:r w:rsidRPr="00F004FD">
        <w:rPr>
          <w:rFonts w:ascii="Arial" w:hAnsi="Arial" w:cs="Arial"/>
          <w:sz w:val="24"/>
          <w:szCs w:val="24"/>
        </w:rPr>
        <w:t xml:space="preserve">поселений </w:t>
      </w:r>
      <w:r w:rsidR="009323E3" w:rsidRPr="00F004FD">
        <w:rPr>
          <w:rFonts w:ascii="Arial" w:hAnsi="Arial" w:cs="Arial"/>
          <w:sz w:val="24"/>
          <w:szCs w:val="24"/>
        </w:rPr>
        <w:t xml:space="preserve">Одесского муниципального района </w:t>
      </w:r>
      <w:r w:rsidRPr="00F004FD">
        <w:rPr>
          <w:rFonts w:ascii="Arial" w:hAnsi="Arial" w:cs="Arial"/>
          <w:sz w:val="24"/>
          <w:szCs w:val="24"/>
        </w:rPr>
        <w:t>Омской области, обеспеченных актуализированными правилами землепользования и застройки с учтенными в Едином государственном реестре недвижимости сведениями о границах территориальных зон, единиц;</w:t>
      </w:r>
    </w:p>
    <w:p w:rsidR="00020D4E" w:rsidRPr="00F004FD" w:rsidRDefault="00020D4E" w:rsidP="000F67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Б - общее количес</w:t>
      </w:r>
      <w:r w:rsidR="000F6784" w:rsidRPr="00F004FD">
        <w:rPr>
          <w:rFonts w:ascii="Arial" w:hAnsi="Arial" w:cs="Arial"/>
          <w:sz w:val="24"/>
          <w:szCs w:val="24"/>
        </w:rPr>
        <w:t xml:space="preserve">тво сельских поселений Одесского муниципального района </w:t>
      </w:r>
      <w:r w:rsidRPr="00F004FD">
        <w:rPr>
          <w:rFonts w:ascii="Arial" w:hAnsi="Arial" w:cs="Arial"/>
          <w:sz w:val="24"/>
          <w:szCs w:val="24"/>
        </w:rPr>
        <w:t>Омской области, единиц.</w:t>
      </w:r>
    </w:p>
    <w:p w:rsidR="00EF2C26" w:rsidRPr="00F004FD" w:rsidRDefault="00EF2C26" w:rsidP="00EF2C26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020D4E" w:rsidRPr="00F004FD" w:rsidRDefault="00020D4E" w:rsidP="00EF2C26">
      <w:pPr>
        <w:pStyle w:val="ConsPlusNormal"/>
        <w:ind w:firstLine="709"/>
        <w:jc w:val="both"/>
        <w:rPr>
          <w:color w:val="FF0000"/>
          <w:sz w:val="24"/>
          <w:szCs w:val="24"/>
        </w:rPr>
      </w:pPr>
      <w:r w:rsidRPr="00F004FD">
        <w:rPr>
          <w:sz w:val="24"/>
          <w:szCs w:val="24"/>
        </w:rPr>
        <w:t xml:space="preserve">Значение исходных данных для расчета целевых индикаторов определяется по </w:t>
      </w:r>
      <w:r w:rsidR="00EF2C26" w:rsidRPr="00F004FD">
        <w:rPr>
          <w:sz w:val="24"/>
          <w:szCs w:val="24"/>
        </w:rPr>
        <w:t>данным Минстроя Омской области;</w:t>
      </w:r>
    </w:p>
    <w:p w:rsidR="00E21E77" w:rsidRPr="00F004FD" w:rsidRDefault="00E21E77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>Задаче 6</w:t>
      </w:r>
      <w:r w:rsidR="009F5188" w:rsidRPr="00F004FD">
        <w:rPr>
          <w:rFonts w:ascii="Arial" w:hAnsi="Arial" w:cs="Arial"/>
          <w:sz w:val="24"/>
          <w:szCs w:val="24"/>
        </w:rPr>
        <w:t xml:space="preserve"> «Ликвидация непригодного для проживания жилья и расселение граждан из аварийного жилищного фонда»</w:t>
      </w:r>
      <w:r w:rsidRPr="00F004FD">
        <w:rPr>
          <w:rFonts w:ascii="Arial" w:hAnsi="Arial" w:cs="Arial"/>
          <w:sz w:val="24"/>
          <w:szCs w:val="24"/>
        </w:rPr>
        <w:t xml:space="preserve"> соответствует основное мероприятие:</w:t>
      </w:r>
    </w:p>
    <w:p w:rsidR="009F5188" w:rsidRPr="00F004FD" w:rsidRDefault="009F5188" w:rsidP="00E2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Реализация регионального </w:t>
      </w:r>
      <w:proofErr w:type="gramStart"/>
      <w:r w:rsidRPr="00F004FD">
        <w:rPr>
          <w:rFonts w:ascii="Arial" w:hAnsi="Arial" w:cs="Arial"/>
          <w:sz w:val="24"/>
          <w:szCs w:val="24"/>
        </w:rPr>
        <w:t>проекта  «</w:t>
      </w:r>
      <w:proofErr w:type="gramEnd"/>
      <w:r w:rsidRPr="00F004FD">
        <w:rPr>
          <w:rFonts w:ascii="Arial" w:hAnsi="Arial" w:cs="Arial"/>
          <w:sz w:val="24"/>
          <w:szCs w:val="24"/>
        </w:rPr>
        <w:t>Обеспечение устойчивого сокращения непригодного для проживания жилищного фонда»</w:t>
      </w:r>
    </w:p>
    <w:p w:rsidR="00E21E77" w:rsidRPr="00F004FD" w:rsidRDefault="00E21E77" w:rsidP="00E21E7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4FD">
        <w:rPr>
          <w:rFonts w:ascii="Arial" w:hAnsi="Arial" w:cs="Arial"/>
          <w:sz w:val="24"/>
          <w:szCs w:val="24"/>
        </w:rPr>
        <w:t xml:space="preserve">В рамках основного мероприятия </w:t>
      </w:r>
      <w:proofErr w:type="gramStart"/>
      <w:r w:rsidRPr="00F004FD">
        <w:rPr>
          <w:rFonts w:ascii="Arial" w:hAnsi="Arial" w:cs="Arial"/>
          <w:sz w:val="24"/>
          <w:szCs w:val="24"/>
        </w:rPr>
        <w:t>6  планируется</w:t>
      </w:r>
      <w:proofErr w:type="gramEnd"/>
      <w:r w:rsidRPr="00F004FD">
        <w:rPr>
          <w:rFonts w:ascii="Arial" w:hAnsi="Arial" w:cs="Arial"/>
          <w:sz w:val="24"/>
          <w:szCs w:val="24"/>
        </w:rPr>
        <w:t xml:space="preserve"> провести следующее мероприятие:</w:t>
      </w:r>
    </w:p>
    <w:p w:rsidR="00E21E77" w:rsidRPr="00F004FD" w:rsidRDefault="00E21E77" w:rsidP="009A7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004FD">
        <w:rPr>
          <w:rFonts w:ascii="Arial" w:hAnsi="Arial" w:cs="Arial"/>
          <w:sz w:val="24"/>
          <w:szCs w:val="24"/>
        </w:rPr>
        <w:t xml:space="preserve">1. </w:t>
      </w:r>
      <w:r w:rsidR="009F5188" w:rsidRPr="00F004FD">
        <w:rPr>
          <w:rFonts w:ascii="Arial" w:hAnsi="Arial" w:cs="Arial"/>
          <w:sz w:val="24"/>
          <w:szCs w:val="24"/>
        </w:rPr>
        <w:t xml:space="preserve">Обеспечение мероприятий по переселению граждан из аварийного жилищного фонда, в том </w:t>
      </w:r>
      <w:proofErr w:type="gramStart"/>
      <w:r w:rsidR="009F5188" w:rsidRPr="00F004FD">
        <w:rPr>
          <w:rFonts w:ascii="Arial" w:hAnsi="Arial" w:cs="Arial"/>
          <w:sz w:val="24"/>
          <w:szCs w:val="24"/>
        </w:rPr>
        <w:t>числе  переселению</w:t>
      </w:r>
      <w:proofErr w:type="gramEnd"/>
      <w:r w:rsidR="009F5188" w:rsidRPr="00F004FD">
        <w:rPr>
          <w:rFonts w:ascii="Arial" w:hAnsi="Arial" w:cs="Arial"/>
          <w:sz w:val="24"/>
          <w:szCs w:val="24"/>
        </w:rPr>
        <w:t xml:space="preserve"> граждан из аварийного жилищного строительства с учетом необходимостью развития малоэтажного строительства</w:t>
      </w:r>
      <w:r w:rsidRPr="00F004FD">
        <w:rPr>
          <w:rFonts w:ascii="Arial" w:hAnsi="Arial" w:cs="Arial"/>
          <w:sz w:val="24"/>
          <w:szCs w:val="24"/>
        </w:rPr>
        <w:t>.</w:t>
      </w:r>
    </w:p>
    <w:p w:rsidR="00E21E77" w:rsidRPr="00F004FD" w:rsidRDefault="00E21E77" w:rsidP="009A7CE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Целевой индикатор, характеризующий реализацию указанного мероприятия, - общая площадь расселенного аварийного жилищного фонда.</w:t>
      </w:r>
    </w:p>
    <w:p w:rsidR="00E21E77" w:rsidRPr="00F004FD" w:rsidRDefault="00E21E77" w:rsidP="00F97CA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 xml:space="preserve">Целевой индикатор измеряется в </w:t>
      </w:r>
      <w:proofErr w:type="gramStart"/>
      <w:r w:rsidRPr="00F004FD">
        <w:rPr>
          <w:sz w:val="24"/>
          <w:szCs w:val="24"/>
        </w:rPr>
        <w:t>кв.м</w:t>
      </w:r>
      <w:proofErr w:type="gramEnd"/>
      <w:r w:rsidRPr="00F004FD">
        <w:rPr>
          <w:sz w:val="24"/>
          <w:szCs w:val="24"/>
        </w:rPr>
        <w:t xml:space="preserve"> и рассчитывается по формуле:</w:t>
      </w:r>
    </w:p>
    <w:p w:rsidR="00E21E77" w:rsidRPr="00F004FD" w:rsidRDefault="00E21E77" w:rsidP="00F97CA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noProof/>
          <w:position w:val="-14"/>
          <w:sz w:val="24"/>
          <w:szCs w:val="24"/>
        </w:rPr>
        <w:drawing>
          <wp:inline distT="0" distB="0" distL="0" distR="0" wp14:anchorId="1C49C1E7" wp14:editId="54A077C2">
            <wp:extent cx="962025" cy="323850"/>
            <wp:effectExtent l="0" t="0" r="0" b="0"/>
            <wp:docPr id="3" name="Рисунок 3" descr="base_23700_16647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00_166476_3276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E77" w:rsidRPr="00F004FD" w:rsidRDefault="00E21E77" w:rsidP="00E21E77">
      <w:pPr>
        <w:pStyle w:val="ConsPlusNormal"/>
        <w:ind w:firstLine="709"/>
        <w:jc w:val="both"/>
        <w:rPr>
          <w:sz w:val="24"/>
          <w:szCs w:val="24"/>
        </w:rPr>
      </w:pPr>
      <w:r w:rsidRPr="00F004FD">
        <w:rPr>
          <w:sz w:val="24"/>
          <w:szCs w:val="24"/>
        </w:rPr>
        <w:t>где:</w:t>
      </w:r>
    </w:p>
    <w:p w:rsidR="00E21E77" w:rsidRPr="00F004FD" w:rsidRDefault="00E21E77" w:rsidP="00E21E77">
      <w:pPr>
        <w:pStyle w:val="ConsPlusNormal"/>
        <w:spacing w:before="220"/>
        <w:ind w:firstLine="709"/>
        <w:jc w:val="both"/>
        <w:rPr>
          <w:sz w:val="24"/>
          <w:szCs w:val="24"/>
        </w:rPr>
      </w:pPr>
      <w:proofErr w:type="spellStart"/>
      <w:r w:rsidRPr="00F004FD">
        <w:rPr>
          <w:sz w:val="24"/>
          <w:szCs w:val="24"/>
        </w:rPr>
        <w:t>В</w:t>
      </w:r>
      <w:r w:rsidRPr="00F004FD">
        <w:rPr>
          <w:sz w:val="24"/>
          <w:szCs w:val="24"/>
          <w:vertAlign w:val="subscript"/>
        </w:rPr>
        <w:t>i</w:t>
      </w:r>
      <w:proofErr w:type="spellEnd"/>
      <w:r w:rsidRPr="00F004FD">
        <w:rPr>
          <w:sz w:val="24"/>
          <w:szCs w:val="24"/>
        </w:rPr>
        <w:t xml:space="preserve"> - общая площадь расселенного аварийного жилищного фонда в i-м году в пределах n-го объема бюджетных средств, выделенных на данные цели, кв.м.</w:t>
      </w:r>
    </w:p>
    <w:p w:rsidR="00E21E77" w:rsidRPr="00F004FD" w:rsidRDefault="00E21E77" w:rsidP="00E21E77">
      <w:pPr>
        <w:ind w:firstLine="709"/>
        <w:rPr>
          <w:rFonts w:ascii="Arial" w:hAnsi="Arial" w:cs="Arial"/>
          <w:sz w:val="24"/>
          <w:szCs w:val="24"/>
        </w:rPr>
        <w:sectPr w:rsidR="00E21E77" w:rsidRPr="00F004FD" w:rsidSect="0016650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004FD">
        <w:rPr>
          <w:rFonts w:ascii="Arial" w:hAnsi="Arial" w:cs="Arial"/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21E77" w:rsidRPr="00F004FD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004FD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1"/>
      </w:tblGrid>
      <w:tr w:rsidR="00E21E77" w:rsidRPr="00F004FD" w:rsidTr="00AB19A7"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1</w:t>
            </w:r>
          </w:p>
          <w:p w:rsidR="00E21E77" w:rsidRPr="00F004FD" w:rsidRDefault="00D961FE" w:rsidP="00A8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="00E21E77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программе</w:t>
            </w:r>
            <w:proofErr w:type="gramEnd"/>
            <w:r w:rsidR="00E21E77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«Создание условий для обеспечения граждан доступным и комфортным жильем и коммунальными услугами в Одесском муниципальном районе Омской области»</w:t>
            </w: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21E77" w:rsidRPr="00F004FD" w:rsidRDefault="00E21E77" w:rsidP="00E21E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E77" w:rsidRPr="00F004FD" w:rsidRDefault="00E21E77" w:rsidP="00E21E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P576"/>
      <w:bookmarkEnd w:id="2"/>
      <w:r w:rsidRPr="00F004FD">
        <w:rPr>
          <w:rFonts w:ascii="Arial" w:eastAsia="Times New Roman" w:hAnsi="Arial" w:cs="Arial"/>
          <w:sz w:val="24"/>
          <w:szCs w:val="24"/>
          <w:lang w:eastAsia="ru-RU"/>
        </w:rPr>
        <w:t>ОЖИДАЕМЫЕ РЕЗУЛЬТАТЫ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004FD">
        <w:rPr>
          <w:rFonts w:ascii="Arial" w:eastAsia="Times New Roman" w:hAnsi="Arial" w:cs="Arial"/>
          <w:sz w:val="24"/>
          <w:szCs w:val="24"/>
          <w:lang w:eastAsia="ru-RU"/>
        </w:rPr>
        <w:t>реализации муниципальной программы Одесского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004FD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 Омской области</w:t>
      </w:r>
    </w:p>
    <w:p w:rsidR="00E21E77" w:rsidRPr="00F004FD" w:rsidRDefault="00E21E77" w:rsidP="00E21E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F004FD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</w:p>
    <w:p w:rsidR="00E21E77" w:rsidRPr="00F004FD" w:rsidRDefault="00E21E77" w:rsidP="00E21E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004FD">
        <w:rPr>
          <w:rFonts w:ascii="Arial" w:eastAsia="Times New Roman" w:hAnsi="Arial" w:cs="Arial"/>
          <w:sz w:val="24"/>
          <w:szCs w:val="24"/>
          <w:lang w:eastAsia="ru-RU"/>
        </w:rPr>
        <w:t>(наименование муниципальной программы)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5"/>
        <w:gridCol w:w="4105"/>
        <w:gridCol w:w="1285"/>
        <w:gridCol w:w="1418"/>
        <w:gridCol w:w="1417"/>
        <w:gridCol w:w="1134"/>
        <w:gridCol w:w="1134"/>
        <w:gridCol w:w="851"/>
        <w:gridCol w:w="992"/>
        <w:gridCol w:w="992"/>
        <w:gridCol w:w="993"/>
      </w:tblGrid>
      <w:tr w:rsidR="00E21E77" w:rsidRPr="00F004FD" w:rsidTr="00AB19A7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Ожидаемые результаты реализации муниципальной программы (далее – подпрограмма)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08413F" w:rsidRPr="00F004FD" w:rsidTr="0008413F"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13F" w:rsidRPr="00F004FD" w:rsidRDefault="0008413F" w:rsidP="00AB19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13F" w:rsidRPr="00F004FD" w:rsidRDefault="0008413F" w:rsidP="00AB19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13F" w:rsidRPr="00F004FD" w:rsidRDefault="0008413F" w:rsidP="00AB19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13F" w:rsidRPr="00F004FD" w:rsidRDefault="0008413F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Отчетный год (факт)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13F" w:rsidRPr="00F004FD" w:rsidRDefault="0008413F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Текущий год (оценка)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13F" w:rsidRPr="00F004FD" w:rsidRDefault="0008413F" w:rsidP="0082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8413F" w:rsidRPr="00F004FD" w:rsidRDefault="0008413F" w:rsidP="0082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3F" w:rsidRPr="00F004FD" w:rsidRDefault="0008413F" w:rsidP="0082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8413F" w:rsidRPr="00F004FD" w:rsidRDefault="0008413F" w:rsidP="0082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3F" w:rsidRPr="00F004FD" w:rsidRDefault="0008413F" w:rsidP="0082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8413F" w:rsidRPr="00F004FD" w:rsidRDefault="0008413F" w:rsidP="0082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3F" w:rsidRPr="00F004FD" w:rsidRDefault="0008413F" w:rsidP="0082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8413F" w:rsidRPr="00F004FD" w:rsidRDefault="0008413F" w:rsidP="0082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3F" w:rsidRPr="00F004FD" w:rsidRDefault="0008413F" w:rsidP="0082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8413F" w:rsidRPr="00F004FD" w:rsidRDefault="0008413F" w:rsidP="0082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3F" w:rsidRPr="00F004FD" w:rsidRDefault="0008413F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8413F" w:rsidRPr="00F004FD" w:rsidRDefault="0008413F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</w:p>
        </w:tc>
      </w:tr>
      <w:tr w:rsidR="00E21E77" w:rsidRPr="00F004FD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Обеспечить объем </w:t>
            </w:r>
            <w:proofErr w:type="gramStart"/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ввода  жилья</w:t>
            </w:r>
            <w:proofErr w:type="gramEnd"/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эксплуатацию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кв.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C20653" w:rsidP="00C2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E21E77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C20653" w:rsidP="00C2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E21E77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C41486" w:rsidP="00C4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E21E77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B2695D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E21E77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</w:t>
            </w:r>
            <w:r w:rsidR="00B2695D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</w:t>
            </w:r>
            <w:r w:rsidR="00B2695D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B26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2,2</w:t>
            </w:r>
            <w:r w:rsidR="00B2695D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</w:tr>
      <w:tr w:rsidR="00E21E77" w:rsidRPr="00F004FD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Pr="00F004FD" w:rsidRDefault="0049731B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Увелич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ить</w:t>
            </w: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общую площадь жилых помещений в расчете на одного жителя Одесского района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D44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D44EB5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D44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D44EB5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23,6</w:t>
            </w:r>
          </w:p>
        </w:tc>
      </w:tr>
      <w:tr w:rsidR="00A5755D" w:rsidRPr="00F004FD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Pr="00F004FD" w:rsidRDefault="0049731B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5D" w:rsidRPr="00F004FD" w:rsidRDefault="00A5755D" w:rsidP="00C47C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каза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ть</w:t>
            </w: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государственн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ую</w:t>
            </w: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поддержк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в строительстве индивидуальных жилых домов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B84CFC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B84CFC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9414C3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A5755D" w:rsidRPr="00F004FD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Pr="00F004FD" w:rsidRDefault="0049731B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редостав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ить</w:t>
            </w: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государственн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ую</w:t>
            </w: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поддержк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 </w:t>
            </w: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молодым</w:t>
            </w:r>
            <w:proofErr w:type="gramEnd"/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семьям на строительство 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или приобретение </w:t>
            </w:r>
            <w:r w:rsidRPr="00F004FD">
              <w:rPr>
                <w:rFonts w:ascii="Arial" w:eastAsia="Calibri" w:hAnsi="Arial" w:cs="Arial"/>
                <w:sz w:val="24"/>
                <w:szCs w:val="24"/>
                <w:lang w:eastAsia="ru-RU"/>
              </w:rPr>
              <w:t>жилья.</w:t>
            </w: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A5755D" w:rsidRPr="00F004FD" w:rsidRDefault="00A5755D" w:rsidP="00C47C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9414C3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B84CFC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9414C3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9C6EA4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9414C3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C47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A5755D" w:rsidRPr="00F004FD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1B" w:rsidRPr="00F004FD" w:rsidRDefault="0049731B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5D" w:rsidRPr="00F004FD" w:rsidRDefault="00A5755D" w:rsidP="00AB19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Повысить качество, надежность и эффективность предоставления жилищно-коммунальных услуг населению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D44EB5" w:rsidP="004C3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5755D" w:rsidRPr="00F004FD" w:rsidRDefault="00D44EB5" w:rsidP="004C3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A5755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5755D" w:rsidRPr="00F004FD" w:rsidRDefault="00A5755D" w:rsidP="00A5755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4C3E59" w:rsidRPr="00F004FD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  <w:p w:rsidR="00A5755D" w:rsidRPr="00F004FD" w:rsidRDefault="00A5755D" w:rsidP="00A575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5755D" w:rsidRPr="00F004FD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A5755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5755D" w:rsidRPr="00F004FD" w:rsidRDefault="00A5755D" w:rsidP="00A5755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63</w:t>
            </w:r>
          </w:p>
          <w:p w:rsidR="00A5755D" w:rsidRPr="00F004FD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A5755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5755D" w:rsidRPr="00F004FD" w:rsidRDefault="00A5755D" w:rsidP="00A5755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68</w:t>
            </w:r>
          </w:p>
          <w:p w:rsidR="00A5755D" w:rsidRPr="00F004FD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5755D" w:rsidRPr="00F004FD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5755D" w:rsidRPr="00F004FD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D" w:rsidRPr="00F004FD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5755D" w:rsidRPr="00F004FD" w:rsidRDefault="00A5755D" w:rsidP="00A5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Calibri" w:hAnsi="Arial" w:cs="Arial"/>
                <w:sz w:val="24"/>
                <w:szCs w:val="24"/>
              </w:rPr>
              <w:t>83</w:t>
            </w:r>
          </w:p>
        </w:tc>
      </w:tr>
      <w:tr w:rsidR="00E21E77" w:rsidRPr="00F004FD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916499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77" w:rsidRPr="00F004FD" w:rsidRDefault="00E21E77" w:rsidP="00AB19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Оказать государственную поддержку в строительстве муниципального жилья, предоставляемого по договорам служебного найма двухквартирных домов.</w:t>
            </w: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E21E77" w:rsidRPr="00F004FD" w:rsidTr="00AB19A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916499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77" w:rsidRPr="00F004FD" w:rsidRDefault="009F5188" w:rsidP="00AB19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hAnsi="Arial" w:cs="Arial"/>
                <w:sz w:val="24"/>
                <w:szCs w:val="24"/>
              </w:rPr>
              <w:t>Ликвидация непригодного для проживания жилья и расселение граждан из аварийного жилищного фонда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9414C3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9414C3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162,7</w:t>
            </w:r>
            <w:r w:rsidR="00E21E77"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9414C3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E21E77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7" w:rsidRPr="00F004FD" w:rsidRDefault="009414C3" w:rsidP="00AB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4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P644"/>
      <w:bookmarkEnd w:id="3"/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4FD">
        <w:rPr>
          <w:rFonts w:ascii="Arial" w:eastAsia="Times New Roman" w:hAnsi="Arial" w:cs="Arial"/>
          <w:sz w:val="24"/>
          <w:szCs w:val="24"/>
          <w:lang w:eastAsia="ru-RU"/>
        </w:rPr>
        <w:t>&lt;*&gt; Количество граф определяется в зависимости от сроков реализации муниципальной программы.</w:t>
      </w:r>
    </w:p>
    <w:p w:rsidR="00E21E77" w:rsidRPr="00F004FD" w:rsidRDefault="00E21E77" w:rsidP="00E21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" w:name="P645"/>
      <w:bookmarkEnd w:id="4"/>
      <w:r w:rsidRPr="00F004FD">
        <w:rPr>
          <w:rFonts w:ascii="Arial" w:eastAsia="Times New Roman" w:hAnsi="Arial" w:cs="Arial"/>
          <w:sz w:val="24"/>
          <w:szCs w:val="24"/>
          <w:lang w:eastAsia="ru-RU"/>
        </w:rPr>
        <w:t>&lt;**&gt; Количество строк определяется в зависимости от количества подпрограмм в структуре муниципальной программы.</w:t>
      </w:r>
    </w:p>
    <w:p w:rsidR="00E21E77" w:rsidRPr="00F004FD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E21E77" w:rsidRPr="00F004FD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E21E77" w:rsidRPr="00F004FD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E21E77" w:rsidRPr="00F004FD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E21E77" w:rsidRPr="00F004FD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E21E77" w:rsidRPr="00F004FD" w:rsidRDefault="00E21E77" w:rsidP="00E21E77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7F044B" w:rsidRPr="00F004FD" w:rsidRDefault="007F044B" w:rsidP="00FA7B47">
      <w:p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7F044B" w:rsidRPr="00F004FD" w:rsidSect="004E7B55">
      <w:pgSz w:w="16838" w:h="11906" w:orient="landscape"/>
      <w:pgMar w:top="851" w:right="42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AF6" w:rsidRDefault="00177AF6" w:rsidP="00E045D8">
      <w:pPr>
        <w:spacing w:after="0" w:line="240" w:lineRule="auto"/>
      </w:pPr>
      <w:r>
        <w:separator/>
      </w:r>
    </w:p>
  </w:endnote>
  <w:endnote w:type="continuationSeparator" w:id="0">
    <w:p w:rsidR="00177AF6" w:rsidRDefault="00177AF6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AF6" w:rsidRDefault="00177AF6" w:rsidP="00E045D8">
      <w:pPr>
        <w:spacing w:after="0" w:line="240" w:lineRule="auto"/>
      </w:pPr>
      <w:r>
        <w:separator/>
      </w:r>
    </w:p>
  </w:footnote>
  <w:footnote w:type="continuationSeparator" w:id="0">
    <w:p w:rsidR="00177AF6" w:rsidRDefault="00177AF6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501CB9"/>
    <w:multiLevelType w:val="hybridMultilevel"/>
    <w:tmpl w:val="4AAAB340"/>
    <w:lvl w:ilvl="0" w:tplc="54B4D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 w15:restartNumberingAfterBreak="0">
    <w:nsid w:val="0B10222F"/>
    <w:multiLevelType w:val="hybridMultilevel"/>
    <w:tmpl w:val="053ACE74"/>
    <w:lvl w:ilvl="0" w:tplc="C98ED0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65065E67"/>
    <w:multiLevelType w:val="hybridMultilevel"/>
    <w:tmpl w:val="59163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16"/>
  </w:num>
  <w:num w:numId="6">
    <w:abstractNumId w:val="28"/>
  </w:num>
  <w:num w:numId="7">
    <w:abstractNumId w:val="3"/>
  </w:num>
  <w:num w:numId="8">
    <w:abstractNumId w:val="30"/>
  </w:num>
  <w:num w:numId="9">
    <w:abstractNumId w:val="23"/>
  </w:num>
  <w:num w:numId="10">
    <w:abstractNumId w:val="27"/>
  </w:num>
  <w:num w:numId="11">
    <w:abstractNumId w:val="11"/>
  </w:num>
  <w:num w:numId="12">
    <w:abstractNumId w:val="10"/>
  </w:num>
  <w:num w:numId="13">
    <w:abstractNumId w:val="31"/>
  </w:num>
  <w:num w:numId="14">
    <w:abstractNumId w:val="19"/>
  </w:num>
  <w:num w:numId="15">
    <w:abstractNumId w:val="13"/>
  </w:num>
  <w:num w:numId="16">
    <w:abstractNumId w:val="20"/>
  </w:num>
  <w:num w:numId="17">
    <w:abstractNumId w:val="9"/>
  </w:num>
  <w:num w:numId="18">
    <w:abstractNumId w:val="15"/>
  </w:num>
  <w:num w:numId="19">
    <w:abstractNumId w:val="17"/>
  </w:num>
  <w:num w:numId="20">
    <w:abstractNumId w:val="25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1"/>
  </w:num>
  <w:num w:numId="30">
    <w:abstractNumId w:val="24"/>
  </w:num>
  <w:num w:numId="31">
    <w:abstractNumId w:val="18"/>
  </w:num>
  <w:num w:numId="32">
    <w:abstractNumId w:val="6"/>
  </w:num>
  <w:num w:numId="33">
    <w:abstractNumId w:val="7"/>
  </w:num>
  <w:num w:numId="34">
    <w:abstractNumId w:val="4"/>
  </w:num>
  <w:num w:numId="35">
    <w:abstractNumId w:val="32"/>
  </w:num>
  <w:num w:numId="36">
    <w:abstractNumId w:val="8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13AC"/>
    <w:rsid w:val="00001EDF"/>
    <w:rsid w:val="00005142"/>
    <w:rsid w:val="000052EA"/>
    <w:rsid w:val="000067A1"/>
    <w:rsid w:val="00011ADD"/>
    <w:rsid w:val="00016211"/>
    <w:rsid w:val="0001719C"/>
    <w:rsid w:val="00020721"/>
    <w:rsid w:val="00020906"/>
    <w:rsid w:val="00020D4E"/>
    <w:rsid w:val="00020D7A"/>
    <w:rsid w:val="000228C6"/>
    <w:rsid w:val="00023FBC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24ED"/>
    <w:rsid w:val="00042880"/>
    <w:rsid w:val="0004289F"/>
    <w:rsid w:val="00042B79"/>
    <w:rsid w:val="000446EE"/>
    <w:rsid w:val="00044E17"/>
    <w:rsid w:val="00045A4C"/>
    <w:rsid w:val="000467D4"/>
    <w:rsid w:val="00046A40"/>
    <w:rsid w:val="00046D6A"/>
    <w:rsid w:val="000500FF"/>
    <w:rsid w:val="0005098F"/>
    <w:rsid w:val="00051759"/>
    <w:rsid w:val="00052935"/>
    <w:rsid w:val="000550A6"/>
    <w:rsid w:val="00055260"/>
    <w:rsid w:val="00055ECB"/>
    <w:rsid w:val="000560E8"/>
    <w:rsid w:val="00056A0A"/>
    <w:rsid w:val="00056CC6"/>
    <w:rsid w:val="00060151"/>
    <w:rsid w:val="000621BA"/>
    <w:rsid w:val="0006316C"/>
    <w:rsid w:val="000631E5"/>
    <w:rsid w:val="000657B7"/>
    <w:rsid w:val="000660E8"/>
    <w:rsid w:val="000669E5"/>
    <w:rsid w:val="00067A81"/>
    <w:rsid w:val="00067AD9"/>
    <w:rsid w:val="000712FD"/>
    <w:rsid w:val="000721EA"/>
    <w:rsid w:val="000721F9"/>
    <w:rsid w:val="00073B47"/>
    <w:rsid w:val="00074E89"/>
    <w:rsid w:val="00075795"/>
    <w:rsid w:val="00077327"/>
    <w:rsid w:val="00077597"/>
    <w:rsid w:val="00077FF7"/>
    <w:rsid w:val="000804F2"/>
    <w:rsid w:val="0008065F"/>
    <w:rsid w:val="00080F3A"/>
    <w:rsid w:val="00081022"/>
    <w:rsid w:val="0008151E"/>
    <w:rsid w:val="00082063"/>
    <w:rsid w:val="00082999"/>
    <w:rsid w:val="00084099"/>
    <w:rsid w:val="0008413F"/>
    <w:rsid w:val="00084D11"/>
    <w:rsid w:val="000857EA"/>
    <w:rsid w:val="00085E58"/>
    <w:rsid w:val="0008647B"/>
    <w:rsid w:val="00090C21"/>
    <w:rsid w:val="00091802"/>
    <w:rsid w:val="000919E4"/>
    <w:rsid w:val="00093883"/>
    <w:rsid w:val="000948D8"/>
    <w:rsid w:val="000949D5"/>
    <w:rsid w:val="00094BD6"/>
    <w:rsid w:val="0009591F"/>
    <w:rsid w:val="00096749"/>
    <w:rsid w:val="000A2043"/>
    <w:rsid w:val="000A22C7"/>
    <w:rsid w:val="000A2DAB"/>
    <w:rsid w:val="000A7E82"/>
    <w:rsid w:val="000B07C0"/>
    <w:rsid w:val="000B34A9"/>
    <w:rsid w:val="000B416A"/>
    <w:rsid w:val="000B6911"/>
    <w:rsid w:val="000B773F"/>
    <w:rsid w:val="000B7740"/>
    <w:rsid w:val="000B7FCE"/>
    <w:rsid w:val="000C1887"/>
    <w:rsid w:val="000C269D"/>
    <w:rsid w:val="000C2E1B"/>
    <w:rsid w:val="000C35CD"/>
    <w:rsid w:val="000C4833"/>
    <w:rsid w:val="000C5A5C"/>
    <w:rsid w:val="000C5C49"/>
    <w:rsid w:val="000C5C75"/>
    <w:rsid w:val="000C5FE5"/>
    <w:rsid w:val="000C75CD"/>
    <w:rsid w:val="000D0204"/>
    <w:rsid w:val="000D088F"/>
    <w:rsid w:val="000D0EB2"/>
    <w:rsid w:val="000D1116"/>
    <w:rsid w:val="000D1688"/>
    <w:rsid w:val="000D34B8"/>
    <w:rsid w:val="000D5A40"/>
    <w:rsid w:val="000E2545"/>
    <w:rsid w:val="000E2D59"/>
    <w:rsid w:val="000E352B"/>
    <w:rsid w:val="000E426B"/>
    <w:rsid w:val="000E4B25"/>
    <w:rsid w:val="000F001D"/>
    <w:rsid w:val="000F04D9"/>
    <w:rsid w:val="000F273A"/>
    <w:rsid w:val="000F297E"/>
    <w:rsid w:val="000F2DF9"/>
    <w:rsid w:val="000F4A34"/>
    <w:rsid w:val="000F6784"/>
    <w:rsid w:val="000F6F0E"/>
    <w:rsid w:val="000F7D33"/>
    <w:rsid w:val="001007B9"/>
    <w:rsid w:val="00102876"/>
    <w:rsid w:val="00104FC5"/>
    <w:rsid w:val="00105CDE"/>
    <w:rsid w:val="0010752B"/>
    <w:rsid w:val="00110033"/>
    <w:rsid w:val="00112810"/>
    <w:rsid w:val="00114160"/>
    <w:rsid w:val="00116A83"/>
    <w:rsid w:val="001172A9"/>
    <w:rsid w:val="001177A2"/>
    <w:rsid w:val="0012135E"/>
    <w:rsid w:val="001216F7"/>
    <w:rsid w:val="001230A8"/>
    <w:rsid w:val="0012328C"/>
    <w:rsid w:val="001246F7"/>
    <w:rsid w:val="0012575E"/>
    <w:rsid w:val="00125CC5"/>
    <w:rsid w:val="00130C5F"/>
    <w:rsid w:val="00130FD7"/>
    <w:rsid w:val="001323AB"/>
    <w:rsid w:val="00132C76"/>
    <w:rsid w:val="00132E16"/>
    <w:rsid w:val="00133AAF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37B3"/>
    <w:rsid w:val="00144709"/>
    <w:rsid w:val="00146937"/>
    <w:rsid w:val="00146965"/>
    <w:rsid w:val="001479FC"/>
    <w:rsid w:val="00150B30"/>
    <w:rsid w:val="001513FB"/>
    <w:rsid w:val="001535CE"/>
    <w:rsid w:val="001550B2"/>
    <w:rsid w:val="0015539C"/>
    <w:rsid w:val="00160B85"/>
    <w:rsid w:val="00160F01"/>
    <w:rsid w:val="0016253A"/>
    <w:rsid w:val="00166501"/>
    <w:rsid w:val="00166C31"/>
    <w:rsid w:val="00167AA7"/>
    <w:rsid w:val="001716F2"/>
    <w:rsid w:val="00172D55"/>
    <w:rsid w:val="00172DE4"/>
    <w:rsid w:val="0017383F"/>
    <w:rsid w:val="00174857"/>
    <w:rsid w:val="001756D2"/>
    <w:rsid w:val="00175759"/>
    <w:rsid w:val="00177AD6"/>
    <w:rsid w:val="00177AF6"/>
    <w:rsid w:val="00180EAA"/>
    <w:rsid w:val="00181F65"/>
    <w:rsid w:val="00183199"/>
    <w:rsid w:val="00183411"/>
    <w:rsid w:val="001849AC"/>
    <w:rsid w:val="001859B7"/>
    <w:rsid w:val="00186266"/>
    <w:rsid w:val="001877CD"/>
    <w:rsid w:val="00192C2B"/>
    <w:rsid w:val="001944A9"/>
    <w:rsid w:val="0019495C"/>
    <w:rsid w:val="001A1E22"/>
    <w:rsid w:val="001A2FC5"/>
    <w:rsid w:val="001A4872"/>
    <w:rsid w:val="001A49BE"/>
    <w:rsid w:val="001A4F67"/>
    <w:rsid w:val="001A65DE"/>
    <w:rsid w:val="001A6C5A"/>
    <w:rsid w:val="001B0FEB"/>
    <w:rsid w:val="001B373E"/>
    <w:rsid w:val="001B378F"/>
    <w:rsid w:val="001B3CA4"/>
    <w:rsid w:val="001B4352"/>
    <w:rsid w:val="001B60BB"/>
    <w:rsid w:val="001B6A2E"/>
    <w:rsid w:val="001C07D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2F61"/>
    <w:rsid w:val="001D4E41"/>
    <w:rsid w:val="001D55D4"/>
    <w:rsid w:val="001D70B3"/>
    <w:rsid w:val="001E03EA"/>
    <w:rsid w:val="001E04FC"/>
    <w:rsid w:val="001E0D00"/>
    <w:rsid w:val="001E0F84"/>
    <w:rsid w:val="001E17FA"/>
    <w:rsid w:val="001E19A5"/>
    <w:rsid w:val="001E2172"/>
    <w:rsid w:val="001E22C1"/>
    <w:rsid w:val="001E2C19"/>
    <w:rsid w:val="001E322C"/>
    <w:rsid w:val="001E5037"/>
    <w:rsid w:val="001E5AE7"/>
    <w:rsid w:val="001E6997"/>
    <w:rsid w:val="001E6A91"/>
    <w:rsid w:val="001E7C9F"/>
    <w:rsid w:val="001F078F"/>
    <w:rsid w:val="001F0EBD"/>
    <w:rsid w:val="001F1681"/>
    <w:rsid w:val="001F192A"/>
    <w:rsid w:val="001F473A"/>
    <w:rsid w:val="001F4827"/>
    <w:rsid w:val="001F59DC"/>
    <w:rsid w:val="001F6676"/>
    <w:rsid w:val="00203659"/>
    <w:rsid w:val="00204512"/>
    <w:rsid w:val="00204C79"/>
    <w:rsid w:val="002050CE"/>
    <w:rsid w:val="002057C4"/>
    <w:rsid w:val="00206513"/>
    <w:rsid w:val="00206B53"/>
    <w:rsid w:val="00206E8F"/>
    <w:rsid w:val="00210C36"/>
    <w:rsid w:val="00212895"/>
    <w:rsid w:val="00212F6E"/>
    <w:rsid w:val="00214CAC"/>
    <w:rsid w:val="00215BF0"/>
    <w:rsid w:val="00217A89"/>
    <w:rsid w:val="00220096"/>
    <w:rsid w:val="00220FFB"/>
    <w:rsid w:val="0022101B"/>
    <w:rsid w:val="0022126C"/>
    <w:rsid w:val="00221561"/>
    <w:rsid w:val="00221D23"/>
    <w:rsid w:val="002235F7"/>
    <w:rsid w:val="002248C4"/>
    <w:rsid w:val="002250F8"/>
    <w:rsid w:val="00226EB3"/>
    <w:rsid w:val="002270DF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0614"/>
    <w:rsid w:val="00242037"/>
    <w:rsid w:val="00242FE4"/>
    <w:rsid w:val="00243F51"/>
    <w:rsid w:val="00243F88"/>
    <w:rsid w:val="00245221"/>
    <w:rsid w:val="00245766"/>
    <w:rsid w:val="00247C8F"/>
    <w:rsid w:val="002503C5"/>
    <w:rsid w:val="00251EA6"/>
    <w:rsid w:val="00253138"/>
    <w:rsid w:val="0025367D"/>
    <w:rsid w:val="00253C9F"/>
    <w:rsid w:val="002553A4"/>
    <w:rsid w:val="00255873"/>
    <w:rsid w:val="00256B6C"/>
    <w:rsid w:val="00260B68"/>
    <w:rsid w:val="00261783"/>
    <w:rsid w:val="002632BF"/>
    <w:rsid w:val="00264630"/>
    <w:rsid w:val="00265F9D"/>
    <w:rsid w:val="0026619C"/>
    <w:rsid w:val="002704FB"/>
    <w:rsid w:val="00270D1C"/>
    <w:rsid w:val="00271035"/>
    <w:rsid w:val="00273507"/>
    <w:rsid w:val="002736AF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72EF"/>
    <w:rsid w:val="002976E5"/>
    <w:rsid w:val="002A222C"/>
    <w:rsid w:val="002A227A"/>
    <w:rsid w:val="002A5ED9"/>
    <w:rsid w:val="002A7992"/>
    <w:rsid w:val="002B03DB"/>
    <w:rsid w:val="002B0D75"/>
    <w:rsid w:val="002B2299"/>
    <w:rsid w:val="002B27A6"/>
    <w:rsid w:val="002B635E"/>
    <w:rsid w:val="002B7615"/>
    <w:rsid w:val="002B7D08"/>
    <w:rsid w:val="002C0E99"/>
    <w:rsid w:val="002C1402"/>
    <w:rsid w:val="002C1ECF"/>
    <w:rsid w:val="002C3BA4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2953"/>
    <w:rsid w:val="002D366E"/>
    <w:rsid w:val="002D3D7C"/>
    <w:rsid w:val="002E11D5"/>
    <w:rsid w:val="002E2DB9"/>
    <w:rsid w:val="002E2E93"/>
    <w:rsid w:val="002E300E"/>
    <w:rsid w:val="002E3D05"/>
    <w:rsid w:val="002E4616"/>
    <w:rsid w:val="002E6000"/>
    <w:rsid w:val="002E68D9"/>
    <w:rsid w:val="002F154B"/>
    <w:rsid w:val="002F19BD"/>
    <w:rsid w:val="002F1ACE"/>
    <w:rsid w:val="002F22A9"/>
    <w:rsid w:val="002F2416"/>
    <w:rsid w:val="002F2426"/>
    <w:rsid w:val="002F244F"/>
    <w:rsid w:val="002F2E88"/>
    <w:rsid w:val="002F4C45"/>
    <w:rsid w:val="002F57A1"/>
    <w:rsid w:val="002F5EBF"/>
    <w:rsid w:val="002F76A5"/>
    <w:rsid w:val="00301F23"/>
    <w:rsid w:val="00303090"/>
    <w:rsid w:val="00303609"/>
    <w:rsid w:val="003042AA"/>
    <w:rsid w:val="0030569F"/>
    <w:rsid w:val="00305978"/>
    <w:rsid w:val="003077FC"/>
    <w:rsid w:val="00307F5E"/>
    <w:rsid w:val="00311171"/>
    <w:rsid w:val="0031219D"/>
    <w:rsid w:val="00312246"/>
    <w:rsid w:val="0031334D"/>
    <w:rsid w:val="003139E3"/>
    <w:rsid w:val="00313DC3"/>
    <w:rsid w:val="00314B0C"/>
    <w:rsid w:val="00315EAC"/>
    <w:rsid w:val="00316079"/>
    <w:rsid w:val="00316582"/>
    <w:rsid w:val="00316F7E"/>
    <w:rsid w:val="0032091A"/>
    <w:rsid w:val="00320C23"/>
    <w:rsid w:val="00321392"/>
    <w:rsid w:val="00321448"/>
    <w:rsid w:val="003229AA"/>
    <w:rsid w:val="0032313A"/>
    <w:rsid w:val="00326897"/>
    <w:rsid w:val="003317D0"/>
    <w:rsid w:val="0033312B"/>
    <w:rsid w:val="00333509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0C4"/>
    <w:rsid w:val="00344ABC"/>
    <w:rsid w:val="003458CB"/>
    <w:rsid w:val="0034658D"/>
    <w:rsid w:val="00347916"/>
    <w:rsid w:val="003541EF"/>
    <w:rsid w:val="00354D5D"/>
    <w:rsid w:val="00354E2E"/>
    <w:rsid w:val="00356576"/>
    <w:rsid w:val="00356BD6"/>
    <w:rsid w:val="00357DA7"/>
    <w:rsid w:val="00360299"/>
    <w:rsid w:val="003606B1"/>
    <w:rsid w:val="0036251B"/>
    <w:rsid w:val="003627DD"/>
    <w:rsid w:val="00363674"/>
    <w:rsid w:val="00363CA8"/>
    <w:rsid w:val="00364475"/>
    <w:rsid w:val="003646FF"/>
    <w:rsid w:val="00364B90"/>
    <w:rsid w:val="00366911"/>
    <w:rsid w:val="003720F1"/>
    <w:rsid w:val="003725A9"/>
    <w:rsid w:val="0037490A"/>
    <w:rsid w:val="00376257"/>
    <w:rsid w:val="00377257"/>
    <w:rsid w:val="00377D83"/>
    <w:rsid w:val="00377EDB"/>
    <w:rsid w:val="0038145A"/>
    <w:rsid w:val="00384C1F"/>
    <w:rsid w:val="00384F3C"/>
    <w:rsid w:val="0038635A"/>
    <w:rsid w:val="00386F49"/>
    <w:rsid w:val="0039006C"/>
    <w:rsid w:val="00390885"/>
    <w:rsid w:val="00391287"/>
    <w:rsid w:val="00391361"/>
    <w:rsid w:val="00392D73"/>
    <w:rsid w:val="00393CA6"/>
    <w:rsid w:val="00397174"/>
    <w:rsid w:val="00397E2E"/>
    <w:rsid w:val="003A03C4"/>
    <w:rsid w:val="003A092D"/>
    <w:rsid w:val="003A0F87"/>
    <w:rsid w:val="003A2A11"/>
    <w:rsid w:val="003A4F0F"/>
    <w:rsid w:val="003B0132"/>
    <w:rsid w:val="003B037D"/>
    <w:rsid w:val="003B0F73"/>
    <w:rsid w:val="003B28BE"/>
    <w:rsid w:val="003B2C40"/>
    <w:rsid w:val="003B32B8"/>
    <w:rsid w:val="003B33FB"/>
    <w:rsid w:val="003B3451"/>
    <w:rsid w:val="003B3911"/>
    <w:rsid w:val="003B44D2"/>
    <w:rsid w:val="003B5974"/>
    <w:rsid w:val="003B5DEC"/>
    <w:rsid w:val="003B640F"/>
    <w:rsid w:val="003B642C"/>
    <w:rsid w:val="003B6A95"/>
    <w:rsid w:val="003B7AC2"/>
    <w:rsid w:val="003B7D18"/>
    <w:rsid w:val="003C03A3"/>
    <w:rsid w:val="003C189A"/>
    <w:rsid w:val="003C1B03"/>
    <w:rsid w:val="003C2432"/>
    <w:rsid w:val="003C2BEF"/>
    <w:rsid w:val="003C3444"/>
    <w:rsid w:val="003C7087"/>
    <w:rsid w:val="003C750E"/>
    <w:rsid w:val="003D0548"/>
    <w:rsid w:val="003D1922"/>
    <w:rsid w:val="003D1FC7"/>
    <w:rsid w:val="003D2CD7"/>
    <w:rsid w:val="003D2CFC"/>
    <w:rsid w:val="003D3954"/>
    <w:rsid w:val="003D49C0"/>
    <w:rsid w:val="003D58E3"/>
    <w:rsid w:val="003D605F"/>
    <w:rsid w:val="003D6B18"/>
    <w:rsid w:val="003E208F"/>
    <w:rsid w:val="003E2ABC"/>
    <w:rsid w:val="003E2DBE"/>
    <w:rsid w:val="003E4AFE"/>
    <w:rsid w:val="003E6327"/>
    <w:rsid w:val="003E731B"/>
    <w:rsid w:val="003F0294"/>
    <w:rsid w:val="003F07D7"/>
    <w:rsid w:val="003F0E4C"/>
    <w:rsid w:val="003F4A0D"/>
    <w:rsid w:val="003F5277"/>
    <w:rsid w:val="003F608A"/>
    <w:rsid w:val="003F635A"/>
    <w:rsid w:val="00403DE5"/>
    <w:rsid w:val="0040576B"/>
    <w:rsid w:val="00406F6F"/>
    <w:rsid w:val="004100EB"/>
    <w:rsid w:val="00410C0B"/>
    <w:rsid w:val="00410EEE"/>
    <w:rsid w:val="004127DB"/>
    <w:rsid w:val="00412CEA"/>
    <w:rsid w:val="00412E6A"/>
    <w:rsid w:val="00413FFE"/>
    <w:rsid w:val="004145CC"/>
    <w:rsid w:val="00414A43"/>
    <w:rsid w:val="004155F2"/>
    <w:rsid w:val="004156DC"/>
    <w:rsid w:val="004160D5"/>
    <w:rsid w:val="00416B87"/>
    <w:rsid w:val="0041738E"/>
    <w:rsid w:val="00417A6E"/>
    <w:rsid w:val="0042048D"/>
    <w:rsid w:val="00420E40"/>
    <w:rsid w:val="00421B3C"/>
    <w:rsid w:val="00421D40"/>
    <w:rsid w:val="0042638B"/>
    <w:rsid w:val="00426F7C"/>
    <w:rsid w:val="004310B7"/>
    <w:rsid w:val="004318A8"/>
    <w:rsid w:val="00436B9B"/>
    <w:rsid w:val="0043763A"/>
    <w:rsid w:val="00437E36"/>
    <w:rsid w:val="00440772"/>
    <w:rsid w:val="004434A1"/>
    <w:rsid w:val="0044352D"/>
    <w:rsid w:val="00444B3C"/>
    <w:rsid w:val="00444FF0"/>
    <w:rsid w:val="00445FCA"/>
    <w:rsid w:val="00446780"/>
    <w:rsid w:val="0045106D"/>
    <w:rsid w:val="0045145E"/>
    <w:rsid w:val="00452408"/>
    <w:rsid w:val="00453A22"/>
    <w:rsid w:val="00453B32"/>
    <w:rsid w:val="004552A0"/>
    <w:rsid w:val="00455AAB"/>
    <w:rsid w:val="00456860"/>
    <w:rsid w:val="00460130"/>
    <w:rsid w:val="00460905"/>
    <w:rsid w:val="00461BD2"/>
    <w:rsid w:val="004625BD"/>
    <w:rsid w:val="0046265A"/>
    <w:rsid w:val="0046613F"/>
    <w:rsid w:val="004673E0"/>
    <w:rsid w:val="00470259"/>
    <w:rsid w:val="00473591"/>
    <w:rsid w:val="00473FC4"/>
    <w:rsid w:val="0047446A"/>
    <w:rsid w:val="00474BF1"/>
    <w:rsid w:val="00476607"/>
    <w:rsid w:val="004770ED"/>
    <w:rsid w:val="00480B0D"/>
    <w:rsid w:val="00483464"/>
    <w:rsid w:val="004842E1"/>
    <w:rsid w:val="004844D5"/>
    <w:rsid w:val="00484B24"/>
    <w:rsid w:val="00485B7A"/>
    <w:rsid w:val="0048635B"/>
    <w:rsid w:val="004864B5"/>
    <w:rsid w:val="00486A2F"/>
    <w:rsid w:val="0049731B"/>
    <w:rsid w:val="004A003B"/>
    <w:rsid w:val="004A01F8"/>
    <w:rsid w:val="004A29D5"/>
    <w:rsid w:val="004A337F"/>
    <w:rsid w:val="004A3F50"/>
    <w:rsid w:val="004A41FC"/>
    <w:rsid w:val="004A51A3"/>
    <w:rsid w:val="004B0473"/>
    <w:rsid w:val="004B12A2"/>
    <w:rsid w:val="004B2079"/>
    <w:rsid w:val="004B21A4"/>
    <w:rsid w:val="004B46C3"/>
    <w:rsid w:val="004B4B37"/>
    <w:rsid w:val="004B5C75"/>
    <w:rsid w:val="004B62F5"/>
    <w:rsid w:val="004B6C45"/>
    <w:rsid w:val="004C0AE0"/>
    <w:rsid w:val="004C0C9A"/>
    <w:rsid w:val="004C341B"/>
    <w:rsid w:val="004C3E59"/>
    <w:rsid w:val="004C4484"/>
    <w:rsid w:val="004C4D2B"/>
    <w:rsid w:val="004C4F47"/>
    <w:rsid w:val="004C7308"/>
    <w:rsid w:val="004D01D6"/>
    <w:rsid w:val="004D0991"/>
    <w:rsid w:val="004D12A4"/>
    <w:rsid w:val="004D1DD1"/>
    <w:rsid w:val="004D2384"/>
    <w:rsid w:val="004D4861"/>
    <w:rsid w:val="004D5026"/>
    <w:rsid w:val="004D5046"/>
    <w:rsid w:val="004D53FD"/>
    <w:rsid w:val="004D5D92"/>
    <w:rsid w:val="004D5FD5"/>
    <w:rsid w:val="004D6641"/>
    <w:rsid w:val="004D6A68"/>
    <w:rsid w:val="004D6C04"/>
    <w:rsid w:val="004D6FB5"/>
    <w:rsid w:val="004D7468"/>
    <w:rsid w:val="004E327A"/>
    <w:rsid w:val="004E49AB"/>
    <w:rsid w:val="004E7B55"/>
    <w:rsid w:val="004E7E99"/>
    <w:rsid w:val="004F0B64"/>
    <w:rsid w:val="004F0CDA"/>
    <w:rsid w:val="004F0D9D"/>
    <w:rsid w:val="004F105C"/>
    <w:rsid w:val="004F14DB"/>
    <w:rsid w:val="004F3550"/>
    <w:rsid w:val="004F3A4A"/>
    <w:rsid w:val="004F4086"/>
    <w:rsid w:val="004F4AC0"/>
    <w:rsid w:val="004F4B23"/>
    <w:rsid w:val="004F518F"/>
    <w:rsid w:val="004F6461"/>
    <w:rsid w:val="004F6ECE"/>
    <w:rsid w:val="004F6FFB"/>
    <w:rsid w:val="004F7550"/>
    <w:rsid w:val="004F78FA"/>
    <w:rsid w:val="00500919"/>
    <w:rsid w:val="00501368"/>
    <w:rsid w:val="00501B8E"/>
    <w:rsid w:val="00502895"/>
    <w:rsid w:val="00502D7E"/>
    <w:rsid w:val="00503131"/>
    <w:rsid w:val="005037EC"/>
    <w:rsid w:val="00506C8E"/>
    <w:rsid w:val="0050733A"/>
    <w:rsid w:val="00510BA2"/>
    <w:rsid w:val="00511510"/>
    <w:rsid w:val="00512279"/>
    <w:rsid w:val="0051389B"/>
    <w:rsid w:val="00516305"/>
    <w:rsid w:val="005164B6"/>
    <w:rsid w:val="0051693B"/>
    <w:rsid w:val="00516C79"/>
    <w:rsid w:val="005177E4"/>
    <w:rsid w:val="0052057F"/>
    <w:rsid w:val="00521CAA"/>
    <w:rsid w:val="00521D9D"/>
    <w:rsid w:val="00524742"/>
    <w:rsid w:val="00524858"/>
    <w:rsid w:val="00526A4A"/>
    <w:rsid w:val="005270CF"/>
    <w:rsid w:val="005331EF"/>
    <w:rsid w:val="0053337A"/>
    <w:rsid w:val="00533655"/>
    <w:rsid w:val="0053423D"/>
    <w:rsid w:val="0053486D"/>
    <w:rsid w:val="0053498C"/>
    <w:rsid w:val="00534FE1"/>
    <w:rsid w:val="0053627A"/>
    <w:rsid w:val="00536C68"/>
    <w:rsid w:val="00537062"/>
    <w:rsid w:val="005378B6"/>
    <w:rsid w:val="0053790B"/>
    <w:rsid w:val="00541572"/>
    <w:rsid w:val="00541803"/>
    <w:rsid w:val="00541C13"/>
    <w:rsid w:val="005420C2"/>
    <w:rsid w:val="005427CD"/>
    <w:rsid w:val="00542975"/>
    <w:rsid w:val="00542AB6"/>
    <w:rsid w:val="00542E90"/>
    <w:rsid w:val="00543524"/>
    <w:rsid w:val="005446EF"/>
    <w:rsid w:val="0054488C"/>
    <w:rsid w:val="00545DD2"/>
    <w:rsid w:val="0054639C"/>
    <w:rsid w:val="005511A7"/>
    <w:rsid w:val="005511BE"/>
    <w:rsid w:val="00552103"/>
    <w:rsid w:val="005527D2"/>
    <w:rsid w:val="00554A6E"/>
    <w:rsid w:val="00556BC0"/>
    <w:rsid w:val="005575DB"/>
    <w:rsid w:val="005609DE"/>
    <w:rsid w:val="00561F76"/>
    <w:rsid w:val="005621A1"/>
    <w:rsid w:val="005635D0"/>
    <w:rsid w:val="00565F0F"/>
    <w:rsid w:val="00566983"/>
    <w:rsid w:val="00566A9F"/>
    <w:rsid w:val="005706D1"/>
    <w:rsid w:val="00570F90"/>
    <w:rsid w:val="00571B51"/>
    <w:rsid w:val="00571EF2"/>
    <w:rsid w:val="00573907"/>
    <w:rsid w:val="00573DCC"/>
    <w:rsid w:val="005744D0"/>
    <w:rsid w:val="0057463A"/>
    <w:rsid w:val="00575486"/>
    <w:rsid w:val="00575528"/>
    <w:rsid w:val="00575BA6"/>
    <w:rsid w:val="00575EF0"/>
    <w:rsid w:val="00577A6F"/>
    <w:rsid w:val="0058292E"/>
    <w:rsid w:val="00582D01"/>
    <w:rsid w:val="00583387"/>
    <w:rsid w:val="00585B6D"/>
    <w:rsid w:val="00587124"/>
    <w:rsid w:val="00590655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96F1A"/>
    <w:rsid w:val="005A1601"/>
    <w:rsid w:val="005A1FD5"/>
    <w:rsid w:val="005A25A8"/>
    <w:rsid w:val="005A4677"/>
    <w:rsid w:val="005A5A82"/>
    <w:rsid w:val="005A73D2"/>
    <w:rsid w:val="005A7815"/>
    <w:rsid w:val="005B08E3"/>
    <w:rsid w:val="005B0B99"/>
    <w:rsid w:val="005B172B"/>
    <w:rsid w:val="005B1DB6"/>
    <w:rsid w:val="005B28D0"/>
    <w:rsid w:val="005B4397"/>
    <w:rsid w:val="005B4F28"/>
    <w:rsid w:val="005B61CA"/>
    <w:rsid w:val="005B72F2"/>
    <w:rsid w:val="005C0270"/>
    <w:rsid w:val="005C0436"/>
    <w:rsid w:val="005C1077"/>
    <w:rsid w:val="005C15FD"/>
    <w:rsid w:val="005C219A"/>
    <w:rsid w:val="005C2248"/>
    <w:rsid w:val="005C2318"/>
    <w:rsid w:val="005C3BE3"/>
    <w:rsid w:val="005C4040"/>
    <w:rsid w:val="005C45DD"/>
    <w:rsid w:val="005C4A76"/>
    <w:rsid w:val="005C5D22"/>
    <w:rsid w:val="005C5FFD"/>
    <w:rsid w:val="005C63A5"/>
    <w:rsid w:val="005C7D91"/>
    <w:rsid w:val="005D1DC6"/>
    <w:rsid w:val="005D22AE"/>
    <w:rsid w:val="005D2F63"/>
    <w:rsid w:val="005D3B59"/>
    <w:rsid w:val="005D4414"/>
    <w:rsid w:val="005D5A0B"/>
    <w:rsid w:val="005E103B"/>
    <w:rsid w:val="005E1782"/>
    <w:rsid w:val="005E1A50"/>
    <w:rsid w:val="005E1C79"/>
    <w:rsid w:val="005E4110"/>
    <w:rsid w:val="005E4264"/>
    <w:rsid w:val="005E4BC6"/>
    <w:rsid w:val="005E63B5"/>
    <w:rsid w:val="005E7ECC"/>
    <w:rsid w:val="005F0353"/>
    <w:rsid w:val="005F210F"/>
    <w:rsid w:val="005F29F3"/>
    <w:rsid w:val="005F32DE"/>
    <w:rsid w:val="005F3700"/>
    <w:rsid w:val="005F6D97"/>
    <w:rsid w:val="0060001F"/>
    <w:rsid w:val="00601EF7"/>
    <w:rsid w:val="0060334D"/>
    <w:rsid w:val="00603650"/>
    <w:rsid w:val="006036D9"/>
    <w:rsid w:val="006042A9"/>
    <w:rsid w:val="006055B1"/>
    <w:rsid w:val="00605919"/>
    <w:rsid w:val="00605B9E"/>
    <w:rsid w:val="00606187"/>
    <w:rsid w:val="006063C9"/>
    <w:rsid w:val="00606D5B"/>
    <w:rsid w:val="00606E06"/>
    <w:rsid w:val="006074EA"/>
    <w:rsid w:val="006076EC"/>
    <w:rsid w:val="00614362"/>
    <w:rsid w:val="00614630"/>
    <w:rsid w:val="00614917"/>
    <w:rsid w:val="006155C5"/>
    <w:rsid w:val="0061572C"/>
    <w:rsid w:val="00616ACD"/>
    <w:rsid w:val="00616BD8"/>
    <w:rsid w:val="00620B86"/>
    <w:rsid w:val="00621F1C"/>
    <w:rsid w:val="006226D7"/>
    <w:rsid w:val="006232D5"/>
    <w:rsid w:val="0062643B"/>
    <w:rsid w:val="00630315"/>
    <w:rsid w:val="006319B5"/>
    <w:rsid w:val="0063259B"/>
    <w:rsid w:val="00632873"/>
    <w:rsid w:val="00636B87"/>
    <w:rsid w:val="006379B1"/>
    <w:rsid w:val="006402AB"/>
    <w:rsid w:val="00640DB0"/>
    <w:rsid w:val="00642521"/>
    <w:rsid w:val="00644585"/>
    <w:rsid w:val="00644881"/>
    <w:rsid w:val="00650117"/>
    <w:rsid w:val="006514A5"/>
    <w:rsid w:val="00651AA4"/>
    <w:rsid w:val="006533E5"/>
    <w:rsid w:val="00653E2F"/>
    <w:rsid w:val="00653E48"/>
    <w:rsid w:val="00654BA8"/>
    <w:rsid w:val="00656558"/>
    <w:rsid w:val="00656C82"/>
    <w:rsid w:val="006572C1"/>
    <w:rsid w:val="00660288"/>
    <w:rsid w:val="00660528"/>
    <w:rsid w:val="00660663"/>
    <w:rsid w:val="006617B1"/>
    <w:rsid w:val="00661914"/>
    <w:rsid w:val="00662787"/>
    <w:rsid w:val="0066401A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5FA7"/>
    <w:rsid w:val="006863E3"/>
    <w:rsid w:val="006864FB"/>
    <w:rsid w:val="006869EC"/>
    <w:rsid w:val="00686E1A"/>
    <w:rsid w:val="006930A6"/>
    <w:rsid w:val="00693C89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4E9"/>
    <w:rsid w:val="006B3922"/>
    <w:rsid w:val="006B545E"/>
    <w:rsid w:val="006B551C"/>
    <w:rsid w:val="006B618E"/>
    <w:rsid w:val="006C0825"/>
    <w:rsid w:val="006C0A58"/>
    <w:rsid w:val="006C342A"/>
    <w:rsid w:val="006C5AAE"/>
    <w:rsid w:val="006C62D1"/>
    <w:rsid w:val="006C6A9C"/>
    <w:rsid w:val="006C718A"/>
    <w:rsid w:val="006C7B3C"/>
    <w:rsid w:val="006D2060"/>
    <w:rsid w:val="006D3DB0"/>
    <w:rsid w:val="006D4BE5"/>
    <w:rsid w:val="006D4CD4"/>
    <w:rsid w:val="006D541F"/>
    <w:rsid w:val="006D70E7"/>
    <w:rsid w:val="006E0078"/>
    <w:rsid w:val="006E1E1D"/>
    <w:rsid w:val="006E1F4E"/>
    <w:rsid w:val="006E249B"/>
    <w:rsid w:val="006E2DFD"/>
    <w:rsid w:val="006E3FCA"/>
    <w:rsid w:val="006E6129"/>
    <w:rsid w:val="006E7138"/>
    <w:rsid w:val="006F1D49"/>
    <w:rsid w:val="006F221D"/>
    <w:rsid w:val="006F4A28"/>
    <w:rsid w:val="006F4AFA"/>
    <w:rsid w:val="006F5E40"/>
    <w:rsid w:val="006F5F81"/>
    <w:rsid w:val="006F6C66"/>
    <w:rsid w:val="007004A7"/>
    <w:rsid w:val="0070292E"/>
    <w:rsid w:val="007036BA"/>
    <w:rsid w:val="007042E5"/>
    <w:rsid w:val="007056E0"/>
    <w:rsid w:val="0070702A"/>
    <w:rsid w:val="007071D1"/>
    <w:rsid w:val="00707418"/>
    <w:rsid w:val="00712CCE"/>
    <w:rsid w:val="007130E0"/>
    <w:rsid w:val="00713346"/>
    <w:rsid w:val="00713669"/>
    <w:rsid w:val="00715A4B"/>
    <w:rsid w:val="00715EAC"/>
    <w:rsid w:val="00717050"/>
    <w:rsid w:val="007170DF"/>
    <w:rsid w:val="00717A9C"/>
    <w:rsid w:val="00722CA3"/>
    <w:rsid w:val="00724338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8F"/>
    <w:rsid w:val="007354D2"/>
    <w:rsid w:val="007360E6"/>
    <w:rsid w:val="0073651A"/>
    <w:rsid w:val="00736F01"/>
    <w:rsid w:val="00741801"/>
    <w:rsid w:val="00741B8E"/>
    <w:rsid w:val="00741F5A"/>
    <w:rsid w:val="00742033"/>
    <w:rsid w:val="0074411E"/>
    <w:rsid w:val="00744FB2"/>
    <w:rsid w:val="007456F2"/>
    <w:rsid w:val="00746F29"/>
    <w:rsid w:val="007471B9"/>
    <w:rsid w:val="00752B83"/>
    <w:rsid w:val="00754532"/>
    <w:rsid w:val="00756397"/>
    <w:rsid w:val="00760D43"/>
    <w:rsid w:val="0076131E"/>
    <w:rsid w:val="00761BD6"/>
    <w:rsid w:val="007642E8"/>
    <w:rsid w:val="00774438"/>
    <w:rsid w:val="0077528F"/>
    <w:rsid w:val="00776262"/>
    <w:rsid w:val="0077631A"/>
    <w:rsid w:val="0078016D"/>
    <w:rsid w:val="007801A6"/>
    <w:rsid w:val="007815A3"/>
    <w:rsid w:val="0078209A"/>
    <w:rsid w:val="00782324"/>
    <w:rsid w:val="00782FC0"/>
    <w:rsid w:val="00783174"/>
    <w:rsid w:val="00784BDA"/>
    <w:rsid w:val="00785F2E"/>
    <w:rsid w:val="007866FD"/>
    <w:rsid w:val="007869CD"/>
    <w:rsid w:val="007870B4"/>
    <w:rsid w:val="00790E3E"/>
    <w:rsid w:val="00791610"/>
    <w:rsid w:val="00791837"/>
    <w:rsid w:val="0079186D"/>
    <w:rsid w:val="007919D8"/>
    <w:rsid w:val="00793088"/>
    <w:rsid w:val="00793D15"/>
    <w:rsid w:val="00794849"/>
    <w:rsid w:val="007961C4"/>
    <w:rsid w:val="00796627"/>
    <w:rsid w:val="007A1886"/>
    <w:rsid w:val="007A5485"/>
    <w:rsid w:val="007A7FE8"/>
    <w:rsid w:val="007B0109"/>
    <w:rsid w:val="007B1332"/>
    <w:rsid w:val="007B1D39"/>
    <w:rsid w:val="007B4A73"/>
    <w:rsid w:val="007B56F7"/>
    <w:rsid w:val="007B5AC7"/>
    <w:rsid w:val="007B658B"/>
    <w:rsid w:val="007C0B0B"/>
    <w:rsid w:val="007C179B"/>
    <w:rsid w:val="007C33D0"/>
    <w:rsid w:val="007C3856"/>
    <w:rsid w:val="007C3FED"/>
    <w:rsid w:val="007C4F69"/>
    <w:rsid w:val="007C524F"/>
    <w:rsid w:val="007C5F03"/>
    <w:rsid w:val="007C66AF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50C0"/>
    <w:rsid w:val="007E523E"/>
    <w:rsid w:val="007E6ABC"/>
    <w:rsid w:val="007E71D5"/>
    <w:rsid w:val="007F00EF"/>
    <w:rsid w:val="007F044B"/>
    <w:rsid w:val="007F050F"/>
    <w:rsid w:val="007F0ABF"/>
    <w:rsid w:val="007F13D5"/>
    <w:rsid w:val="007F1942"/>
    <w:rsid w:val="007F2414"/>
    <w:rsid w:val="007F45FE"/>
    <w:rsid w:val="007F5A03"/>
    <w:rsid w:val="007F7238"/>
    <w:rsid w:val="007F7DBC"/>
    <w:rsid w:val="00801E1C"/>
    <w:rsid w:val="00802133"/>
    <w:rsid w:val="008023D6"/>
    <w:rsid w:val="00805B65"/>
    <w:rsid w:val="00807A84"/>
    <w:rsid w:val="0081140A"/>
    <w:rsid w:val="00811846"/>
    <w:rsid w:val="00812354"/>
    <w:rsid w:val="008126F9"/>
    <w:rsid w:val="008127A7"/>
    <w:rsid w:val="008143A1"/>
    <w:rsid w:val="008145B5"/>
    <w:rsid w:val="008151F9"/>
    <w:rsid w:val="00815EF1"/>
    <w:rsid w:val="00817334"/>
    <w:rsid w:val="00817A3A"/>
    <w:rsid w:val="00820632"/>
    <w:rsid w:val="00820E14"/>
    <w:rsid w:val="0082181A"/>
    <w:rsid w:val="00822AEE"/>
    <w:rsid w:val="008231A6"/>
    <w:rsid w:val="00824BE4"/>
    <w:rsid w:val="00826D18"/>
    <w:rsid w:val="00827D0D"/>
    <w:rsid w:val="008326DF"/>
    <w:rsid w:val="008337FC"/>
    <w:rsid w:val="0083453F"/>
    <w:rsid w:val="00834D80"/>
    <w:rsid w:val="00837288"/>
    <w:rsid w:val="0083745D"/>
    <w:rsid w:val="00837FD1"/>
    <w:rsid w:val="00840A80"/>
    <w:rsid w:val="008423FE"/>
    <w:rsid w:val="0084314D"/>
    <w:rsid w:val="0084457F"/>
    <w:rsid w:val="008462F4"/>
    <w:rsid w:val="00847972"/>
    <w:rsid w:val="00852FBE"/>
    <w:rsid w:val="00854658"/>
    <w:rsid w:val="00854770"/>
    <w:rsid w:val="00856878"/>
    <w:rsid w:val="00857C99"/>
    <w:rsid w:val="00861568"/>
    <w:rsid w:val="00861ED2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13CD"/>
    <w:rsid w:val="0088257C"/>
    <w:rsid w:val="00883815"/>
    <w:rsid w:val="008839AA"/>
    <w:rsid w:val="00884023"/>
    <w:rsid w:val="00884AA9"/>
    <w:rsid w:val="00886753"/>
    <w:rsid w:val="00886D28"/>
    <w:rsid w:val="0088761B"/>
    <w:rsid w:val="00887644"/>
    <w:rsid w:val="008919EE"/>
    <w:rsid w:val="00892D13"/>
    <w:rsid w:val="00893053"/>
    <w:rsid w:val="008939BF"/>
    <w:rsid w:val="00895ACA"/>
    <w:rsid w:val="00895F99"/>
    <w:rsid w:val="00896A1C"/>
    <w:rsid w:val="00896C20"/>
    <w:rsid w:val="0089772C"/>
    <w:rsid w:val="008A04EA"/>
    <w:rsid w:val="008A07E4"/>
    <w:rsid w:val="008A0C16"/>
    <w:rsid w:val="008A32A8"/>
    <w:rsid w:val="008A5904"/>
    <w:rsid w:val="008A6836"/>
    <w:rsid w:val="008A7168"/>
    <w:rsid w:val="008A79A8"/>
    <w:rsid w:val="008B25B3"/>
    <w:rsid w:val="008B305E"/>
    <w:rsid w:val="008B3B31"/>
    <w:rsid w:val="008B46B9"/>
    <w:rsid w:val="008B67B7"/>
    <w:rsid w:val="008B6A91"/>
    <w:rsid w:val="008B7B9A"/>
    <w:rsid w:val="008C0E17"/>
    <w:rsid w:val="008C1BB7"/>
    <w:rsid w:val="008C304B"/>
    <w:rsid w:val="008C328D"/>
    <w:rsid w:val="008C42F0"/>
    <w:rsid w:val="008C6818"/>
    <w:rsid w:val="008C68A6"/>
    <w:rsid w:val="008C783B"/>
    <w:rsid w:val="008C7BCC"/>
    <w:rsid w:val="008D1E93"/>
    <w:rsid w:val="008D37F2"/>
    <w:rsid w:val="008D4FCD"/>
    <w:rsid w:val="008D5C42"/>
    <w:rsid w:val="008D6455"/>
    <w:rsid w:val="008D7CFE"/>
    <w:rsid w:val="008E2E1E"/>
    <w:rsid w:val="008E5B52"/>
    <w:rsid w:val="008E5F9C"/>
    <w:rsid w:val="008E61C8"/>
    <w:rsid w:val="008E7618"/>
    <w:rsid w:val="008E762E"/>
    <w:rsid w:val="008E7E64"/>
    <w:rsid w:val="008F0ED3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5E25"/>
    <w:rsid w:val="00916499"/>
    <w:rsid w:val="00916ADC"/>
    <w:rsid w:val="00916F24"/>
    <w:rsid w:val="00917A40"/>
    <w:rsid w:val="0092032B"/>
    <w:rsid w:val="009204CD"/>
    <w:rsid w:val="00920A12"/>
    <w:rsid w:val="00920E05"/>
    <w:rsid w:val="00920FFD"/>
    <w:rsid w:val="009211F6"/>
    <w:rsid w:val="00921828"/>
    <w:rsid w:val="00921C44"/>
    <w:rsid w:val="00922104"/>
    <w:rsid w:val="00923F9A"/>
    <w:rsid w:val="0092415E"/>
    <w:rsid w:val="009247D8"/>
    <w:rsid w:val="00924A67"/>
    <w:rsid w:val="0092553D"/>
    <w:rsid w:val="009274A1"/>
    <w:rsid w:val="00930F83"/>
    <w:rsid w:val="009323E3"/>
    <w:rsid w:val="0093252E"/>
    <w:rsid w:val="009330A1"/>
    <w:rsid w:val="00933A20"/>
    <w:rsid w:val="00933CDA"/>
    <w:rsid w:val="00935BB9"/>
    <w:rsid w:val="0093719E"/>
    <w:rsid w:val="00937A8D"/>
    <w:rsid w:val="00937C61"/>
    <w:rsid w:val="009414C3"/>
    <w:rsid w:val="009441C7"/>
    <w:rsid w:val="009460FE"/>
    <w:rsid w:val="00952C5D"/>
    <w:rsid w:val="0095322A"/>
    <w:rsid w:val="009541FE"/>
    <w:rsid w:val="00954CED"/>
    <w:rsid w:val="00955631"/>
    <w:rsid w:val="00956535"/>
    <w:rsid w:val="009567FB"/>
    <w:rsid w:val="00957105"/>
    <w:rsid w:val="00957CF7"/>
    <w:rsid w:val="00962D8D"/>
    <w:rsid w:val="009642E7"/>
    <w:rsid w:val="00964599"/>
    <w:rsid w:val="009648A3"/>
    <w:rsid w:val="00964EB5"/>
    <w:rsid w:val="009652DD"/>
    <w:rsid w:val="00966566"/>
    <w:rsid w:val="0096703F"/>
    <w:rsid w:val="009671F4"/>
    <w:rsid w:val="00967EB0"/>
    <w:rsid w:val="009705A9"/>
    <w:rsid w:val="00970F06"/>
    <w:rsid w:val="009723BD"/>
    <w:rsid w:val="00972767"/>
    <w:rsid w:val="0097314B"/>
    <w:rsid w:val="009734C5"/>
    <w:rsid w:val="00976809"/>
    <w:rsid w:val="0098149B"/>
    <w:rsid w:val="009817AE"/>
    <w:rsid w:val="00981B11"/>
    <w:rsid w:val="009822EC"/>
    <w:rsid w:val="009828A2"/>
    <w:rsid w:val="00982F0C"/>
    <w:rsid w:val="00983CBE"/>
    <w:rsid w:val="00984D4F"/>
    <w:rsid w:val="009850E3"/>
    <w:rsid w:val="009853A9"/>
    <w:rsid w:val="009864F2"/>
    <w:rsid w:val="00986EC6"/>
    <w:rsid w:val="00990C38"/>
    <w:rsid w:val="00992B92"/>
    <w:rsid w:val="0099392A"/>
    <w:rsid w:val="00994F2B"/>
    <w:rsid w:val="009970BA"/>
    <w:rsid w:val="00997A6E"/>
    <w:rsid w:val="009A102D"/>
    <w:rsid w:val="009A1345"/>
    <w:rsid w:val="009A2C82"/>
    <w:rsid w:val="009A4215"/>
    <w:rsid w:val="009A6991"/>
    <w:rsid w:val="009A6FFD"/>
    <w:rsid w:val="009A74DE"/>
    <w:rsid w:val="009A7CE7"/>
    <w:rsid w:val="009B0491"/>
    <w:rsid w:val="009B133E"/>
    <w:rsid w:val="009B15EB"/>
    <w:rsid w:val="009B1630"/>
    <w:rsid w:val="009B2BA7"/>
    <w:rsid w:val="009B59CD"/>
    <w:rsid w:val="009B5CEF"/>
    <w:rsid w:val="009B603C"/>
    <w:rsid w:val="009B7F28"/>
    <w:rsid w:val="009C0595"/>
    <w:rsid w:val="009C233B"/>
    <w:rsid w:val="009C2598"/>
    <w:rsid w:val="009C422F"/>
    <w:rsid w:val="009C4E9E"/>
    <w:rsid w:val="009C4F87"/>
    <w:rsid w:val="009C6EA4"/>
    <w:rsid w:val="009C72F6"/>
    <w:rsid w:val="009C740A"/>
    <w:rsid w:val="009D14C7"/>
    <w:rsid w:val="009D21A1"/>
    <w:rsid w:val="009D6319"/>
    <w:rsid w:val="009D7101"/>
    <w:rsid w:val="009D76CA"/>
    <w:rsid w:val="009E07A9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5188"/>
    <w:rsid w:val="009F76B7"/>
    <w:rsid w:val="009F7C19"/>
    <w:rsid w:val="00A00BC7"/>
    <w:rsid w:val="00A02095"/>
    <w:rsid w:val="00A03015"/>
    <w:rsid w:val="00A034D8"/>
    <w:rsid w:val="00A0377F"/>
    <w:rsid w:val="00A04F49"/>
    <w:rsid w:val="00A05A15"/>
    <w:rsid w:val="00A05DF9"/>
    <w:rsid w:val="00A076E9"/>
    <w:rsid w:val="00A1023F"/>
    <w:rsid w:val="00A1152C"/>
    <w:rsid w:val="00A11941"/>
    <w:rsid w:val="00A13D06"/>
    <w:rsid w:val="00A13FF1"/>
    <w:rsid w:val="00A14CBD"/>
    <w:rsid w:val="00A14E32"/>
    <w:rsid w:val="00A14E9B"/>
    <w:rsid w:val="00A156CF"/>
    <w:rsid w:val="00A15792"/>
    <w:rsid w:val="00A16C64"/>
    <w:rsid w:val="00A1780F"/>
    <w:rsid w:val="00A23811"/>
    <w:rsid w:val="00A23E47"/>
    <w:rsid w:val="00A25520"/>
    <w:rsid w:val="00A25C1D"/>
    <w:rsid w:val="00A26A53"/>
    <w:rsid w:val="00A274B0"/>
    <w:rsid w:val="00A27EE7"/>
    <w:rsid w:val="00A30416"/>
    <w:rsid w:val="00A309A8"/>
    <w:rsid w:val="00A31B3A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26F0"/>
    <w:rsid w:val="00A44138"/>
    <w:rsid w:val="00A44322"/>
    <w:rsid w:val="00A455D1"/>
    <w:rsid w:val="00A50855"/>
    <w:rsid w:val="00A50B88"/>
    <w:rsid w:val="00A5219A"/>
    <w:rsid w:val="00A522F0"/>
    <w:rsid w:val="00A54A2B"/>
    <w:rsid w:val="00A562B2"/>
    <w:rsid w:val="00A5755D"/>
    <w:rsid w:val="00A60521"/>
    <w:rsid w:val="00A62E40"/>
    <w:rsid w:val="00A640BB"/>
    <w:rsid w:val="00A70BA9"/>
    <w:rsid w:val="00A715AD"/>
    <w:rsid w:val="00A71FFC"/>
    <w:rsid w:val="00A74A14"/>
    <w:rsid w:val="00A7619A"/>
    <w:rsid w:val="00A77110"/>
    <w:rsid w:val="00A77E5D"/>
    <w:rsid w:val="00A802D9"/>
    <w:rsid w:val="00A802FA"/>
    <w:rsid w:val="00A80F62"/>
    <w:rsid w:val="00A82399"/>
    <w:rsid w:val="00A831A2"/>
    <w:rsid w:val="00A84B8A"/>
    <w:rsid w:val="00A9008B"/>
    <w:rsid w:val="00A90D6E"/>
    <w:rsid w:val="00A90DEE"/>
    <w:rsid w:val="00A9113B"/>
    <w:rsid w:val="00A92C0E"/>
    <w:rsid w:val="00A92F2D"/>
    <w:rsid w:val="00A943E4"/>
    <w:rsid w:val="00A969C0"/>
    <w:rsid w:val="00A97399"/>
    <w:rsid w:val="00AA0E16"/>
    <w:rsid w:val="00AA13E0"/>
    <w:rsid w:val="00AA4632"/>
    <w:rsid w:val="00AA471F"/>
    <w:rsid w:val="00AA4F0B"/>
    <w:rsid w:val="00AA5386"/>
    <w:rsid w:val="00AA53DE"/>
    <w:rsid w:val="00AA754C"/>
    <w:rsid w:val="00AB1290"/>
    <w:rsid w:val="00AB19A7"/>
    <w:rsid w:val="00AB42BA"/>
    <w:rsid w:val="00AB4477"/>
    <w:rsid w:val="00AB4B5E"/>
    <w:rsid w:val="00AB63DF"/>
    <w:rsid w:val="00AB7A40"/>
    <w:rsid w:val="00AC163E"/>
    <w:rsid w:val="00AC1B0D"/>
    <w:rsid w:val="00AC1EAF"/>
    <w:rsid w:val="00AC23B9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634E"/>
    <w:rsid w:val="00AD70E7"/>
    <w:rsid w:val="00AD7C8C"/>
    <w:rsid w:val="00AD7E52"/>
    <w:rsid w:val="00AD7FA5"/>
    <w:rsid w:val="00AE56F9"/>
    <w:rsid w:val="00AE5BE0"/>
    <w:rsid w:val="00AE5FC3"/>
    <w:rsid w:val="00AE71A6"/>
    <w:rsid w:val="00AF21B9"/>
    <w:rsid w:val="00AF3DBF"/>
    <w:rsid w:val="00AF4624"/>
    <w:rsid w:val="00AF484F"/>
    <w:rsid w:val="00AF62EA"/>
    <w:rsid w:val="00AF63F2"/>
    <w:rsid w:val="00AF6E90"/>
    <w:rsid w:val="00AF7152"/>
    <w:rsid w:val="00B00102"/>
    <w:rsid w:val="00B00C2C"/>
    <w:rsid w:val="00B01080"/>
    <w:rsid w:val="00B02CEC"/>
    <w:rsid w:val="00B03B5A"/>
    <w:rsid w:val="00B04651"/>
    <w:rsid w:val="00B04D27"/>
    <w:rsid w:val="00B070EB"/>
    <w:rsid w:val="00B073D7"/>
    <w:rsid w:val="00B1093F"/>
    <w:rsid w:val="00B1101E"/>
    <w:rsid w:val="00B11550"/>
    <w:rsid w:val="00B1749D"/>
    <w:rsid w:val="00B17FF4"/>
    <w:rsid w:val="00B207BC"/>
    <w:rsid w:val="00B22122"/>
    <w:rsid w:val="00B22ED9"/>
    <w:rsid w:val="00B22EED"/>
    <w:rsid w:val="00B23685"/>
    <w:rsid w:val="00B24B98"/>
    <w:rsid w:val="00B24CC4"/>
    <w:rsid w:val="00B2695D"/>
    <w:rsid w:val="00B27401"/>
    <w:rsid w:val="00B303D4"/>
    <w:rsid w:val="00B31D71"/>
    <w:rsid w:val="00B3229B"/>
    <w:rsid w:val="00B34AF7"/>
    <w:rsid w:val="00B3653A"/>
    <w:rsid w:val="00B3663E"/>
    <w:rsid w:val="00B370E4"/>
    <w:rsid w:val="00B41BE0"/>
    <w:rsid w:val="00B42869"/>
    <w:rsid w:val="00B428DB"/>
    <w:rsid w:val="00B43CBD"/>
    <w:rsid w:val="00B45152"/>
    <w:rsid w:val="00B45FD1"/>
    <w:rsid w:val="00B46280"/>
    <w:rsid w:val="00B463F9"/>
    <w:rsid w:val="00B46416"/>
    <w:rsid w:val="00B46682"/>
    <w:rsid w:val="00B46880"/>
    <w:rsid w:val="00B46A77"/>
    <w:rsid w:val="00B4736A"/>
    <w:rsid w:val="00B50DCA"/>
    <w:rsid w:val="00B521D3"/>
    <w:rsid w:val="00B529B6"/>
    <w:rsid w:val="00B52DCF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53E5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75E8"/>
    <w:rsid w:val="00B80CC5"/>
    <w:rsid w:val="00B82701"/>
    <w:rsid w:val="00B82A23"/>
    <w:rsid w:val="00B82B11"/>
    <w:rsid w:val="00B830AC"/>
    <w:rsid w:val="00B83D02"/>
    <w:rsid w:val="00B84CFC"/>
    <w:rsid w:val="00B85D51"/>
    <w:rsid w:val="00B86665"/>
    <w:rsid w:val="00B86A0C"/>
    <w:rsid w:val="00B86A7E"/>
    <w:rsid w:val="00B87EBC"/>
    <w:rsid w:val="00B902D1"/>
    <w:rsid w:val="00B9254F"/>
    <w:rsid w:val="00B92BA6"/>
    <w:rsid w:val="00B92E8E"/>
    <w:rsid w:val="00B93E88"/>
    <w:rsid w:val="00B94950"/>
    <w:rsid w:val="00B963EE"/>
    <w:rsid w:val="00BA1B7F"/>
    <w:rsid w:val="00BA2AD7"/>
    <w:rsid w:val="00BA3D99"/>
    <w:rsid w:val="00BA4952"/>
    <w:rsid w:val="00BA4BBE"/>
    <w:rsid w:val="00BA764B"/>
    <w:rsid w:val="00BA7FE9"/>
    <w:rsid w:val="00BB0B2A"/>
    <w:rsid w:val="00BB194A"/>
    <w:rsid w:val="00BB20E5"/>
    <w:rsid w:val="00BB2D7E"/>
    <w:rsid w:val="00BB41A2"/>
    <w:rsid w:val="00BB51C3"/>
    <w:rsid w:val="00BB55FC"/>
    <w:rsid w:val="00BC2F65"/>
    <w:rsid w:val="00BC37E8"/>
    <w:rsid w:val="00BC7F61"/>
    <w:rsid w:val="00BD01C1"/>
    <w:rsid w:val="00BD1A6E"/>
    <w:rsid w:val="00BD3807"/>
    <w:rsid w:val="00BD67B4"/>
    <w:rsid w:val="00BE0D56"/>
    <w:rsid w:val="00BE0DF5"/>
    <w:rsid w:val="00BE13CD"/>
    <w:rsid w:val="00BE17DF"/>
    <w:rsid w:val="00BE21BE"/>
    <w:rsid w:val="00BE4263"/>
    <w:rsid w:val="00BE4C2C"/>
    <w:rsid w:val="00BE5FC4"/>
    <w:rsid w:val="00BE679C"/>
    <w:rsid w:val="00BE679D"/>
    <w:rsid w:val="00BE68BD"/>
    <w:rsid w:val="00BE7CDC"/>
    <w:rsid w:val="00BF1374"/>
    <w:rsid w:val="00BF250F"/>
    <w:rsid w:val="00BF336B"/>
    <w:rsid w:val="00BF3468"/>
    <w:rsid w:val="00BF4659"/>
    <w:rsid w:val="00BF4F4C"/>
    <w:rsid w:val="00BF579C"/>
    <w:rsid w:val="00BF62A0"/>
    <w:rsid w:val="00C0151A"/>
    <w:rsid w:val="00C039DA"/>
    <w:rsid w:val="00C03E4D"/>
    <w:rsid w:val="00C04927"/>
    <w:rsid w:val="00C05EF4"/>
    <w:rsid w:val="00C07270"/>
    <w:rsid w:val="00C07F07"/>
    <w:rsid w:val="00C103A7"/>
    <w:rsid w:val="00C114F5"/>
    <w:rsid w:val="00C13B80"/>
    <w:rsid w:val="00C1479A"/>
    <w:rsid w:val="00C158CE"/>
    <w:rsid w:val="00C164F2"/>
    <w:rsid w:val="00C1753F"/>
    <w:rsid w:val="00C178AB"/>
    <w:rsid w:val="00C179BC"/>
    <w:rsid w:val="00C20653"/>
    <w:rsid w:val="00C207A1"/>
    <w:rsid w:val="00C20AA9"/>
    <w:rsid w:val="00C21606"/>
    <w:rsid w:val="00C23AA6"/>
    <w:rsid w:val="00C25E78"/>
    <w:rsid w:val="00C26355"/>
    <w:rsid w:val="00C27344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1486"/>
    <w:rsid w:val="00C45023"/>
    <w:rsid w:val="00C4553E"/>
    <w:rsid w:val="00C46F01"/>
    <w:rsid w:val="00C47001"/>
    <w:rsid w:val="00C477B4"/>
    <w:rsid w:val="00C47CC4"/>
    <w:rsid w:val="00C504A1"/>
    <w:rsid w:val="00C521B1"/>
    <w:rsid w:val="00C523F6"/>
    <w:rsid w:val="00C526C0"/>
    <w:rsid w:val="00C532C3"/>
    <w:rsid w:val="00C5350D"/>
    <w:rsid w:val="00C54226"/>
    <w:rsid w:val="00C54ECE"/>
    <w:rsid w:val="00C55BAB"/>
    <w:rsid w:val="00C56E00"/>
    <w:rsid w:val="00C6135E"/>
    <w:rsid w:val="00C618BA"/>
    <w:rsid w:val="00C6236A"/>
    <w:rsid w:val="00C62439"/>
    <w:rsid w:val="00C62441"/>
    <w:rsid w:val="00C6288F"/>
    <w:rsid w:val="00C62D13"/>
    <w:rsid w:val="00C62F4E"/>
    <w:rsid w:val="00C65370"/>
    <w:rsid w:val="00C65ADB"/>
    <w:rsid w:val="00C7081B"/>
    <w:rsid w:val="00C70D3B"/>
    <w:rsid w:val="00C70E96"/>
    <w:rsid w:val="00C726AD"/>
    <w:rsid w:val="00C732D6"/>
    <w:rsid w:val="00C7532D"/>
    <w:rsid w:val="00C7570B"/>
    <w:rsid w:val="00C804BD"/>
    <w:rsid w:val="00C82168"/>
    <w:rsid w:val="00C83099"/>
    <w:rsid w:val="00C83F29"/>
    <w:rsid w:val="00C84531"/>
    <w:rsid w:val="00C84958"/>
    <w:rsid w:val="00C87C25"/>
    <w:rsid w:val="00C87C62"/>
    <w:rsid w:val="00C90BA4"/>
    <w:rsid w:val="00C90CE3"/>
    <w:rsid w:val="00C915ED"/>
    <w:rsid w:val="00C9172B"/>
    <w:rsid w:val="00C9181E"/>
    <w:rsid w:val="00C91957"/>
    <w:rsid w:val="00C92724"/>
    <w:rsid w:val="00C92D68"/>
    <w:rsid w:val="00C92FE4"/>
    <w:rsid w:val="00C93149"/>
    <w:rsid w:val="00C93968"/>
    <w:rsid w:val="00C941AE"/>
    <w:rsid w:val="00C97346"/>
    <w:rsid w:val="00CA0008"/>
    <w:rsid w:val="00CA16AA"/>
    <w:rsid w:val="00CA37C9"/>
    <w:rsid w:val="00CA40AC"/>
    <w:rsid w:val="00CA5EA8"/>
    <w:rsid w:val="00CB4648"/>
    <w:rsid w:val="00CB6432"/>
    <w:rsid w:val="00CB6C46"/>
    <w:rsid w:val="00CB790D"/>
    <w:rsid w:val="00CB792F"/>
    <w:rsid w:val="00CB7ADF"/>
    <w:rsid w:val="00CB7C4B"/>
    <w:rsid w:val="00CB7C9A"/>
    <w:rsid w:val="00CC02B8"/>
    <w:rsid w:val="00CC0D3B"/>
    <w:rsid w:val="00CC0D93"/>
    <w:rsid w:val="00CC2DAB"/>
    <w:rsid w:val="00CC640D"/>
    <w:rsid w:val="00CC68FE"/>
    <w:rsid w:val="00CD1351"/>
    <w:rsid w:val="00CD1DA3"/>
    <w:rsid w:val="00CD27A7"/>
    <w:rsid w:val="00CD4FEE"/>
    <w:rsid w:val="00CD5EFF"/>
    <w:rsid w:val="00CD6984"/>
    <w:rsid w:val="00CD74B1"/>
    <w:rsid w:val="00CD75F9"/>
    <w:rsid w:val="00CE03B5"/>
    <w:rsid w:val="00CE29DF"/>
    <w:rsid w:val="00CE2D19"/>
    <w:rsid w:val="00CE4F24"/>
    <w:rsid w:val="00CF0B2F"/>
    <w:rsid w:val="00CF0F2C"/>
    <w:rsid w:val="00CF1171"/>
    <w:rsid w:val="00CF3F71"/>
    <w:rsid w:val="00CF4D16"/>
    <w:rsid w:val="00CF60BE"/>
    <w:rsid w:val="00CF647D"/>
    <w:rsid w:val="00CF6FF9"/>
    <w:rsid w:val="00CF7385"/>
    <w:rsid w:val="00D00DD3"/>
    <w:rsid w:val="00D0159E"/>
    <w:rsid w:val="00D02118"/>
    <w:rsid w:val="00D03BAC"/>
    <w:rsid w:val="00D05EBF"/>
    <w:rsid w:val="00D06715"/>
    <w:rsid w:val="00D068B7"/>
    <w:rsid w:val="00D06BB6"/>
    <w:rsid w:val="00D113DD"/>
    <w:rsid w:val="00D11EDC"/>
    <w:rsid w:val="00D12254"/>
    <w:rsid w:val="00D12575"/>
    <w:rsid w:val="00D13537"/>
    <w:rsid w:val="00D14123"/>
    <w:rsid w:val="00D14C73"/>
    <w:rsid w:val="00D160AD"/>
    <w:rsid w:val="00D2034E"/>
    <w:rsid w:val="00D208C1"/>
    <w:rsid w:val="00D22367"/>
    <w:rsid w:val="00D24FA0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376F9"/>
    <w:rsid w:val="00D41D91"/>
    <w:rsid w:val="00D42F40"/>
    <w:rsid w:val="00D44A5E"/>
    <w:rsid w:val="00D44EB5"/>
    <w:rsid w:val="00D4667A"/>
    <w:rsid w:val="00D466E0"/>
    <w:rsid w:val="00D47433"/>
    <w:rsid w:val="00D47A4C"/>
    <w:rsid w:val="00D50243"/>
    <w:rsid w:val="00D52703"/>
    <w:rsid w:val="00D52868"/>
    <w:rsid w:val="00D53821"/>
    <w:rsid w:val="00D54411"/>
    <w:rsid w:val="00D54A68"/>
    <w:rsid w:val="00D5518A"/>
    <w:rsid w:val="00D569E0"/>
    <w:rsid w:val="00D56E47"/>
    <w:rsid w:val="00D5703F"/>
    <w:rsid w:val="00D57091"/>
    <w:rsid w:val="00D5754B"/>
    <w:rsid w:val="00D577F8"/>
    <w:rsid w:val="00D57F1F"/>
    <w:rsid w:val="00D61876"/>
    <w:rsid w:val="00D6195A"/>
    <w:rsid w:val="00D62C0F"/>
    <w:rsid w:val="00D62C39"/>
    <w:rsid w:val="00D6308A"/>
    <w:rsid w:val="00D63A95"/>
    <w:rsid w:val="00D70465"/>
    <w:rsid w:val="00D7091D"/>
    <w:rsid w:val="00D70994"/>
    <w:rsid w:val="00D74101"/>
    <w:rsid w:val="00D74354"/>
    <w:rsid w:val="00D74E6B"/>
    <w:rsid w:val="00D76754"/>
    <w:rsid w:val="00D8103E"/>
    <w:rsid w:val="00D81B48"/>
    <w:rsid w:val="00D84B34"/>
    <w:rsid w:val="00D85F94"/>
    <w:rsid w:val="00D86ED2"/>
    <w:rsid w:val="00D915CD"/>
    <w:rsid w:val="00D916C7"/>
    <w:rsid w:val="00D93B65"/>
    <w:rsid w:val="00D93C06"/>
    <w:rsid w:val="00D94853"/>
    <w:rsid w:val="00D954C3"/>
    <w:rsid w:val="00D95C72"/>
    <w:rsid w:val="00D961FE"/>
    <w:rsid w:val="00D96E11"/>
    <w:rsid w:val="00D97877"/>
    <w:rsid w:val="00DA0D04"/>
    <w:rsid w:val="00DA0DA2"/>
    <w:rsid w:val="00DA240A"/>
    <w:rsid w:val="00DA2438"/>
    <w:rsid w:val="00DA2DC5"/>
    <w:rsid w:val="00DA3359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2B9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4F27"/>
    <w:rsid w:val="00DD6635"/>
    <w:rsid w:val="00DD6FC6"/>
    <w:rsid w:val="00DD7E3C"/>
    <w:rsid w:val="00DE04F7"/>
    <w:rsid w:val="00DE062F"/>
    <w:rsid w:val="00DE1620"/>
    <w:rsid w:val="00DE1C55"/>
    <w:rsid w:val="00DE2222"/>
    <w:rsid w:val="00DE3690"/>
    <w:rsid w:val="00DE44F7"/>
    <w:rsid w:val="00DE48DB"/>
    <w:rsid w:val="00DE61B0"/>
    <w:rsid w:val="00DF0E63"/>
    <w:rsid w:val="00DF0FAB"/>
    <w:rsid w:val="00DF168A"/>
    <w:rsid w:val="00DF1AE9"/>
    <w:rsid w:val="00DF35B2"/>
    <w:rsid w:val="00DF369A"/>
    <w:rsid w:val="00DF3DA9"/>
    <w:rsid w:val="00DF42DA"/>
    <w:rsid w:val="00DF4879"/>
    <w:rsid w:val="00E00A55"/>
    <w:rsid w:val="00E03805"/>
    <w:rsid w:val="00E045D8"/>
    <w:rsid w:val="00E046B1"/>
    <w:rsid w:val="00E04E59"/>
    <w:rsid w:val="00E06A0E"/>
    <w:rsid w:val="00E076BF"/>
    <w:rsid w:val="00E11BB7"/>
    <w:rsid w:val="00E12E33"/>
    <w:rsid w:val="00E12F88"/>
    <w:rsid w:val="00E13C7E"/>
    <w:rsid w:val="00E1451E"/>
    <w:rsid w:val="00E14E57"/>
    <w:rsid w:val="00E1551D"/>
    <w:rsid w:val="00E158A9"/>
    <w:rsid w:val="00E20325"/>
    <w:rsid w:val="00E207D7"/>
    <w:rsid w:val="00E21E77"/>
    <w:rsid w:val="00E21ED3"/>
    <w:rsid w:val="00E22B41"/>
    <w:rsid w:val="00E239D2"/>
    <w:rsid w:val="00E2401A"/>
    <w:rsid w:val="00E24452"/>
    <w:rsid w:val="00E24C41"/>
    <w:rsid w:val="00E27E5A"/>
    <w:rsid w:val="00E30992"/>
    <w:rsid w:val="00E33D37"/>
    <w:rsid w:val="00E34A70"/>
    <w:rsid w:val="00E378CA"/>
    <w:rsid w:val="00E37C4C"/>
    <w:rsid w:val="00E40DE4"/>
    <w:rsid w:val="00E41AF0"/>
    <w:rsid w:val="00E41C01"/>
    <w:rsid w:val="00E41C55"/>
    <w:rsid w:val="00E42673"/>
    <w:rsid w:val="00E438AF"/>
    <w:rsid w:val="00E44611"/>
    <w:rsid w:val="00E4664C"/>
    <w:rsid w:val="00E46EF6"/>
    <w:rsid w:val="00E46FE7"/>
    <w:rsid w:val="00E47BF7"/>
    <w:rsid w:val="00E507B8"/>
    <w:rsid w:val="00E50843"/>
    <w:rsid w:val="00E50CDC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222F"/>
    <w:rsid w:val="00E63EE1"/>
    <w:rsid w:val="00E6676A"/>
    <w:rsid w:val="00E671E1"/>
    <w:rsid w:val="00E67B22"/>
    <w:rsid w:val="00E70650"/>
    <w:rsid w:val="00E712D0"/>
    <w:rsid w:val="00E73468"/>
    <w:rsid w:val="00E73EEA"/>
    <w:rsid w:val="00E76573"/>
    <w:rsid w:val="00E81A4D"/>
    <w:rsid w:val="00E82558"/>
    <w:rsid w:val="00E83952"/>
    <w:rsid w:val="00E85380"/>
    <w:rsid w:val="00E910B9"/>
    <w:rsid w:val="00E91706"/>
    <w:rsid w:val="00E91A61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6409"/>
    <w:rsid w:val="00EA7262"/>
    <w:rsid w:val="00EA75BB"/>
    <w:rsid w:val="00EA7AD2"/>
    <w:rsid w:val="00EB1DC5"/>
    <w:rsid w:val="00EB7793"/>
    <w:rsid w:val="00EB7A56"/>
    <w:rsid w:val="00EC11F4"/>
    <w:rsid w:val="00EC1A7F"/>
    <w:rsid w:val="00EC209C"/>
    <w:rsid w:val="00EC292B"/>
    <w:rsid w:val="00EC59F6"/>
    <w:rsid w:val="00EC6532"/>
    <w:rsid w:val="00EC6F08"/>
    <w:rsid w:val="00EC717C"/>
    <w:rsid w:val="00ED0474"/>
    <w:rsid w:val="00ED3E56"/>
    <w:rsid w:val="00ED3F8E"/>
    <w:rsid w:val="00ED7DC0"/>
    <w:rsid w:val="00ED7EC0"/>
    <w:rsid w:val="00EE02DF"/>
    <w:rsid w:val="00EE0C28"/>
    <w:rsid w:val="00EE259B"/>
    <w:rsid w:val="00EE375E"/>
    <w:rsid w:val="00EE61B4"/>
    <w:rsid w:val="00EE6D27"/>
    <w:rsid w:val="00EE7298"/>
    <w:rsid w:val="00EE7E6F"/>
    <w:rsid w:val="00EF0F27"/>
    <w:rsid w:val="00EF162E"/>
    <w:rsid w:val="00EF1687"/>
    <w:rsid w:val="00EF1F72"/>
    <w:rsid w:val="00EF2C26"/>
    <w:rsid w:val="00EF3C12"/>
    <w:rsid w:val="00EF4501"/>
    <w:rsid w:val="00EF47E5"/>
    <w:rsid w:val="00EF4F0F"/>
    <w:rsid w:val="00EF5959"/>
    <w:rsid w:val="00EF5E33"/>
    <w:rsid w:val="00EF6DA9"/>
    <w:rsid w:val="00EF6F93"/>
    <w:rsid w:val="00EF797A"/>
    <w:rsid w:val="00EF7C39"/>
    <w:rsid w:val="00F004CD"/>
    <w:rsid w:val="00F004F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1467"/>
    <w:rsid w:val="00F231A3"/>
    <w:rsid w:val="00F259FF"/>
    <w:rsid w:val="00F25DA8"/>
    <w:rsid w:val="00F3079D"/>
    <w:rsid w:val="00F318A6"/>
    <w:rsid w:val="00F33791"/>
    <w:rsid w:val="00F34EF4"/>
    <w:rsid w:val="00F35F46"/>
    <w:rsid w:val="00F36C56"/>
    <w:rsid w:val="00F3766A"/>
    <w:rsid w:val="00F43636"/>
    <w:rsid w:val="00F45F3D"/>
    <w:rsid w:val="00F5030B"/>
    <w:rsid w:val="00F50575"/>
    <w:rsid w:val="00F5181B"/>
    <w:rsid w:val="00F55148"/>
    <w:rsid w:val="00F55995"/>
    <w:rsid w:val="00F56E50"/>
    <w:rsid w:val="00F622AB"/>
    <w:rsid w:val="00F62E15"/>
    <w:rsid w:val="00F62F65"/>
    <w:rsid w:val="00F655E4"/>
    <w:rsid w:val="00F678F2"/>
    <w:rsid w:val="00F700AE"/>
    <w:rsid w:val="00F70504"/>
    <w:rsid w:val="00F712B4"/>
    <w:rsid w:val="00F71F65"/>
    <w:rsid w:val="00F74184"/>
    <w:rsid w:val="00F74BD4"/>
    <w:rsid w:val="00F75244"/>
    <w:rsid w:val="00F757A3"/>
    <w:rsid w:val="00F75F59"/>
    <w:rsid w:val="00F80518"/>
    <w:rsid w:val="00F81001"/>
    <w:rsid w:val="00F81004"/>
    <w:rsid w:val="00F81E9A"/>
    <w:rsid w:val="00F84D75"/>
    <w:rsid w:val="00F865B6"/>
    <w:rsid w:val="00F86E3C"/>
    <w:rsid w:val="00F86EA5"/>
    <w:rsid w:val="00F8712A"/>
    <w:rsid w:val="00F87338"/>
    <w:rsid w:val="00F90500"/>
    <w:rsid w:val="00F90DFC"/>
    <w:rsid w:val="00F92E3E"/>
    <w:rsid w:val="00F93819"/>
    <w:rsid w:val="00F93F2F"/>
    <w:rsid w:val="00F94B79"/>
    <w:rsid w:val="00F95721"/>
    <w:rsid w:val="00F9615C"/>
    <w:rsid w:val="00F96311"/>
    <w:rsid w:val="00F97CA7"/>
    <w:rsid w:val="00F97E25"/>
    <w:rsid w:val="00F97E61"/>
    <w:rsid w:val="00FA2C11"/>
    <w:rsid w:val="00FA3536"/>
    <w:rsid w:val="00FA3796"/>
    <w:rsid w:val="00FA64CE"/>
    <w:rsid w:val="00FA7884"/>
    <w:rsid w:val="00FA7B47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5078"/>
    <w:rsid w:val="00FB6106"/>
    <w:rsid w:val="00FB6D8F"/>
    <w:rsid w:val="00FB7615"/>
    <w:rsid w:val="00FC17CE"/>
    <w:rsid w:val="00FC1E19"/>
    <w:rsid w:val="00FC1ED5"/>
    <w:rsid w:val="00FC2636"/>
    <w:rsid w:val="00FC2A6F"/>
    <w:rsid w:val="00FC302C"/>
    <w:rsid w:val="00FC35CB"/>
    <w:rsid w:val="00FC3D1D"/>
    <w:rsid w:val="00FC618A"/>
    <w:rsid w:val="00FC63B3"/>
    <w:rsid w:val="00FC6D55"/>
    <w:rsid w:val="00FC791A"/>
    <w:rsid w:val="00FD0088"/>
    <w:rsid w:val="00FD0ADD"/>
    <w:rsid w:val="00FD194E"/>
    <w:rsid w:val="00FD239F"/>
    <w:rsid w:val="00FD268F"/>
    <w:rsid w:val="00FD5BD7"/>
    <w:rsid w:val="00FD6B8A"/>
    <w:rsid w:val="00FE1157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1BD0"/>
    <w:rsid w:val="00FF49C9"/>
    <w:rsid w:val="00FF49ED"/>
    <w:rsid w:val="00FF5031"/>
    <w:rsid w:val="00FF5387"/>
    <w:rsid w:val="00FF656F"/>
    <w:rsid w:val="00FF6916"/>
    <w:rsid w:val="00FF7105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510CF-FDB2-455D-813D-DF4DA938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laceholder Text"/>
    <w:basedOn w:val="a0"/>
    <w:uiPriority w:val="99"/>
    <w:semiHidden/>
    <w:rsid w:val="00CD4F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0049BE6792953D27FCC64DF668D7215CD91E67A055322C6455E175A3503CADFA60308C34D9FD2633E1BBj7X8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520E6-BA33-4C19-86B7-052C9436D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22</Pages>
  <Words>7462</Words>
  <Characters>42538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ANNA</cp:lastModifiedBy>
  <cp:revision>22</cp:revision>
  <cp:lastPrinted>2023-09-19T11:17:00Z</cp:lastPrinted>
  <dcterms:created xsi:type="dcterms:W3CDTF">2024-01-19T09:13:00Z</dcterms:created>
  <dcterms:modified xsi:type="dcterms:W3CDTF">2025-01-28T10:21:00Z</dcterms:modified>
</cp:coreProperties>
</file>