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F71" w:rsidRPr="00C22ADC" w:rsidRDefault="008D6F71" w:rsidP="008D6F71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886415" cy="1047750"/>
            <wp:effectExtent l="0" t="0" r="9525" b="0"/>
            <wp:docPr id="5" name="Рисунок 5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541" cy="1060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6F71" w:rsidRPr="00C90C15" w:rsidRDefault="008D6F71" w:rsidP="008D6F71">
      <w:pPr>
        <w:pStyle w:val="a4"/>
        <w:jc w:val="center"/>
        <w:rPr>
          <w:rFonts w:ascii="Times New Roman" w:hAnsi="Times New Roman" w:cs="Times New Roman"/>
          <w:sz w:val="20"/>
          <w:szCs w:val="20"/>
        </w:rPr>
      </w:pPr>
    </w:p>
    <w:p w:rsidR="0044403E" w:rsidRDefault="0044403E" w:rsidP="0044403E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АДМИНИСТРАЦИЯ</w:t>
      </w:r>
    </w:p>
    <w:p w:rsidR="008D6F71" w:rsidRPr="00C22ADC" w:rsidRDefault="008D6F71" w:rsidP="0044403E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22ADC">
        <w:rPr>
          <w:rFonts w:ascii="Times New Roman" w:hAnsi="Times New Roman" w:cs="Times New Roman"/>
          <w:b/>
          <w:sz w:val="36"/>
          <w:szCs w:val="36"/>
        </w:rPr>
        <w:t>ОДЕССКОГО МУНИЦИПАЛЬНОГО</w:t>
      </w:r>
      <w:r w:rsidR="0044403E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C22ADC">
        <w:rPr>
          <w:rFonts w:ascii="Times New Roman" w:hAnsi="Times New Roman" w:cs="Times New Roman"/>
          <w:b/>
          <w:sz w:val="36"/>
          <w:szCs w:val="36"/>
        </w:rPr>
        <w:t>РАЙОНА ОМСКОЙ ОБЛАСТИ</w:t>
      </w:r>
    </w:p>
    <w:p w:rsidR="008D6F71" w:rsidRPr="005302E1" w:rsidRDefault="008D6F71" w:rsidP="008D6F7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6F71" w:rsidRDefault="008D6F71" w:rsidP="008D6F7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6F71" w:rsidRDefault="008D6F71" w:rsidP="008D6F71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794792" w:rsidRDefault="00794792" w:rsidP="008D6F71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94792" w:rsidRDefault="00794792" w:rsidP="008D6F71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94792" w:rsidRPr="00D7452A" w:rsidRDefault="00131C1C" w:rsidP="00794792">
      <w:pPr>
        <w:pStyle w:val="a4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794792" w:rsidRPr="00D745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42FFC">
        <w:rPr>
          <w:rFonts w:ascii="Times New Roman" w:eastAsia="Calibri" w:hAnsi="Times New Roman" w:cs="Times New Roman"/>
          <w:sz w:val="28"/>
          <w:szCs w:val="28"/>
        </w:rPr>
        <w:t>мая 2024</w:t>
      </w:r>
      <w:r w:rsidR="00794792">
        <w:rPr>
          <w:rFonts w:ascii="Times New Roman" w:eastAsia="Calibri" w:hAnsi="Times New Roman" w:cs="Times New Roman"/>
          <w:sz w:val="28"/>
          <w:szCs w:val="28"/>
        </w:rPr>
        <w:t xml:space="preserve"> года                </w:t>
      </w:r>
      <w:r w:rsidR="00794792" w:rsidRPr="00D7452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</w:t>
      </w:r>
      <w:r w:rsidR="00794792"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r w:rsidR="00794792" w:rsidRPr="00D7452A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794792" w:rsidRPr="00D7452A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>
        <w:rPr>
          <w:rFonts w:ascii="Times New Roman" w:eastAsia="Calibri" w:hAnsi="Times New Roman" w:cs="Times New Roman"/>
          <w:sz w:val="28"/>
          <w:szCs w:val="28"/>
        </w:rPr>
        <w:t>192</w:t>
      </w:r>
    </w:p>
    <w:p w:rsidR="00794792" w:rsidRPr="0039697B" w:rsidRDefault="00794792" w:rsidP="0079479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794792" w:rsidRPr="00794792" w:rsidRDefault="00794792" w:rsidP="0079479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94792" w:rsidRPr="00794792" w:rsidRDefault="00794792" w:rsidP="00EE11CD">
      <w:pPr>
        <w:spacing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794792">
        <w:rPr>
          <w:rFonts w:ascii="Times New Roman" w:hAnsi="Times New Roman" w:cs="Times New Roman"/>
          <w:sz w:val="28"/>
          <w:szCs w:val="28"/>
        </w:rPr>
        <w:t xml:space="preserve"> Об отчете о реализации муниципальной программы Одесского муниципального района Омской области «Развитие системы образования и обеспечение жизнеустройства детей-сирот и детей, оставшихся без попечения родителей в Одесском муниципальном районе </w:t>
      </w:r>
      <w:bookmarkStart w:id="0" w:name="_GoBack"/>
      <w:bookmarkEnd w:id="0"/>
      <w:r w:rsidRPr="00794792">
        <w:rPr>
          <w:rFonts w:ascii="Times New Roman" w:hAnsi="Times New Roman" w:cs="Times New Roman"/>
          <w:sz w:val="28"/>
          <w:szCs w:val="28"/>
        </w:rPr>
        <w:t>Омской област</w:t>
      </w:r>
      <w:r w:rsidR="00C42FFC">
        <w:rPr>
          <w:rFonts w:ascii="Times New Roman" w:hAnsi="Times New Roman" w:cs="Times New Roman"/>
          <w:sz w:val="28"/>
          <w:szCs w:val="28"/>
        </w:rPr>
        <w:t>и» за 2023</w:t>
      </w:r>
      <w:r w:rsidRPr="00794792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794792" w:rsidRPr="00794792" w:rsidRDefault="00794792" w:rsidP="00794792">
      <w:pPr>
        <w:pStyle w:val="30"/>
        <w:shd w:val="clear" w:color="auto" w:fill="auto"/>
        <w:spacing w:before="0" w:line="240" w:lineRule="auto"/>
        <w:jc w:val="both"/>
        <w:outlineLvl w:val="0"/>
        <w:rPr>
          <w:b w:val="0"/>
          <w:bCs w:val="0"/>
          <w:sz w:val="28"/>
          <w:szCs w:val="28"/>
        </w:rPr>
      </w:pPr>
    </w:p>
    <w:p w:rsidR="00794792" w:rsidRPr="00794792" w:rsidRDefault="00794792" w:rsidP="00EE11CD">
      <w:pPr>
        <w:pStyle w:val="30"/>
        <w:shd w:val="clear" w:color="auto" w:fill="auto"/>
        <w:spacing w:before="0" w:line="240" w:lineRule="auto"/>
        <w:ind w:firstLine="680"/>
        <w:jc w:val="both"/>
        <w:outlineLvl w:val="0"/>
        <w:rPr>
          <w:b w:val="0"/>
          <w:color w:val="0070C0"/>
          <w:sz w:val="28"/>
          <w:szCs w:val="28"/>
        </w:rPr>
      </w:pPr>
      <w:r w:rsidRPr="00794792">
        <w:rPr>
          <w:b w:val="0"/>
          <w:sz w:val="28"/>
          <w:szCs w:val="28"/>
        </w:rPr>
        <w:t>В соответствии с разделом 5</w:t>
      </w:r>
      <w:r w:rsidRPr="00794792">
        <w:rPr>
          <w:sz w:val="28"/>
          <w:szCs w:val="28"/>
        </w:rPr>
        <w:t xml:space="preserve"> </w:t>
      </w:r>
      <w:r w:rsidRPr="00794792">
        <w:rPr>
          <w:b w:val="0"/>
          <w:sz w:val="28"/>
          <w:szCs w:val="28"/>
        </w:rPr>
        <w:t>Порядка принятия решений о разработке муниципальных программ Одесского муниципального района Омской области, их формирования и реализации, утвержденн</w:t>
      </w:r>
      <w:r w:rsidRPr="00794792">
        <w:rPr>
          <w:b w:val="0"/>
          <w:color w:val="000000"/>
          <w:sz w:val="28"/>
          <w:szCs w:val="28"/>
        </w:rPr>
        <w:t>ого</w:t>
      </w:r>
      <w:r w:rsidRPr="00794792">
        <w:rPr>
          <w:b w:val="0"/>
          <w:sz w:val="28"/>
          <w:szCs w:val="28"/>
        </w:rPr>
        <w:t xml:space="preserve"> постановлением Главы Одесского муниципального района Омской области от 10.08.2020 №330, руководствуясь Федеральным законом от 06.10.2003 №131-ФЗ «Об общих принципах организации местного самоуправления в Российской Федерации», статьями 27, 28 Устава Одесского муниципального района Омской области,</w:t>
      </w:r>
    </w:p>
    <w:p w:rsidR="00794792" w:rsidRDefault="00794792" w:rsidP="00EE11CD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79479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ПОСТАНОВЛЯЮ:</w:t>
      </w:r>
    </w:p>
    <w:p w:rsidR="00794792" w:rsidRPr="00794792" w:rsidRDefault="00EE11CD" w:rsidP="00EE11CD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794792" w:rsidRPr="007947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Принять </w:t>
      </w:r>
      <w:r w:rsidR="00794792" w:rsidRPr="00794792">
        <w:rPr>
          <w:rFonts w:ascii="Times New Roman" w:hAnsi="Times New Roman" w:cs="Times New Roman"/>
          <w:sz w:val="28"/>
          <w:szCs w:val="28"/>
        </w:rPr>
        <w:t xml:space="preserve">к сведению прилагаемые </w:t>
      </w:r>
      <w:r w:rsidR="00794792" w:rsidRPr="00794792">
        <w:rPr>
          <w:rFonts w:ascii="Times New Roman" w:hAnsi="Times New Roman" w:cs="Times New Roman"/>
          <w:color w:val="000000" w:themeColor="text1"/>
          <w:sz w:val="28"/>
          <w:szCs w:val="28"/>
        </w:rPr>
        <w:t>к настоящему постановлению</w:t>
      </w:r>
      <w:r w:rsidR="00794792" w:rsidRPr="0079479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94792" w:rsidRPr="007947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результаты оценки эффективности реализации муниципальной программы Одесского муниципального района Омской области «Развитие системы образования и обеспечение жизнеустройства детей-сирот и детей, оставшихся без попечения родителей в Одесском муниципальном районе   Омской области» </w:t>
      </w:r>
      <w:r w:rsidR="00C42FFC">
        <w:rPr>
          <w:rFonts w:ascii="Times New Roman" w:hAnsi="Times New Roman" w:cs="Times New Roman"/>
          <w:sz w:val="28"/>
          <w:szCs w:val="28"/>
        </w:rPr>
        <w:t>за 2023</w:t>
      </w:r>
      <w:r w:rsidR="00794792" w:rsidRPr="00794792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794792" w:rsidRPr="00794792" w:rsidRDefault="00794792" w:rsidP="00EE11CD">
      <w:pPr>
        <w:spacing w:after="0" w:line="240" w:lineRule="auto"/>
        <w:ind w:firstLine="680"/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794792">
        <w:rPr>
          <w:rFonts w:ascii="Times New Roman" w:hAnsi="Times New Roman" w:cs="Times New Roman"/>
          <w:sz w:val="28"/>
          <w:szCs w:val="28"/>
        </w:rPr>
        <w:t xml:space="preserve">2. Признать муниципальную программу Одесского муниципального района Омской области «Развитие системы образования и обеспечение жизнеустройства детей-сирот и детей, оставшихся без попечения родителей в Одесском муниципальном районе </w:t>
      </w:r>
      <w:r w:rsidR="00C42FFC">
        <w:rPr>
          <w:rFonts w:ascii="Times New Roman" w:hAnsi="Times New Roman" w:cs="Times New Roman"/>
          <w:sz w:val="28"/>
          <w:szCs w:val="28"/>
        </w:rPr>
        <w:t xml:space="preserve">  Омской области» за период 2023</w:t>
      </w:r>
      <w:r w:rsidRPr="00794792">
        <w:rPr>
          <w:rFonts w:ascii="Times New Roman" w:hAnsi="Times New Roman" w:cs="Times New Roman"/>
          <w:sz w:val="28"/>
          <w:szCs w:val="28"/>
        </w:rPr>
        <w:t xml:space="preserve"> года эффективной.</w:t>
      </w:r>
    </w:p>
    <w:p w:rsidR="00794792" w:rsidRPr="00C42FFC" w:rsidRDefault="00794792" w:rsidP="00EE11CD">
      <w:pPr>
        <w:spacing w:after="0" w:line="240" w:lineRule="auto"/>
        <w:ind w:firstLine="68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794792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C42FFC" w:rsidRPr="00C42FFC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постановление разместить на сайте Одесского муниципального района Омской области в информационно-телекоммуникационной сети «Интернет» </w:t>
      </w:r>
      <w:hyperlink r:id="rId5" w:history="1">
        <w:r w:rsidR="00C42FFC" w:rsidRPr="00C42FFC">
          <w:rPr>
            <w:rStyle w:val="a8"/>
            <w:rFonts w:ascii="Times New Roman" w:hAnsi="Times New Roman" w:cs="Times New Roman"/>
            <w:sz w:val="28"/>
            <w:szCs w:val="28"/>
          </w:rPr>
          <w:t>https://odesskij-r52.gosweb.gosuslugi</w:t>
        </w:r>
      </w:hyperlink>
      <w:r w:rsidR="00C42FFC" w:rsidRPr="00C42FFC">
        <w:rPr>
          <w:rFonts w:ascii="Times New Roman" w:hAnsi="Times New Roman" w:cs="Times New Roman"/>
          <w:sz w:val="28"/>
          <w:szCs w:val="28"/>
        </w:rPr>
        <w:t>.</w:t>
      </w:r>
      <w:r w:rsidR="00C42FFC" w:rsidRPr="00C42FFC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794792" w:rsidRDefault="00794792" w:rsidP="00EE11CD">
      <w:pPr>
        <w:spacing w:line="240" w:lineRule="auto"/>
        <w:ind w:firstLine="68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94792">
        <w:rPr>
          <w:rFonts w:ascii="Times New Roman" w:hAnsi="Times New Roman" w:cs="Times New Roman"/>
          <w:sz w:val="28"/>
          <w:szCs w:val="28"/>
        </w:rPr>
        <w:t xml:space="preserve">4.  Контроль исполнения настоящего постановления возложить на первого заместителя Главы Одесского муниципального района Омской области, председателя Комитета по экономическим вопросам и имущественным отношениям Администрации Одесского муниципального района Омской области А.Н. Гардера. </w:t>
      </w:r>
    </w:p>
    <w:p w:rsidR="00EE11CD" w:rsidRPr="00794792" w:rsidRDefault="00EE11CD" w:rsidP="00EE11CD">
      <w:pPr>
        <w:spacing w:line="240" w:lineRule="auto"/>
        <w:ind w:firstLine="68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20E39" w:rsidRPr="00794792" w:rsidRDefault="00EE11CD" w:rsidP="0079479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4792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94792">
        <w:rPr>
          <w:rFonts w:ascii="Times New Roman" w:hAnsi="Times New Roman" w:cs="Times New Roman"/>
          <w:sz w:val="28"/>
          <w:szCs w:val="28"/>
        </w:rPr>
        <w:tab/>
      </w:r>
      <w:r w:rsidR="00794792">
        <w:rPr>
          <w:rFonts w:ascii="Times New Roman" w:hAnsi="Times New Roman" w:cs="Times New Roman"/>
          <w:sz w:val="28"/>
          <w:szCs w:val="28"/>
        </w:rPr>
        <w:tab/>
      </w:r>
      <w:r w:rsidR="00794792">
        <w:rPr>
          <w:rFonts w:ascii="Times New Roman" w:hAnsi="Times New Roman" w:cs="Times New Roman"/>
          <w:sz w:val="28"/>
          <w:szCs w:val="28"/>
        </w:rPr>
        <w:tab/>
      </w:r>
      <w:r w:rsidR="00794792" w:rsidRPr="00794792">
        <w:rPr>
          <w:rFonts w:ascii="Times New Roman" w:hAnsi="Times New Roman" w:cs="Times New Roman"/>
          <w:sz w:val="28"/>
          <w:szCs w:val="28"/>
        </w:rPr>
        <w:tab/>
      </w:r>
      <w:r w:rsidR="00794792" w:rsidRPr="00794792">
        <w:rPr>
          <w:rFonts w:ascii="Times New Roman" w:hAnsi="Times New Roman" w:cs="Times New Roman"/>
          <w:sz w:val="28"/>
          <w:szCs w:val="28"/>
        </w:rPr>
        <w:tab/>
      </w:r>
      <w:r w:rsidR="00794792" w:rsidRPr="00794792">
        <w:rPr>
          <w:rFonts w:ascii="Times New Roman" w:hAnsi="Times New Roman" w:cs="Times New Roman"/>
          <w:sz w:val="28"/>
          <w:szCs w:val="28"/>
        </w:rPr>
        <w:tab/>
      </w:r>
      <w:r w:rsidR="00794792" w:rsidRPr="00794792">
        <w:rPr>
          <w:rFonts w:ascii="Times New Roman" w:hAnsi="Times New Roman" w:cs="Times New Roman"/>
          <w:sz w:val="28"/>
          <w:szCs w:val="28"/>
        </w:rPr>
        <w:tab/>
      </w:r>
      <w:r w:rsidR="00794792" w:rsidRPr="00794792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94792" w:rsidRPr="00794792">
        <w:rPr>
          <w:rFonts w:ascii="Times New Roman" w:hAnsi="Times New Roman" w:cs="Times New Roman"/>
          <w:sz w:val="28"/>
          <w:szCs w:val="28"/>
        </w:rPr>
        <w:t xml:space="preserve"> Е.Ю. Журавлёв</w:t>
      </w:r>
    </w:p>
    <w:sectPr w:rsidR="00A20E39" w:rsidRPr="00794792" w:rsidSect="00B224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5DA4"/>
    <w:rsid w:val="00131C1C"/>
    <w:rsid w:val="002250AF"/>
    <w:rsid w:val="003A0E68"/>
    <w:rsid w:val="0044403E"/>
    <w:rsid w:val="00510811"/>
    <w:rsid w:val="00657BCD"/>
    <w:rsid w:val="00707B49"/>
    <w:rsid w:val="00747E1D"/>
    <w:rsid w:val="00770669"/>
    <w:rsid w:val="00794792"/>
    <w:rsid w:val="00865D7B"/>
    <w:rsid w:val="008856B8"/>
    <w:rsid w:val="008C6B5A"/>
    <w:rsid w:val="008D6F71"/>
    <w:rsid w:val="009A0106"/>
    <w:rsid w:val="00A20E39"/>
    <w:rsid w:val="00B2017B"/>
    <w:rsid w:val="00B224E4"/>
    <w:rsid w:val="00BE6067"/>
    <w:rsid w:val="00C42FFC"/>
    <w:rsid w:val="00D16951"/>
    <w:rsid w:val="00E47F1F"/>
    <w:rsid w:val="00EB1E4E"/>
    <w:rsid w:val="00EE11CD"/>
    <w:rsid w:val="00F15D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E39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0E39"/>
    <w:pPr>
      <w:ind w:left="720"/>
      <w:contextualSpacing/>
    </w:pPr>
  </w:style>
  <w:style w:type="paragraph" w:styleId="a4">
    <w:name w:val="No Spacing"/>
    <w:uiPriority w:val="1"/>
    <w:qFormat/>
    <w:rsid w:val="008D6F71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44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403E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Normal (Web)"/>
    <w:basedOn w:val="a"/>
    <w:uiPriority w:val="99"/>
    <w:unhideWhenUsed/>
    <w:rsid w:val="00EB1E4E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rsid w:val="0079479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94792"/>
    <w:pPr>
      <w:widowControl w:val="0"/>
      <w:shd w:val="clear" w:color="auto" w:fill="FFFFFF"/>
      <w:suppressAutoHyphens w:val="0"/>
      <w:spacing w:before="420" w:after="0" w:line="312" w:lineRule="exact"/>
      <w:jc w:val="center"/>
    </w:pPr>
    <w:rPr>
      <w:rFonts w:ascii="Times New Roman" w:hAnsi="Times New Roman" w:cs="Times New Roman"/>
      <w:b/>
      <w:bCs/>
      <w:sz w:val="26"/>
      <w:szCs w:val="26"/>
      <w:lang w:eastAsia="en-US"/>
    </w:rPr>
  </w:style>
  <w:style w:type="character" w:styleId="a8">
    <w:name w:val="Hyperlink"/>
    <w:uiPriority w:val="99"/>
    <w:rsid w:val="0079479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E39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0E39"/>
    <w:pPr>
      <w:ind w:left="720"/>
      <w:contextualSpacing/>
    </w:pPr>
  </w:style>
  <w:style w:type="paragraph" w:styleId="a4">
    <w:name w:val="No Spacing"/>
    <w:uiPriority w:val="1"/>
    <w:qFormat/>
    <w:rsid w:val="008D6F71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44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403E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Normal (Web)"/>
    <w:basedOn w:val="a"/>
    <w:uiPriority w:val="99"/>
    <w:unhideWhenUsed/>
    <w:rsid w:val="00EB1E4E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6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desskij-r52.gosweb.gosuslugi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</cp:revision>
  <dcterms:created xsi:type="dcterms:W3CDTF">2023-04-21T06:04:00Z</dcterms:created>
  <dcterms:modified xsi:type="dcterms:W3CDTF">2024-05-02T10:40:00Z</dcterms:modified>
</cp:coreProperties>
</file>