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CD7BB5">
      <w:pPr>
        <w:pStyle w:val="af8"/>
        <w:jc w:val="center"/>
      </w:pPr>
      <w:r w:rsidRPr="00DC533A">
        <w:rPr>
          <w:noProof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31222" w:rsidRDefault="00050AEF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D72C17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17CFC">
        <w:rPr>
          <w:rFonts w:ascii="Times New Roman" w:eastAsia="Calibri" w:hAnsi="Times New Roman" w:cs="Times New Roman"/>
          <w:sz w:val="28"/>
          <w:szCs w:val="28"/>
        </w:rPr>
        <w:t>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189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D72C17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D72C17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D72C1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E17CFC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E17CFC" w:rsidRPr="00E17CFC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E17CFC" w:rsidRPr="00E17CFC">
          <w:rPr>
            <w:rStyle w:val="af7"/>
            <w:sz w:val="28"/>
            <w:szCs w:val="28"/>
          </w:rPr>
          <w:t>https://odesskij-r52.gosweb.gosuslugi.ru</w:t>
        </w:r>
      </w:hyperlink>
      <w:r w:rsidR="00E17CFC">
        <w:rPr>
          <w:color w:val="000000"/>
          <w:sz w:val="28"/>
          <w:szCs w:val="28"/>
        </w:rPr>
        <w:t>.</w:t>
      </w:r>
    </w:p>
    <w:p w:rsidR="00782E71" w:rsidRDefault="00972C79" w:rsidP="004E67D9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</w:t>
      </w:r>
      <w:r w:rsidR="00463666" w:rsidRPr="00463666">
        <w:rPr>
          <w:sz w:val="28"/>
          <w:szCs w:val="28"/>
        </w:rPr>
        <w:t xml:space="preserve"> </w:t>
      </w:r>
      <w:proofErr w:type="spellStart"/>
      <w:r w:rsidR="00463666">
        <w:rPr>
          <w:sz w:val="28"/>
          <w:szCs w:val="28"/>
        </w:rPr>
        <w:t>Гардера</w:t>
      </w:r>
      <w:proofErr w:type="spellEnd"/>
      <w:r w:rsidR="00463666">
        <w:rPr>
          <w:sz w:val="28"/>
          <w:szCs w:val="28"/>
        </w:rPr>
        <w:t xml:space="preserve"> А.Н.,</w:t>
      </w:r>
      <w:r w:rsidR="00782E71">
        <w:rPr>
          <w:sz w:val="28"/>
          <w:szCs w:val="28"/>
        </w:rPr>
        <w:t xml:space="preserve">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>Администрации Одесского муниц</w:t>
      </w:r>
      <w:r w:rsidR="00463666">
        <w:rPr>
          <w:sz w:val="28"/>
          <w:szCs w:val="28"/>
        </w:rPr>
        <w:t>ипального района Омской области</w:t>
      </w:r>
      <w:r w:rsidR="00782E71">
        <w:rPr>
          <w:sz w:val="28"/>
          <w:szCs w:val="28"/>
        </w:rPr>
        <w:t xml:space="preserve">. </w:t>
      </w:r>
    </w:p>
    <w:p w:rsidR="00CD7BB5" w:rsidRDefault="00CD7BB5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</w:p>
    <w:p w:rsidR="00463666" w:rsidRPr="004E67D9" w:rsidRDefault="00463666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Е.Ю. Журавлёв</w:t>
      </w:r>
    </w:p>
    <w:sectPr w:rsidR="00CB3C97" w:rsidSect="00463666">
      <w:pgSz w:w="11906" w:h="16838"/>
      <w:pgMar w:top="567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65" w:rsidRDefault="008D4065" w:rsidP="009C6DDA">
      <w:r>
        <w:separator/>
      </w:r>
    </w:p>
  </w:endnote>
  <w:endnote w:type="continuationSeparator" w:id="0">
    <w:p w:rsidR="008D4065" w:rsidRDefault="008D4065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65" w:rsidRDefault="008D4065" w:rsidP="009C6DDA">
      <w:r>
        <w:separator/>
      </w:r>
    </w:p>
  </w:footnote>
  <w:footnote w:type="continuationSeparator" w:id="0">
    <w:p w:rsidR="008D4065" w:rsidRDefault="008D4065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0AEF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44337"/>
    <w:rsid w:val="001600C0"/>
    <w:rsid w:val="00161F25"/>
    <w:rsid w:val="0016404F"/>
    <w:rsid w:val="00164B75"/>
    <w:rsid w:val="001713AC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00D6"/>
    <w:rsid w:val="00231222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1D98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5D2E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63666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4065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D7BB5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2C17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17CFC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CD7BB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uiPriority w:val="11"/>
    <w:rsid w:val="00CD7BB5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CD7BB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uiPriority w:val="11"/>
    <w:rsid w:val="00CD7BB5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odesskij-r52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D7B0C-545E-4C27-9F1B-4E09CFD3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140</cp:revision>
  <cp:lastPrinted>2022-05-06T03:47:00Z</cp:lastPrinted>
  <dcterms:created xsi:type="dcterms:W3CDTF">2021-04-16T12:21:00Z</dcterms:created>
  <dcterms:modified xsi:type="dcterms:W3CDTF">2024-05-08T03:15:00Z</dcterms:modified>
</cp:coreProperties>
</file>