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E66" w:rsidRPr="00680439" w:rsidRDefault="005C4E66" w:rsidP="005C4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680439">
        <w:rPr>
          <w:rFonts w:ascii="Times New Roman" w:eastAsia="Times New Roman" w:hAnsi="Times New Roman" w:cs="Times New Roman"/>
          <w:sz w:val="28"/>
          <w:szCs w:val="28"/>
          <w:lang w:eastAsia="ru-RU"/>
        </w:rPr>
        <w:t xml:space="preserve">          </w:t>
      </w:r>
      <w:r w:rsidRPr="00680439">
        <w:rPr>
          <w:rFonts w:ascii="Times New Roman" w:eastAsia="Times New Roman" w:hAnsi="Times New Roman" w:cs="Times New Roman"/>
          <w:sz w:val="24"/>
          <w:szCs w:val="24"/>
          <w:lang w:eastAsia="ru-RU"/>
        </w:rPr>
        <w:t xml:space="preserve">Приложение </w:t>
      </w:r>
    </w:p>
    <w:p w:rsidR="005C4E66" w:rsidRPr="00680439" w:rsidRDefault="005C4E66" w:rsidP="005C4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439">
        <w:rPr>
          <w:rFonts w:ascii="Times New Roman" w:eastAsia="Times New Roman" w:hAnsi="Times New Roman" w:cs="Times New Roman"/>
          <w:sz w:val="24"/>
          <w:szCs w:val="24"/>
          <w:lang w:eastAsia="ru-RU"/>
        </w:rPr>
        <w:t xml:space="preserve">                                                                </w:t>
      </w:r>
      <w:r w:rsidR="00680439" w:rsidRPr="00680439">
        <w:rPr>
          <w:rFonts w:ascii="Times New Roman" w:eastAsia="Times New Roman" w:hAnsi="Times New Roman" w:cs="Times New Roman"/>
          <w:sz w:val="24"/>
          <w:szCs w:val="24"/>
          <w:lang w:eastAsia="ru-RU"/>
        </w:rPr>
        <w:t xml:space="preserve">    </w:t>
      </w:r>
      <w:r w:rsidR="00680439">
        <w:rPr>
          <w:rFonts w:ascii="Times New Roman" w:eastAsia="Times New Roman" w:hAnsi="Times New Roman" w:cs="Times New Roman"/>
          <w:sz w:val="24"/>
          <w:szCs w:val="24"/>
          <w:lang w:eastAsia="ru-RU"/>
        </w:rPr>
        <w:t xml:space="preserve">                        </w:t>
      </w:r>
      <w:r w:rsidRPr="00680439">
        <w:rPr>
          <w:rFonts w:ascii="Times New Roman" w:eastAsia="Times New Roman" w:hAnsi="Times New Roman" w:cs="Times New Roman"/>
          <w:sz w:val="24"/>
          <w:szCs w:val="24"/>
          <w:lang w:eastAsia="ru-RU"/>
        </w:rPr>
        <w:t xml:space="preserve">к постановлению Главы Одесского </w:t>
      </w:r>
    </w:p>
    <w:p w:rsidR="005C4E66" w:rsidRPr="00680439" w:rsidRDefault="005C4E66" w:rsidP="005C4E66">
      <w:pPr>
        <w:spacing w:after="0" w:line="240" w:lineRule="auto"/>
        <w:jc w:val="center"/>
        <w:rPr>
          <w:rFonts w:ascii="Times New Roman" w:eastAsia="Times New Roman" w:hAnsi="Times New Roman" w:cs="Times New Roman"/>
          <w:sz w:val="24"/>
          <w:szCs w:val="24"/>
          <w:lang w:eastAsia="ru-RU"/>
        </w:rPr>
      </w:pPr>
      <w:r w:rsidRPr="00680439">
        <w:rPr>
          <w:rFonts w:ascii="Times New Roman" w:eastAsia="Times New Roman" w:hAnsi="Times New Roman" w:cs="Times New Roman"/>
          <w:sz w:val="24"/>
          <w:szCs w:val="24"/>
          <w:lang w:eastAsia="ru-RU"/>
        </w:rPr>
        <w:t xml:space="preserve">                                             </w:t>
      </w:r>
      <w:r w:rsidR="00680439" w:rsidRPr="00680439">
        <w:rPr>
          <w:rFonts w:ascii="Times New Roman" w:eastAsia="Times New Roman" w:hAnsi="Times New Roman" w:cs="Times New Roman"/>
          <w:sz w:val="24"/>
          <w:szCs w:val="24"/>
          <w:lang w:eastAsia="ru-RU"/>
        </w:rPr>
        <w:t xml:space="preserve"> </w:t>
      </w:r>
      <w:r w:rsidR="00886930">
        <w:rPr>
          <w:rFonts w:ascii="Times New Roman" w:eastAsia="Times New Roman" w:hAnsi="Times New Roman" w:cs="Times New Roman"/>
          <w:sz w:val="24"/>
          <w:szCs w:val="24"/>
          <w:lang w:eastAsia="ru-RU"/>
        </w:rPr>
        <w:t xml:space="preserve">                    </w:t>
      </w:r>
      <w:r w:rsidRPr="00680439">
        <w:rPr>
          <w:rFonts w:ascii="Times New Roman" w:eastAsia="Times New Roman" w:hAnsi="Times New Roman" w:cs="Times New Roman"/>
          <w:sz w:val="24"/>
          <w:szCs w:val="24"/>
          <w:lang w:eastAsia="ru-RU"/>
        </w:rPr>
        <w:t xml:space="preserve">муниципального района </w:t>
      </w:r>
    </w:p>
    <w:p w:rsidR="005C4E66" w:rsidRPr="00680439" w:rsidRDefault="005C4E66" w:rsidP="005C4E66">
      <w:pPr>
        <w:spacing w:after="0" w:line="240" w:lineRule="auto"/>
        <w:jc w:val="center"/>
        <w:rPr>
          <w:rFonts w:ascii="Times New Roman" w:eastAsia="Times New Roman" w:hAnsi="Times New Roman" w:cs="Times New Roman"/>
          <w:sz w:val="24"/>
          <w:szCs w:val="24"/>
          <w:lang w:eastAsia="ru-RU"/>
        </w:rPr>
      </w:pPr>
      <w:r w:rsidRPr="00680439">
        <w:rPr>
          <w:rFonts w:ascii="Times New Roman" w:eastAsia="Times New Roman" w:hAnsi="Times New Roman" w:cs="Times New Roman"/>
          <w:sz w:val="24"/>
          <w:szCs w:val="24"/>
          <w:lang w:eastAsia="ru-RU"/>
        </w:rPr>
        <w:t xml:space="preserve">                                                                 </w:t>
      </w:r>
      <w:r w:rsidR="002310D3">
        <w:rPr>
          <w:rFonts w:ascii="Times New Roman" w:eastAsia="Times New Roman" w:hAnsi="Times New Roman" w:cs="Times New Roman"/>
          <w:sz w:val="24"/>
          <w:szCs w:val="24"/>
          <w:lang w:eastAsia="ru-RU"/>
        </w:rPr>
        <w:t xml:space="preserve">                      </w:t>
      </w:r>
      <w:r w:rsidRPr="00680439">
        <w:rPr>
          <w:rFonts w:ascii="Times New Roman" w:eastAsia="Times New Roman" w:hAnsi="Times New Roman" w:cs="Times New Roman"/>
          <w:sz w:val="24"/>
          <w:szCs w:val="24"/>
          <w:lang w:eastAsia="ru-RU"/>
        </w:rPr>
        <w:t>Омской области №</w:t>
      </w:r>
      <w:r w:rsidR="002310D3">
        <w:rPr>
          <w:rFonts w:ascii="Times New Roman" w:eastAsia="Times New Roman" w:hAnsi="Times New Roman" w:cs="Times New Roman"/>
          <w:sz w:val="24"/>
          <w:szCs w:val="24"/>
          <w:lang w:eastAsia="ru-RU"/>
        </w:rPr>
        <w:t xml:space="preserve"> 198</w:t>
      </w:r>
      <w:r w:rsidR="00680439" w:rsidRPr="00680439">
        <w:rPr>
          <w:sz w:val="24"/>
          <w:szCs w:val="24"/>
        </w:rPr>
        <w:t xml:space="preserve"> </w:t>
      </w:r>
      <w:r w:rsidR="002310D3">
        <w:rPr>
          <w:rFonts w:ascii="Times New Roman" w:eastAsia="Times New Roman" w:hAnsi="Times New Roman" w:cs="Times New Roman"/>
          <w:sz w:val="24"/>
          <w:szCs w:val="24"/>
          <w:lang w:eastAsia="ru-RU"/>
        </w:rPr>
        <w:t>от 11</w:t>
      </w:r>
      <w:r w:rsidR="00680439" w:rsidRPr="00680439">
        <w:rPr>
          <w:rFonts w:ascii="Times New Roman" w:eastAsia="Times New Roman" w:hAnsi="Times New Roman" w:cs="Times New Roman"/>
          <w:sz w:val="24"/>
          <w:szCs w:val="24"/>
          <w:lang w:eastAsia="ru-RU"/>
        </w:rPr>
        <w:t>.0</w:t>
      </w:r>
      <w:r w:rsidR="002C6EAE">
        <w:rPr>
          <w:rFonts w:ascii="Times New Roman" w:eastAsia="Times New Roman" w:hAnsi="Times New Roman" w:cs="Times New Roman"/>
          <w:sz w:val="24"/>
          <w:szCs w:val="24"/>
          <w:lang w:eastAsia="ru-RU"/>
        </w:rPr>
        <w:t>5</w:t>
      </w:r>
      <w:r w:rsidR="00511F5C">
        <w:rPr>
          <w:rFonts w:ascii="Times New Roman" w:eastAsia="Times New Roman" w:hAnsi="Times New Roman" w:cs="Times New Roman"/>
          <w:sz w:val="24"/>
          <w:szCs w:val="24"/>
          <w:lang w:eastAsia="ru-RU"/>
        </w:rPr>
        <w:t>.2023</w:t>
      </w:r>
    </w:p>
    <w:p w:rsidR="005C4E66" w:rsidRDefault="005C4E66" w:rsidP="007B42C8">
      <w:pPr>
        <w:spacing w:line="240" w:lineRule="auto"/>
        <w:ind w:right="-851"/>
        <w:jc w:val="center"/>
        <w:rPr>
          <w:rFonts w:ascii="Times New Roman" w:hAnsi="Times New Roman" w:cs="Times New Roman"/>
          <w:sz w:val="28"/>
          <w:szCs w:val="28"/>
        </w:rPr>
      </w:pPr>
    </w:p>
    <w:p w:rsidR="007E0398" w:rsidRPr="000D73E2" w:rsidRDefault="007B42C8" w:rsidP="007B42C8">
      <w:pPr>
        <w:spacing w:line="240" w:lineRule="auto"/>
        <w:ind w:right="-851"/>
        <w:jc w:val="center"/>
        <w:rPr>
          <w:rFonts w:ascii="Times New Roman" w:hAnsi="Times New Roman" w:cs="Times New Roman"/>
          <w:sz w:val="28"/>
          <w:szCs w:val="28"/>
        </w:rPr>
      </w:pPr>
      <w:r w:rsidRPr="000D73E2">
        <w:rPr>
          <w:rFonts w:ascii="Times New Roman" w:hAnsi="Times New Roman" w:cs="Times New Roman"/>
          <w:sz w:val="28"/>
          <w:szCs w:val="28"/>
        </w:rPr>
        <w:t>ПОЯСНИТЕЛЬНАЯ ЗАПИСКА</w:t>
      </w:r>
      <w:r w:rsidR="001D5BAF" w:rsidRPr="000D73E2">
        <w:rPr>
          <w:rFonts w:ascii="Times New Roman" w:hAnsi="Times New Roman" w:cs="Times New Roman"/>
          <w:sz w:val="28"/>
          <w:szCs w:val="28"/>
        </w:rPr>
        <w:t xml:space="preserve"> </w:t>
      </w:r>
    </w:p>
    <w:p w:rsidR="009F0079" w:rsidRPr="000D73E2" w:rsidRDefault="007B42C8" w:rsidP="009F0079">
      <w:pPr>
        <w:pStyle w:val="a5"/>
        <w:jc w:val="center"/>
      </w:pPr>
      <w:r w:rsidRPr="000D73E2">
        <w:t xml:space="preserve">к результатам проведенной оценки эффективности реализации </w:t>
      </w:r>
      <w:r w:rsidR="003901FA" w:rsidRPr="000D73E2">
        <w:t xml:space="preserve">                               </w:t>
      </w:r>
      <w:r w:rsidRPr="000D73E2">
        <w:t xml:space="preserve">муниципальной программы </w:t>
      </w:r>
      <w:r w:rsidR="003901FA" w:rsidRPr="000D73E2">
        <w:t xml:space="preserve"> </w:t>
      </w:r>
      <w:r w:rsidRPr="000D73E2">
        <w:t>«</w:t>
      </w:r>
      <w:r w:rsidR="009F0079" w:rsidRPr="000D73E2">
        <w:t xml:space="preserve">Развитие системы образования и обеспечение жизнеустройства детей-сирот и детей, оставшихся без попечения родителей </w:t>
      </w:r>
    </w:p>
    <w:p w:rsidR="007B42C8" w:rsidRPr="000D73E2" w:rsidRDefault="009F0079" w:rsidP="009F0079">
      <w:pPr>
        <w:spacing w:line="240" w:lineRule="auto"/>
        <w:ind w:right="-851"/>
        <w:jc w:val="center"/>
        <w:rPr>
          <w:rFonts w:ascii="Times New Roman" w:hAnsi="Times New Roman" w:cs="Times New Roman"/>
          <w:sz w:val="28"/>
          <w:szCs w:val="28"/>
        </w:rPr>
      </w:pPr>
      <w:r w:rsidRPr="000D73E2">
        <w:rPr>
          <w:rFonts w:ascii="Times New Roman" w:eastAsia="Calibri" w:hAnsi="Times New Roman" w:cs="Times New Roman"/>
          <w:sz w:val="28"/>
          <w:szCs w:val="28"/>
        </w:rPr>
        <w:t>в Одесском муниципальном районе Омской области</w:t>
      </w:r>
      <w:r w:rsidR="007B42C8" w:rsidRPr="000D73E2">
        <w:rPr>
          <w:rFonts w:ascii="Times New Roman" w:hAnsi="Times New Roman" w:cs="Times New Roman"/>
          <w:sz w:val="28"/>
          <w:szCs w:val="28"/>
        </w:rPr>
        <w:t xml:space="preserve">»  </w:t>
      </w:r>
      <w:r w:rsidR="001D5BAF" w:rsidRPr="000D73E2">
        <w:rPr>
          <w:rFonts w:ascii="Times New Roman" w:hAnsi="Times New Roman" w:cs="Times New Roman"/>
          <w:sz w:val="28"/>
          <w:szCs w:val="28"/>
        </w:rPr>
        <w:t>за 20</w:t>
      </w:r>
      <w:r w:rsidR="00D168C3" w:rsidRPr="000D73E2">
        <w:rPr>
          <w:rFonts w:ascii="Times New Roman" w:hAnsi="Times New Roman" w:cs="Times New Roman"/>
          <w:sz w:val="28"/>
          <w:szCs w:val="28"/>
        </w:rPr>
        <w:t>2</w:t>
      </w:r>
      <w:r w:rsidR="005D30D0">
        <w:rPr>
          <w:rFonts w:ascii="Times New Roman" w:hAnsi="Times New Roman" w:cs="Times New Roman"/>
          <w:sz w:val="28"/>
          <w:szCs w:val="28"/>
        </w:rPr>
        <w:t>2</w:t>
      </w:r>
      <w:r w:rsidR="000433C7" w:rsidRPr="000D73E2">
        <w:rPr>
          <w:rFonts w:ascii="Times New Roman" w:hAnsi="Times New Roman" w:cs="Times New Roman"/>
          <w:sz w:val="28"/>
          <w:szCs w:val="28"/>
        </w:rPr>
        <w:t xml:space="preserve"> </w:t>
      </w:r>
      <w:r w:rsidR="001D5BAF" w:rsidRPr="000D73E2">
        <w:rPr>
          <w:rFonts w:ascii="Times New Roman" w:hAnsi="Times New Roman" w:cs="Times New Roman"/>
          <w:sz w:val="28"/>
          <w:szCs w:val="28"/>
        </w:rPr>
        <w:t>год</w:t>
      </w:r>
      <w:r w:rsidR="000D73E2">
        <w:rPr>
          <w:rFonts w:ascii="Times New Roman" w:hAnsi="Times New Roman" w:cs="Times New Roman"/>
          <w:sz w:val="28"/>
          <w:szCs w:val="28"/>
        </w:rPr>
        <w:t>.</w:t>
      </w:r>
    </w:p>
    <w:p w:rsidR="009F0079" w:rsidRPr="005D30D0" w:rsidRDefault="000D73E2" w:rsidP="000D73E2">
      <w:pPr>
        <w:pStyle w:val="a5"/>
        <w:jc w:val="both"/>
      </w:pPr>
      <w:r>
        <w:t xml:space="preserve">         </w:t>
      </w:r>
      <w:r w:rsidR="00341FC8" w:rsidRPr="005D30D0">
        <w:t>Муниципальная программа «</w:t>
      </w:r>
      <w:r w:rsidR="009F0079" w:rsidRPr="005D30D0">
        <w:t xml:space="preserve">Развитие системы образования и обеспечение жизнеустройства детей-сирот и детей, оставшихся без попечения родителей </w:t>
      </w:r>
    </w:p>
    <w:p w:rsidR="009F0079" w:rsidRPr="005D30D0" w:rsidRDefault="009F0079" w:rsidP="000D73E2">
      <w:pPr>
        <w:pStyle w:val="a5"/>
        <w:jc w:val="both"/>
      </w:pPr>
      <w:r w:rsidRPr="005D30D0">
        <w:t>в Одесском муниципальном районе Омской области</w:t>
      </w:r>
      <w:r w:rsidR="00341FC8" w:rsidRPr="005D30D0">
        <w:t>» (далее – программа) утверждена постановлением главы Одесского муниципального района О</w:t>
      </w:r>
      <w:r w:rsidRPr="005D30D0">
        <w:t>мской области от 11.11.2020 № 427</w:t>
      </w:r>
      <w:r w:rsidR="00341FC8" w:rsidRPr="005D30D0">
        <w:t xml:space="preserve"> «</w:t>
      </w:r>
      <w:r w:rsidRPr="005D30D0">
        <w:t>Об утверждении муниципальной программы Одесского муниципального района Омской области «Развитие системы образования и обеспечение жизнеустройства детей-сирот и детей, оставшихся без попечения родителей в Одесском муниципальном районе Омской области».</w:t>
      </w:r>
    </w:p>
    <w:p w:rsidR="00341DEB" w:rsidRPr="005D30D0" w:rsidRDefault="000D73E2" w:rsidP="000D73E2">
      <w:pPr>
        <w:spacing w:after="0" w:line="240" w:lineRule="auto"/>
        <w:ind w:right="-2"/>
        <w:jc w:val="both"/>
        <w:rPr>
          <w:rFonts w:ascii="Times New Roman" w:hAnsi="Times New Roman" w:cs="Times New Roman"/>
          <w:sz w:val="28"/>
          <w:szCs w:val="28"/>
        </w:rPr>
      </w:pPr>
      <w:r w:rsidRPr="005D30D0">
        <w:rPr>
          <w:rFonts w:ascii="Times New Roman" w:hAnsi="Times New Roman" w:cs="Times New Roman"/>
          <w:sz w:val="28"/>
          <w:szCs w:val="28"/>
        </w:rPr>
        <w:t xml:space="preserve">        </w:t>
      </w:r>
      <w:r w:rsidR="00341FC8" w:rsidRPr="005D30D0">
        <w:rPr>
          <w:rFonts w:ascii="Times New Roman" w:hAnsi="Times New Roman" w:cs="Times New Roman"/>
          <w:sz w:val="28"/>
          <w:szCs w:val="28"/>
        </w:rPr>
        <w:t>Ответственный исполнитель программы –</w:t>
      </w:r>
      <w:r w:rsidR="00F212ED" w:rsidRPr="005D30D0">
        <w:rPr>
          <w:rFonts w:ascii="Times New Roman" w:hAnsi="Times New Roman" w:cs="Times New Roman"/>
          <w:sz w:val="28"/>
          <w:szCs w:val="28"/>
        </w:rPr>
        <w:t xml:space="preserve"> Комитет по образованию администрации Одесского муниципального района Омской области</w:t>
      </w:r>
      <w:r w:rsidR="00341DEB" w:rsidRPr="005D30D0">
        <w:rPr>
          <w:rFonts w:ascii="Times New Roman" w:hAnsi="Times New Roman" w:cs="Times New Roman"/>
          <w:sz w:val="28"/>
          <w:szCs w:val="28"/>
        </w:rPr>
        <w:t xml:space="preserve">. </w:t>
      </w:r>
    </w:p>
    <w:p w:rsidR="00FB0A54" w:rsidRPr="005D30D0" w:rsidRDefault="00FB0A54" w:rsidP="000D73E2">
      <w:pPr>
        <w:spacing w:after="0" w:line="240" w:lineRule="auto"/>
        <w:ind w:right="-2" w:firstLine="708"/>
        <w:jc w:val="both"/>
        <w:rPr>
          <w:rFonts w:ascii="Times New Roman" w:hAnsi="Times New Roman" w:cs="Times New Roman"/>
          <w:sz w:val="28"/>
          <w:szCs w:val="28"/>
        </w:rPr>
      </w:pPr>
      <w:r w:rsidRPr="005D30D0">
        <w:rPr>
          <w:rFonts w:ascii="Times New Roman" w:hAnsi="Times New Roman" w:cs="Times New Roman"/>
          <w:sz w:val="28"/>
          <w:szCs w:val="28"/>
        </w:rPr>
        <w:t>Цель программы: п</w:t>
      </w:r>
      <w:r w:rsidRPr="005D30D0">
        <w:rPr>
          <w:rFonts w:ascii="Times New Roman" w:eastAsia="Calibri" w:hAnsi="Times New Roman" w:cs="Times New Roman"/>
          <w:sz w:val="28"/>
          <w:szCs w:val="28"/>
        </w:rPr>
        <w:t>овышение качества и доступности предоставляемых образовательных услуг населению Одесского муниципального района и Омской области за счет эффективного использования материально-технических, кадровых, финансовых и управленческих ресурсов и совершенствование системы жизнеустройства детей, оставшихся без попечения родителей, проживающих на территории Одесского муниципального района Омской области</w:t>
      </w:r>
      <w:r w:rsidRPr="005D30D0">
        <w:rPr>
          <w:rFonts w:ascii="Times New Roman" w:hAnsi="Times New Roman" w:cs="Times New Roman"/>
          <w:sz w:val="28"/>
          <w:szCs w:val="28"/>
        </w:rPr>
        <w:t>.</w:t>
      </w:r>
    </w:p>
    <w:p w:rsidR="00FB0A54" w:rsidRPr="000D73E2" w:rsidRDefault="000D73E2" w:rsidP="000D73E2">
      <w:pPr>
        <w:pStyle w:val="a5"/>
        <w:jc w:val="both"/>
      </w:pPr>
      <w:r w:rsidRPr="005D30D0">
        <w:t xml:space="preserve">         </w:t>
      </w:r>
      <w:r w:rsidR="004153C1" w:rsidRPr="005D30D0">
        <w:t>Задачи</w:t>
      </w:r>
      <w:r w:rsidR="00FB0A54" w:rsidRPr="005D30D0">
        <w:t xml:space="preserve"> программы: обеспечение доступности качественного образования в Одесском муниципальном районе в соответствии с запросами населения и перспективными задачами развития общества и экономики, создание условий для успешной социализации и эффективной самореализации молодежи с последующей ее интеграцией в процессы социально-экономического, общественно-политического и культурного развития; об</w:t>
      </w:r>
      <w:r w:rsidR="00FB0A54" w:rsidRPr="005D30D0">
        <w:rPr>
          <w:w w:val="101"/>
        </w:rPr>
        <w:t>ес</w:t>
      </w:r>
      <w:r w:rsidR="00FB0A54" w:rsidRPr="005D30D0">
        <w:rPr>
          <w:spacing w:val="-1"/>
        </w:rPr>
        <w:t>п</w:t>
      </w:r>
      <w:r w:rsidR="00FB0A54" w:rsidRPr="005D30D0">
        <w:rPr>
          <w:w w:val="101"/>
        </w:rPr>
        <w:t>е</w:t>
      </w:r>
      <w:r w:rsidR="00FB0A54" w:rsidRPr="005D30D0">
        <w:t>ч</w:t>
      </w:r>
      <w:r w:rsidR="00FB0A54" w:rsidRPr="005D30D0">
        <w:rPr>
          <w:spacing w:val="-1"/>
          <w:w w:val="101"/>
        </w:rPr>
        <w:t>е</w:t>
      </w:r>
      <w:r w:rsidR="00FB0A54" w:rsidRPr="005D30D0">
        <w:t>ни</w:t>
      </w:r>
      <w:r w:rsidR="00FB0A54" w:rsidRPr="005D30D0">
        <w:rPr>
          <w:w w:val="101"/>
        </w:rPr>
        <w:t>е</w:t>
      </w:r>
      <w:r w:rsidR="00FB0A54" w:rsidRPr="005D30D0">
        <w:rPr>
          <w:spacing w:val="40"/>
        </w:rPr>
        <w:t xml:space="preserve"> </w:t>
      </w:r>
      <w:r w:rsidR="00FB0A54" w:rsidRPr="005D30D0">
        <w:t>з</w:t>
      </w:r>
      <w:r w:rsidR="00FB0A54" w:rsidRPr="005D30D0">
        <w:rPr>
          <w:w w:val="101"/>
        </w:rPr>
        <w:t>а</w:t>
      </w:r>
      <w:r w:rsidR="00FB0A54" w:rsidRPr="005D30D0">
        <w:rPr>
          <w:spacing w:val="-2"/>
        </w:rPr>
        <w:t>щ</w:t>
      </w:r>
      <w:r w:rsidR="00FB0A54" w:rsidRPr="005D30D0">
        <w:t>и</w:t>
      </w:r>
      <w:r w:rsidR="00FB0A54" w:rsidRPr="005D30D0">
        <w:rPr>
          <w:spacing w:val="-2"/>
        </w:rPr>
        <w:t>т</w:t>
      </w:r>
      <w:r w:rsidR="00FB0A54" w:rsidRPr="005D30D0">
        <w:t>ы</w:t>
      </w:r>
      <w:r w:rsidR="00FB0A54" w:rsidRPr="005D30D0">
        <w:rPr>
          <w:spacing w:val="41"/>
        </w:rPr>
        <w:t xml:space="preserve"> </w:t>
      </w:r>
      <w:r w:rsidR="00FB0A54" w:rsidRPr="005D30D0">
        <w:rPr>
          <w:spacing w:val="-1"/>
        </w:rPr>
        <w:t>п</w:t>
      </w:r>
      <w:r w:rsidR="00FB0A54" w:rsidRPr="005D30D0">
        <w:rPr>
          <w:spacing w:val="1"/>
        </w:rPr>
        <w:t>р</w:t>
      </w:r>
      <w:r w:rsidR="00FB0A54" w:rsidRPr="005D30D0">
        <w:rPr>
          <w:w w:val="101"/>
        </w:rPr>
        <w:t>а</w:t>
      </w:r>
      <w:r w:rsidR="00FB0A54" w:rsidRPr="005D30D0">
        <w:t>в</w:t>
      </w:r>
      <w:r w:rsidR="00FB0A54" w:rsidRPr="005D30D0">
        <w:rPr>
          <w:spacing w:val="40"/>
        </w:rPr>
        <w:t xml:space="preserve"> </w:t>
      </w:r>
      <w:r w:rsidR="00FB0A54" w:rsidRPr="005D30D0">
        <w:t>и</w:t>
      </w:r>
      <w:r w:rsidR="00FB0A54" w:rsidRPr="005D30D0">
        <w:rPr>
          <w:spacing w:val="39"/>
        </w:rPr>
        <w:t xml:space="preserve"> </w:t>
      </w:r>
      <w:r w:rsidR="00FB0A54" w:rsidRPr="005D30D0">
        <w:t>и</w:t>
      </w:r>
      <w:r w:rsidR="00FB0A54" w:rsidRPr="005D30D0">
        <w:rPr>
          <w:spacing w:val="1"/>
        </w:rPr>
        <w:t>н</w:t>
      </w:r>
      <w:r w:rsidR="00FB0A54" w:rsidRPr="005D30D0">
        <w:t>т</w:t>
      </w:r>
      <w:r w:rsidR="00FB0A54" w:rsidRPr="005D30D0">
        <w:rPr>
          <w:spacing w:val="-1"/>
          <w:w w:val="101"/>
        </w:rPr>
        <w:t>е</w:t>
      </w:r>
      <w:r w:rsidR="00FB0A54" w:rsidRPr="005D30D0">
        <w:t>р</w:t>
      </w:r>
      <w:r w:rsidR="00FB0A54" w:rsidRPr="005D30D0">
        <w:rPr>
          <w:w w:val="101"/>
        </w:rPr>
        <w:t>е</w:t>
      </w:r>
      <w:r w:rsidR="00FB0A54" w:rsidRPr="005D30D0">
        <w:rPr>
          <w:spacing w:val="-2"/>
          <w:w w:val="101"/>
        </w:rPr>
        <w:t>с</w:t>
      </w:r>
      <w:r w:rsidR="00FB0A54" w:rsidRPr="005D30D0">
        <w:t>ов</w:t>
      </w:r>
      <w:r w:rsidR="00FB0A54" w:rsidRPr="005D30D0">
        <w:rPr>
          <w:spacing w:val="37"/>
        </w:rPr>
        <w:t xml:space="preserve"> </w:t>
      </w:r>
      <w:r w:rsidR="00FB0A54" w:rsidRPr="005D30D0">
        <w:rPr>
          <w:spacing w:val="1"/>
        </w:rPr>
        <w:t>д</w:t>
      </w:r>
      <w:r w:rsidR="00FB0A54" w:rsidRPr="005D30D0">
        <w:rPr>
          <w:w w:val="101"/>
        </w:rPr>
        <w:t>е</w:t>
      </w:r>
      <w:r w:rsidR="00FB0A54" w:rsidRPr="005D30D0">
        <w:t>т</w:t>
      </w:r>
      <w:r w:rsidR="00FB0A54" w:rsidRPr="005D30D0">
        <w:rPr>
          <w:w w:val="101"/>
        </w:rPr>
        <w:t>е</w:t>
      </w:r>
      <w:r w:rsidR="00FB0A54" w:rsidRPr="005D30D0">
        <w:rPr>
          <w:spacing w:val="4"/>
        </w:rPr>
        <w:t>й</w:t>
      </w:r>
      <w:r w:rsidR="00FB0A54" w:rsidRPr="005D30D0">
        <w:t>-</w:t>
      </w:r>
      <w:r w:rsidR="00FB0A54" w:rsidRPr="005D30D0">
        <w:rPr>
          <w:spacing w:val="1"/>
          <w:w w:val="101"/>
        </w:rPr>
        <w:t>с</w:t>
      </w:r>
      <w:r w:rsidR="00FB0A54" w:rsidRPr="005D30D0">
        <w:t>ирот,</w:t>
      </w:r>
      <w:r w:rsidR="00FB0A54" w:rsidRPr="005D30D0">
        <w:rPr>
          <w:spacing w:val="40"/>
        </w:rPr>
        <w:t xml:space="preserve"> </w:t>
      </w:r>
      <w:r w:rsidR="00FB0A54" w:rsidRPr="005D30D0">
        <w:rPr>
          <w:spacing w:val="2"/>
        </w:rPr>
        <w:t>д</w:t>
      </w:r>
      <w:r w:rsidR="00FB0A54" w:rsidRPr="005D30D0">
        <w:rPr>
          <w:spacing w:val="1"/>
          <w:w w:val="101"/>
        </w:rPr>
        <w:t>е</w:t>
      </w:r>
      <w:r w:rsidR="00FB0A54" w:rsidRPr="005D30D0">
        <w:t>т</w:t>
      </w:r>
      <w:r w:rsidR="00FB0A54" w:rsidRPr="005D30D0">
        <w:rPr>
          <w:w w:val="101"/>
        </w:rPr>
        <w:t>е</w:t>
      </w:r>
      <w:r w:rsidR="00FB0A54" w:rsidRPr="005D30D0">
        <w:t>й,</w:t>
      </w:r>
      <w:r w:rsidR="00FB0A54" w:rsidRPr="005D30D0">
        <w:rPr>
          <w:spacing w:val="69"/>
        </w:rPr>
        <w:t xml:space="preserve"> </w:t>
      </w:r>
      <w:r w:rsidR="00FB0A54" w:rsidRPr="005D30D0">
        <w:t>о</w:t>
      </w:r>
      <w:r w:rsidR="00FB0A54" w:rsidRPr="005D30D0">
        <w:rPr>
          <w:w w:val="101"/>
        </w:rPr>
        <w:t>с</w:t>
      </w:r>
      <w:r w:rsidR="00FB0A54" w:rsidRPr="005D30D0">
        <w:rPr>
          <w:spacing w:val="-1"/>
        </w:rPr>
        <w:t>т</w:t>
      </w:r>
      <w:r w:rsidR="00FB0A54" w:rsidRPr="005D30D0">
        <w:rPr>
          <w:w w:val="101"/>
        </w:rPr>
        <w:t>а</w:t>
      </w:r>
      <w:r w:rsidR="00FB0A54" w:rsidRPr="005D30D0">
        <w:t>вш</w:t>
      </w:r>
      <w:r w:rsidR="00FB0A54" w:rsidRPr="005D30D0">
        <w:rPr>
          <w:spacing w:val="-1"/>
        </w:rPr>
        <w:t>и</w:t>
      </w:r>
      <w:r w:rsidR="00FB0A54" w:rsidRPr="005D30D0">
        <w:t>х</w:t>
      </w:r>
      <w:r w:rsidR="00FB0A54" w:rsidRPr="005D30D0">
        <w:rPr>
          <w:spacing w:val="-1"/>
          <w:w w:val="101"/>
        </w:rPr>
        <w:t>с</w:t>
      </w:r>
      <w:r w:rsidR="00FB0A54" w:rsidRPr="005D30D0">
        <w:rPr>
          <w:w w:val="101"/>
        </w:rPr>
        <w:t>я</w:t>
      </w:r>
      <w:r w:rsidR="00FB0A54" w:rsidRPr="005D30D0">
        <w:rPr>
          <w:spacing w:val="68"/>
        </w:rPr>
        <w:t xml:space="preserve"> </w:t>
      </w:r>
      <w:r w:rsidR="00FB0A54" w:rsidRPr="005D30D0">
        <w:rPr>
          <w:spacing w:val="1"/>
        </w:rPr>
        <w:t>б</w:t>
      </w:r>
      <w:r w:rsidR="00FB0A54" w:rsidRPr="005D30D0">
        <w:rPr>
          <w:spacing w:val="-1"/>
          <w:w w:val="101"/>
        </w:rPr>
        <w:t>е</w:t>
      </w:r>
      <w:r w:rsidR="00FB0A54" w:rsidRPr="005D30D0">
        <w:t>з</w:t>
      </w:r>
      <w:r w:rsidR="00FB0A54" w:rsidRPr="005D30D0">
        <w:rPr>
          <w:spacing w:val="68"/>
        </w:rPr>
        <w:t xml:space="preserve"> </w:t>
      </w:r>
      <w:r w:rsidR="00FB0A54" w:rsidRPr="005D30D0">
        <w:t>поп</w:t>
      </w:r>
      <w:r w:rsidR="00FB0A54" w:rsidRPr="005D30D0">
        <w:rPr>
          <w:w w:val="101"/>
        </w:rPr>
        <w:t>е</w:t>
      </w:r>
      <w:r w:rsidR="00FB0A54" w:rsidRPr="005D30D0">
        <w:t>ч</w:t>
      </w:r>
      <w:r w:rsidR="00FB0A54" w:rsidRPr="005D30D0">
        <w:rPr>
          <w:w w:val="101"/>
        </w:rPr>
        <w:t>е</w:t>
      </w:r>
      <w:r w:rsidR="00FB0A54" w:rsidRPr="005D30D0">
        <w:rPr>
          <w:spacing w:val="-1"/>
        </w:rPr>
        <w:t>н</w:t>
      </w:r>
      <w:r w:rsidR="00FB0A54" w:rsidRPr="005D30D0">
        <w:t>и</w:t>
      </w:r>
      <w:r w:rsidR="00FB0A54" w:rsidRPr="005D30D0">
        <w:rPr>
          <w:w w:val="101"/>
        </w:rPr>
        <w:t>я</w:t>
      </w:r>
      <w:r w:rsidR="00FB0A54" w:rsidRPr="005D30D0">
        <w:rPr>
          <w:spacing w:val="68"/>
        </w:rPr>
        <w:t xml:space="preserve"> </w:t>
      </w:r>
      <w:r w:rsidR="00FB0A54" w:rsidRPr="005D30D0">
        <w:t>р</w:t>
      </w:r>
      <w:r w:rsidR="00FB0A54" w:rsidRPr="005D30D0">
        <w:rPr>
          <w:spacing w:val="-1"/>
        </w:rPr>
        <w:t>о</w:t>
      </w:r>
      <w:r w:rsidR="00FB0A54" w:rsidRPr="005D30D0">
        <w:t>дит</w:t>
      </w:r>
      <w:r w:rsidR="00FB0A54" w:rsidRPr="005D30D0">
        <w:rPr>
          <w:w w:val="101"/>
        </w:rPr>
        <w:t>е</w:t>
      </w:r>
      <w:r w:rsidR="00FB0A54" w:rsidRPr="005D30D0">
        <w:t>л</w:t>
      </w:r>
      <w:r w:rsidR="00FB0A54" w:rsidRPr="005D30D0">
        <w:rPr>
          <w:w w:val="101"/>
        </w:rPr>
        <w:t>е</w:t>
      </w:r>
      <w:r w:rsidR="00FB0A54" w:rsidRPr="005D30D0">
        <w:t>й,</w:t>
      </w:r>
      <w:r w:rsidR="00FB0A54" w:rsidRPr="005D30D0">
        <w:rPr>
          <w:spacing w:val="68"/>
        </w:rPr>
        <w:t xml:space="preserve"> </w:t>
      </w:r>
      <w:r w:rsidR="00FB0A54" w:rsidRPr="005D30D0">
        <w:rPr>
          <w:w w:val="101"/>
        </w:rPr>
        <w:t>с</w:t>
      </w:r>
      <w:r w:rsidR="00FB0A54" w:rsidRPr="005D30D0">
        <w:t>од</w:t>
      </w:r>
      <w:r w:rsidR="00FB0A54" w:rsidRPr="005D30D0">
        <w:rPr>
          <w:spacing w:val="-1"/>
          <w:w w:val="101"/>
        </w:rPr>
        <w:t>е</w:t>
      </w:r>
      <w:r w:rsidR="00FB0A54" w:rsidRPr="005D30D0">
        <w:t>й</w:t>
      </w:r>
      <w:r w:rsidR="00FB0A54" w:rsidRPr="005D30D0">
        <w:rPr>
          <w:w w:val="101"/>
        </w:rPr>
        <w:t>с</w:t>
      </w:r>
      <w:r w:rsidR="00FB0A54" w:rsidRPr="005D30D0">
        <w:t>т</w:t>
      </w:r>
      <w:r w:rsidR="00FB0A54" w:rsidRPr="005D30D0">
        <w:rPr>
          <w:spacing w:val="-3"/>
        </w:rPr>
        <w:t>в</w:t>
      </w:r>
      <w:r w:rsidR="00FB0A54" w:rsidRPr="005D30D0">
        <w:rPr>
          <w:spacing w:val="-1"/>
        </w:rPr>
        <w:t>и</w:t>
      </w:r>
      <w:r w:rsidR="00FB0A54" w:rsidRPr="005D30D0">
        <w:rPr>
          <w:w w:val="101"/>
        </w:rPr>
        <w:t>е</w:t>
      </w:r>
      <w:r w:rsidR="00FB0A54" w:rsidRPr="005D30D0">
        <w:t xml:space="preserve"> их</w:t>
      </w:r>
      <w:r w:rsidR="00FB0A54" w:rsidRPr="005D30D0">
        <w:rPr>
          <w:spacing w:val="1"/>
        </w:rPr>
        <w:t xml:space="preserve"> </w:t>
      </w:r>
      <w:r w:rsidR="00FB0A54" w:rsidRPr="005D30D0">
        <w:rPr>
          <w:w w:val="101"/>
        </w:rPr>
        <w:t>с</w:t>
      </w:r>
      <w:r w:rsidR="00FB0A54" w:rsidRPr="005D30D0">
        <w:rPr>
          <w:spacing w:val="-1"/>
          <w:w w:val="101"/>
        </w:rPr>
        <w:t>е</w:t>
      </w:r>
      <w:r w:rsidR="00FB0A54" w:rsidRPr="005D30D0">
        <w:t>м</w:t>
      </w:r>
      <w:r w:rsidR="00FB0A54" w:rsidRPr="005D30D0">
        <w:rPr>
          <w:w w:val="101"/>
        </w:rPr>
        <w:t>е</w:t>
      </w:r>
      <w:r w:rsidR="00FB0A54" w:rsidRPr="005D30D0">
        <w:rPr>
          <w:spacing w:val="-1"/>
        </w:rPr>
        <w:t>йн</w:t>
      </w:r>
      <w:r w:rsidR="00FB0A54" w:rsidRPr="005D30D0">
        <w:t>ому</w:t>
      </w:r>
      <w:r w:rsidR="00FB0A54" w:rsidRPr="005D30D0">
        <w:rPr>
          <w:spacing w:val="-1"/>
        </w:rPr>
        <w:t xml:space="preserve"> </w:t>
      </w:r>
      <w:r w:rsidR="00FB0A54" w:rsidRPr="005D30D0">
        <w:rPr>
          <w:spacing w:val="-3"/>
        </w:rPr>
        <w:t>у</w:t>
      </w:r>
      <w:r w:rsidR="00FB0A54" w:rsidRPr="005D30D0">
        <w:rPr>
          <w:w w:val="101"/>
        </w:rPr>
        <w:t>с</w:t>
      </w:r>
      <w:r w:rsidR="00FB0A54" w:rsidRPr="005D30D0">
        <w:t>трой</w:t>
      </w:r>
      <w:r w:rsidR="00FB0A54" w:rsidRPr="005D30D0">
        <w:rPr>
          <w:w w:val="101"/>
        </w:rPr>
        <w:t>с</w:t>
      </w:r>
      <w:r w:rsidR="00FB0A54" w:rsidRPr="005D30D0">
        <w:t>тву</w:t>
      </w:r>
      <w:r w:rsidR="00FB0A54" w:rsidRPr="005D30D0">
        <w:rPr>
          <w:spacing w:val="-3"/>
        </w:rPr>
        <w:t xml:space="preserve"> </w:t>
      </w:r>
      <w:r w:rsidR="00FB0A54" w:rsidRPr="005D30D0">
        <w:t>и и</w:t>
      </w:r>
      <w:r w:rsidR="00FB0A54" w:rsidRPr="005D30D0">
        <w:rPr>
          <w:spacing w:val="1"/>
        </w:rPr>
        <w:t>н</w:t>
      </w:r>
      <w:r w:rsidR="00FB0A54" w:rsidRPr="005D30D0">
        <w:t>т</w:t>
      </w:r>
      <w:r w:rsidR="00FB0A54" w:rsidRPr="005D30D0">
        <w:rPr>
          <w:w w:val="101"/>
        </w:rPr>
        <w:t>е</w:t>
      </w:r>
      <w:r w:rsidR="00FB0A54" w:rsidRPr="005D30D0">
        <w:rPr>
          <w:spacing w:val="-1"/>
        </w:rPr>
        <w:t>г</w:t>
      </w:r>
      <w:r w:rsidR="00FB0A54" w:rsidRPr="005D30D0">
        <w:t>р</w:t>
      </w:r>
      <w:r w:rsidR="00FB0A54" w:rsidRPr="005D30D0">
        <w:rPr>
          <w:spacing w:val="-1"/>
          <w:w w:val="101"/>
        </w:rPr>
        <w:t>а</w:t>
      </w:r>
      <w:r w:rsidR="00FB0A54" w:rsidRPr="005D30D0">
        <w:t>ц</w:t>
      </w:r>
      <w:r w:rsidR="00FB0A54" w:rsidRPr="005D30D0">
        <w:rPr>
          <w:spacing w:val="-1"/>
        </w:rPr>
        <w:t>и</w:t>
      </w:r>
      <w:r w:rsidR="00FB0A54" w:rsidRPr="005D30D0">
        <w:t>и</w:t>
      </w:r>
      <w:r w:rsidR="00FB0A54" w:rsidRPr="005D30D0">
        <w:rPr>
          <w:spacing w:val="1"/>
        </w:rPr>
        <w:t xml:space="preserve"> </w:t>
      </w:r>
      <w:r w:rsidR="00FB0A54" w:rsidRPr="005D30D0">
        <w:t>в о</w:t>
      </w:r>
      <w:r w:rsidR="00FB0A54" w:rsidRPr="005D30D0">
        <w:rPr>
          <w:spacing w:val="1"/>
        </w:rPr>
        <w:t>б</w:t>
      </w:r>
      <w:r w:rsidR="00FB0A54" w:rsidRPr="005D30D0">
        <w:rPr>
          <w:spacing w:val="4"/>
        </w:rPr>
        <w:t>щ</w:t>
      </w:r>
      <w:r w:rsidR="00FB0A54" w:rsidRPr="005D30D0">
        <w:rPr>
          <w:w w:val="101"/>
        </w:rPr>
        <w:t>ес</w:t>
      </w:r>
      <w:r w:rsidR="00FB0A54" w:rsidRPr="005D30D0">
        <w:t>тво</w:t>
      </w:r>
      <w:r w:rsidRPr="005D30D0">
        <w:t>.</w:t>
      </w:r>
    </w:p>
    <w:p w:rsidR="007011B0" w:rsidRPr="00B53094" w:rsidRDefault="00D97187" w:rsidP="000D73E2">
      <w:pPr>
        <w:pStyle w:val="a5"/>
        <w:ind w:firstLine="709"/>
        <w:jc w:val="both"/>
      </w:pPr>
      <w:r w:rsidRPr="00380001">
        <w:t xml:space="preserve">Для </w:t>
      </w:r>
      <w:r w:rsidR="004153C1" w:rsidRPr="00380001">
        <w:t xml:space="preserve">достижения цели и задач программы в районе дошкольное образование реализовывалось в 7 муниципальных дошкольных образовательных учреждениях и 2 дошкольных группах при общеобразовательных школах, расположенных в сельской местности. Количество детей, посещающих ДОУ и дошкольные </w:t>
      </w:r>
      <w:r w:rsidR="004153C1" w:rsidRPr="00787C99">
        <w:t xml:space="preserve">группы, составляет </w:t>
      </w:r>
      <w:r w:rsidR="00787C99" w:rsidRPr="00787C99">
        <w:t>695</w:t>
      </w:r>
      <w:r w:rsidR="004153C1" w:rsidRPr="00787C99">
        <w:t xml:space="preserve"> воспитанников, из них 64</w:t>
      </w:r>
      <w:r w:rsidR="00787C99" w:rsidRPr="00787C99">
        <w:t>0</w:t>
      </w:r>
      <w:r w:rsidR="004153C1" w:rsidRPr="00787C99">
        <w:t xml:space="preserve"> посещают детские сады, 5</w:t>
      </w:r>
      <w:r w:rsidR="00787C99" w:rsidRPr="00787C99">
        <w:t>5</w:t>
      </w:r>
      <w:r w:rsidR="004153C1" w:rsidRPr="00787C99">
        <w:t xml:space="preserve"> детей – дошкольные группы при общеобразовательных школах. </w:t>
      </w:r>
      <w:r w:rsidR="004153C1" w:rsidRPr="00151708">
        <w:t xml:space="preserve">Всего охвачено дошкольным образованием </w:t>
      </w:r>
      <w:r w:rsidR="000A0E80">
        <w:t>56,7</w:t>
      </w:r>
      <w:r w:rsidR="004153C1" w:rsidRPr="00151708">
        <w:t xml:space="preserve">% </w:t>
      </w:r>
      <w:r w:rsidR="000A0E80">
        <w:t xml:space="preserve"> </w:t>
      </w:r>
      <w:r w:rsidR="004153C1" w:rsidRPr="00151708">
        <w:t>от общего количества детей дошкольного возраста</w:t>
      </w:r>
      <w:r w:rsidR="004153C1" w:rsidRPr="00C9521D">
        <w:t xml:space="preserve">. </w:t>
      </w:r>
      <w:r w:rsidR="000A0E80" w:rsidRPr="00C9521D">
        <w:t>На 31</w:t>
      </w:r>
      <w:r w:rsidR="004153C1" w:rsidRPr="00C9521D">
        <w:t xml:space="preserve"> </w:t>
      </w:r>
      <w:r w:rsidR="000A0E80" w:rsidRPr="00C9521D">
        <w:lastRenderedPageBreak/>
        <w:t>декабря 2022</w:t>
      </w:r>
      <w:r w:rsidR="004153C1" w:rsidRPr="00C9521D">
        <w:t xml:space="preserve"> года, состоящих на учёте в А</w:t>
      </w:r>
      <w:r w:rsidR="000A0E80" w:rsidRPr="00C9521D">
        <w:t>ИС «Комплектование» составила 20</w:t>
      </w:r>
      <w:r w:rsidR="004153C1" w:rsidRPr="00C9521D">
        <w:t xml:space="preserve"> ребёнка в возрасте от 1 до 2 лет, очереди на получение места в дошкольные образовательные учреждения нет. От 3 до 7 лет очередников в районе нет. </w:t>
      </w:r>
      <w:r w:rsidR="004153C1" w:rsidRPr="00787C99">
        <w:t xml:space="preserve">Всего за отчетный период в Одесском муниципальном районе функционировало </w:t>
      </w:r>
      <w:r w:rsidR="00787C99">
        <w:t>38</w:t>
      </w:r>
      <w:r w:rsidR="004153C1" w:rsidRPr="00787C99">
        <w:t xml:space="preserve"> групп.  </w:t>
      </w:r>
      <w:r w:rsidR="004153C1" w:rsidRPr="00B53094">
        <w:t>Для всех воспитанников созданы надлежащие условия. Доступность дошкольного образования в районе осуществляется, в том числе и за счёт развития вариативных форм дошкольного образования. Так, к примеру, на базе МБДОУ «Одесский детский сад» в настоящее время продолжает функционировать Консультационный центр для родителей (законных представителей) детей, не посещающих ДОУ.</w:t>
      </w:r>
      <w:r w:rsidR="008E2656" w:rsidRPr="00B53094">
        <w:t xml:space="preserve"> </w:t>
      </w:r>
    </w:p>
    <w:p w:rsidR="007011B0" w:rsidRPr="00E34FF1" w:rsidRDefault="008E2656" w:rsidP="007011B0">
      <w:pPr>
        <w:pStyle w:val="a5"/>
        <w:ind w:firstLine="709"/>
        <w:jc w:val="both"/>
      </w:pPr>
      <w:r w:rsidRPr="00B53094">
        <w:t>Система общего образования реализовывалось в 11 общеобразовательных организациях, в том числе 10 средних общеобразовательных организаций, из них 9 реализуют программы среднего общего образования; 1 основная общеобразовательная организация. Обучение в соответствии с ФГОС общего образования на территории Одесского муниципального района составляет 100%. Во всех школах района реализовывался федеральный государственный образовательный стандарт начального общего, основного общего и среднего общего образования. Разработаны основные образовательные программы, учебные планы и планы внеучебной деятельности по выбранным направлениям. В 6 общеобразовательных организациях района (МКОУ «Белостокская СШ», МКОУ «Буняковская СШ», МКОУ «Желанновская СШ», МКОУ «Комсомольская СШ», МКОУ «Одесская СШ №1», МКОУ «Ореховская СШ») созданы отдельные классы для обучающихся с ограниченными возможностями здоровья. В 9 школах реализовывалось профильное обучение по универсальному направлению.</w:t>
      </w:r>
      <w:r w:rsidR="00DB0595" w:rsidRPr="00B53094">
        <w:t xml:space="preserve"> Охват детей в возрасте от 7 до 17 лет начальным общим, основным общим и средним общим образованием, проживающих вместе с родителями (законными представителями) на территории Одесского муниципального района составил 100 %. В 202</w:t>
      </w:r>
      <w:r w:rsidR="00390187" w:rsidRPr="00B53094">
        <w:t>2</w:t>
      </w:r>
      <w:r w:rsidR="00DB0595" w:rsidRPr="00B53094">
        <w:t xml:space="preserve"> году в общеобразовательных организациях</w:t>
      </w:r>
      <w:r w:rsidR="00DB0595" w:rsidRPr="00390187">
        <w:t xml:space="preserve"> Одесского муниципального района по адаптированным основным общеобразовательным программам инклюзивно обучается 1</w:t>
      </w:r>
      <w:r w:rsidR="00390187">
        <w:t>8</w:t>
      </w:r>
      <w:r w:rsidR="00DB0595" w:rsidRPr="00390187">
        <w:t xml:space="preserve"> обучающихся с ОВЗ (0,</w:t>
      </w:r>
      <w:r w:rsidR="00390187">
        <w:t>9</w:t>
      </w:r>
      <w:r w:rsidR="00DB0595" w:rsidRPr="00390187">
        <w:t xml:space="preserve">% от общего числа обучающихся района). </w:t>
      </w:r>
      <w:r w:rsidR="00DB0595" w:rsidRPr="00E34FF1">
        <w:t>В классах для детей с нарушением интеллекта по адапти</w:t>
      </w:r>
      <w:r w:rsidR="00E34FF1" w:rsidRPr="00E34FF1">
        <w:t>рованным программам обучается 89</w:t>
      </w:r>
      <w:r w:rsidR="00DB0595" w:rsidRPr="00E34FF1">
        <w:t xml:space="preserve"> учеников, что составляет 4,4% от общего числа обучающихся.</w:t>
      </w:r>
      <w:r w:rsidR="007011B0" w:rsidRPr="00E34FF1">
        <w:t xml:space="preserve"> </w:t>
      </w:r>
      <w:r w:rsidR="00DB0595" w:rsidRPr="00E34FF1">
        <w:t>На территории Одесского муниципального района в 202</w:t>
      </w:r>
      <w:r w:rsidR="00E34FF1">
        <w:t>2</w:t>
      </w:r>
      <w:r w:rsidR="00DB0595" w:rsidRPr="00E34FF1">
        <w:t xml:space="preserve"> году обучается </w:t>
      </w:r>
      <w:r w:rsidR="00E34FF1">
        <w:t>78</w:t>
      </w:r>
      <w:r w:rsidR="00DB0595" w:rsidRPr="00E34FF1">
        <w:t xml:space="preserve"> ребенка-инвалида, из них </w:t>
      </w:r>
      <w:r w:rsidR="00390187">
        <w:t>1</w:t>
      </w:r>
      <w:r w:rsidR="00DB0595" w:rsidRPr="00E34FF1">
        <w:t>3 обучаются инклюзивно, 6</w:t>
      </w:r>
      <w:r w:rsidR="00390187">
        <w:t>5</w:t>
      </w:r>
      <w:r w:rsidR="00DB0595" w:rsidRPr="00E34FF1">
        <w:t xml:space="preserve"> – в классах для обучающихся с интеллектуальными нарушениями. 2</w:t>
      </w:r>
      <w:r w:rsidR="00E34FF1">
        <w:t>2</w:t>
      </w:r>
      <w:r w:rsidR="00DB0595" w:rsidRPr="00E34FF1">
        <w:t xml:space="preserve"> детей-инвалидов на основании заключения врачебной комиссии обучаются на дому. 1 ребенок-инвалид, не посещающий общеобразовательную организацию по состоянию здоровья, обучается с применением ДОТ.</w:t>
      </w:r>
    </w:p>
    <w:p w:rsidR="007011B0" w:rsidRPr="00932D9A" w:rsidRDefault="00B60F2E" w:rsidP="007011B0">
      <w:pPr>
        <w:pStyle w:val="a5"/>
        <w:ind w:firstLine="709"/>
        <w:jc w:val="both"/>
      </w:pPr>
      <w:r w:rsidRPr="00390187">
        <w:t xml:space="preserve"> Сеть учреждений дополнительного образования сохраняется на протяжении последних лет и состоит из 3 учреждений: МКОУ ДО «Одесский ДДТ», МБОУ ДО «Одесский ДООФСЦ», МКОУ ДО «Одесская СЮТур».  Кроме того, дополнительные общеобразовательные программы реализуются в </w:t>
      </w:r>
      <w:r w:rsidR="00390187" w:rsidRPr="00390187">
        <w:t>11</w:t>
      </w:r>
      <w:r w:rsidRPr="00390187">
        <w:t xml:space="preserve"> общеобразовательных учреждениях </w:t>
      </w:r>
      <w:r w:rsidR="00EE33AA" w:rsidRPr="00B53094">
        <w:t xml:space="preserve">В целях реализации мероприятий регионального проекта, обеспечивающего достижение целей, показателей и </w:t>
      </w:r>
      <w:r w:rsidR="00EE33AA" w:rsidRPr="00B53094">
        <w:lastRenderedPageBreak/>
        <w:t xml:space="preserve">результатов федерального проекта «Успех каждого ребенка» национального проекта «Образование», на территории Одесского МР с 2020 году работает Целевая модель развития региональных систем дополнительного образования детей.  На базе Одесского дома детского творчества открыт муниципальный опорный центр дополнительного образования детей, деятельность которого направлена на создание условий для обеспечения  эффективной системы взаимодействия в реализации современных, вариативных и востребованных дополнительных общеобразовательных программ различной направленности для </w:t>
      </w:r>
      <w:r w:rsidR="00EE33AA" w:rsidRPr="00932D9A">
        <w:t>детей.</w:t>
      </w:r>
      <w:r w:rsidR="008C7791" w:rsidRPr="00932D9A">
        <w:t xml:space="preserve"> Основные показатели реализации регионального проекта «Успех каждого ребенка» на 202</w:t>
      </w:r>
      <w:r w:rsidR="00932D9A" w:rsidRPr="00932D9A">
        <w:t>2</w:t>
      </w:r>
      <w:r w:rsidR="008C7791" w:rsidRPr="00932D9A">
        <w:t xml:space="preserve"> год достигнуты (</w:t>
      </w:r>
      <w:r w:rsidR="00932D9A" w:rsidRPr="00932D9A">
        <w:t>80,24</w:t>
      </w:r>
      <w:r w:rsidR="008C7791" w:rsidRPr="00932D9A">
        <w:t>%). Доля обучающихся, принявших участие в олимпиадах и конкурсах различного уровня в 202</w:t>
      </w:r>
      <w:r w:rsidR="00932D9A" w:rsidRPr="00932D9A">
        <w:t>2</w:t>
      </w:r>
      <w:r w:rsidR="008C7791" w:rsidRPr="00932D9A">
        <w:t xml:space="preserve"> году, от общей численности обучающихся  составляет 8</w:t>
      </w:r>
      <w:r w:rsidR="00932D9A" w:rsidRPr="00932D9A">
        <w:t>7,3</w:t>
      </w:r>
      <w:r w:rsidR="008C7791" w:rsidRPr="00932D9A">
        <w:t xml:space="preserve">%. </w:t>
      </w:r>
    </w:p>
    <w:p w:rsidR="00B53094" w:rsidRPr="00B53094" w:rsidRDefault="00B53094" w:rsidP="00B53094">
      <w:pPr>
        <w:tabs>
          <w:tab w:val="left" w:pos="3514"/>
        </w:tabs>
        <w:spacing w:after="0" w:line="240" w:lineRule="auto"/>
        <w:ind w:firstLine="708"/>
        <w:jc w:val="both"/>
        <w:rPr>
          <w:rFonts w:ascii="Times New Roman" w:hAnsi="Times New Roman"/>
          <w:sz w:val="28"/>
          <w:szCs w:val="28"/>
        </w:rPr>
      </w:pPr>
      <w:r w:rsidRPr="00932D9A">
        <w:rPr>
          <w:rFonts w:ascii="Times New Roman" w:hAnsi="Times New Roman"/>
          <w:sz w:val="28"/>
          <w:szCs w:val="28"/>
        </w:rPr>
        <w:t>Переданные государственные полномочия по опеке и поп</w:t>
      </w:r>
      <w:r w:rsidRPr="00B53094">
        <w:rPr>
          <w:rFonts w:ascii="Times New Roman" w:hAnsi="Times New Roman"/>
          <w:sz w:val="28"/>
          <w:szCs w:val="28"/>
        </w:rPr>
        <w:t xml:space="preserve">ечительству осуществляют два специалиста. На конец декабря 2022 года на учёте в Одесском муниципальном районе состоит 109 детей-сирот и детей, оставшихся без попечения родителей: 14 усыновлённых детей, 41 ребенок воспитывается в приёмных семьях, 50 детей находится на опеке (попечительстве), 4 детей-сирот обучаются в БПОУ «Одесский казачий сельскохозяйственный техникум», в отношении 1 несовершеннолетнего установлена добровольная опека. </w:t>
      </w:r>
    </w:p>
    <w:p w:rsidR="00B53094" w:rsidRPr="00B53094" w:rsidRDefault="00B53094" w:rsidP="00B53094">
      <w:pPr>
        <w:tabs>
          <w:tab w:val="left" w:pos="3514"/>
        </w:tabs>
        <w:spacing w:after="0" w:line="240" w:lineRule="auto"/>
        <w:ind w:right="-5"/>
        <w:jc w:val="both"/>
        <w:rPr>
          <w:rFonts w:ascii="Times New Roman" w:eastAsia="Calibri" w:hAnsi="Times New Roman"/>
          <w:sz w:val="28"/>
          <w:szCs w:val="28"/>
        </w:rPr>
      </w:pPr>
      <w:r w:rsidRPr="00B53094">
        <w:rPr>
          <w:rFonts w:ascii="Times New Roman" w:eastAsia="Times New Roman" w:hAnsi="Times New Roman"/>
          <w:sz w:val="28"/>
          <w:szCs w:val="28"/>
          <w:lang w:eastAsia="ru-RU"/>
        </w:rPr>
        <w:t xml:space="preserve">        За 2022 год выявлено в Одесском районе 8 детей, оставшихся без родительского попечения, 4 устроены в семьи граждан, 4 детей определены в государственные учреждения для детей-сирот и детей, оставшихся без попечения родителей. </w:t>
      </w:r>
      <w:r w:rsidRPr="00B53094">
        <w:rPr>
          <w:rFonts w:ascii="Times New Roman" w:hAnsi="Times New Roman"/>
          <w:sz w:val="28"/>
          <w:szCs w:val="28"/>
        </w:rPr>
        <w:t>В отношении двоих детей было прекращено попечительство: в отношении одного подростка по инициативе приемных родителей, в отношении другого - по инициативе самого подростка. Дети определены в государственное учреждение для детей-сирот и детей, оставшихся без попечения родителей. Была произведена смена опеки (попечительства) в отношении двоих детей. Двое детей с опеки (попечительства) возвращены в кровные семьи, в связи с отменой ограничения родительских прав.</w:t>
      </w:r>
    </w:p>
    <w:p w:rsidR="00B53094" w:rsidRPr="005D30D0" w:rsidRDefault="00B53094" w:rsidP="00B53094">
      <w:pPr>
        <w:tabs>
          <w:tab w:val="left" w:pos="3514"/>
        </w:tabs>
        <w:spacing w:after="0" w:line="240" w:lineRule="auto"/>
        <w:jc w:val="both"/>
        <w:rPr>
          <w:highlight w:val="yellow"/>
        </w:rPr>
      </w:pPr>
      <w:r w:rsidRPr="00B53094">
        <w:rPr>
          <w:rFonts w:ascii="Times New Roman" w:eastAsia="Times New Roman" w:hAnsi="Times New Roman"/>
          <w:sz w:val="28"/>
          <w:szCs w:val="28"/>
          <w:lang w:eastAsia="ru-RU"/>
        </w:rPr>
        <w:t xml:space="preserve">         </w:t>
      </w:r>
      <w:r w:rsidRPr="00B53094">
        <w:rPr>
          <w:rFonts w:ascii="Times New Roman" w:hAnsi="Times New Roman" w:cs="Times New Roman"/>
          <w:sz w:val="28"/>
          <w:szCs w:val="28"/>
        </w:rPr>
        <w:t>Денежные средства, получаемые на содержание подопечных, расходуются по назначению. Дети хорошо и добротно одеты, обуты.</w:t>
      </w:r>
      <w:r w:rsidRPr="00B53094">
        <w:t xml:space="preserve"> </w:t>
      </w:r>
      <w:r w:rsidRPr="00B53094">
        <w:rPr>
          <w:rFonts w:ascii="Times New Roman" w:hAnsi="Times New Roman"/>
          <w:sz w:val="28"/>
          <w:szCs w:val="28"/>
        </w:rPr>
        <w:t>За 2022 год 8 несовершеннолетних, достигших 14 летнего возраста, включены в списки детей-сирот и детей, оставшихся без попечения родителей, нуждающихся в жилых помещениях. В отношении одного несовершеннолетнего был получен отказ о включении. 17 лиц из числа детей-сирот и детей, оставшихся без попечения родителей заключили договоры специализированного жилищного фонда.</w:t>
      </w:r>
    </w:p>
    <w:p w:rsidR="00B60F2E" w:rsidRPr="000D73E2" w:rsidRDefault="00C9762E" w:rsidP="007011B0">
      <w:pPr>
        <w:pStyle w:val="a5"/>
        <w:ind w:firstLine="709"/>
        <w:jc w:val="both"/>
      </w:pPr>
      <w:r w:rsidRPr="000D73E2">
        <w:t>Во всех образовательных учреждениях проведены сезонные мероприятия по предупреждению и обеспечению безопасности образовательных учреждений.</w:t>
      </w:r>
    </w:p>
    <w:p w:rsidR="005D30D0" w:rsidRPr="005D30D0" w:rsidRDefault="00C9762E" w:rsidP="005D30D0">
      <w:pPr>
        <w:spacing w:after="0" w:line="240" w:lineRule="auto"/>
        <w:jc w:val="both"/>
        <w:rPr>
          <w:rFonts w:ascii="Times New Roman" w:hAnsi="Times New Roman" w:cs="Times New Roman"/>
          <w:sz w:val="28"/>
          <w:szCs w:val="28"/>
        </w:rPr>
      </w:pPr>
      <w:r w:rsidRPr="005D30D0">
        <w:rPr>
          <w:rFonts w:ascii="Times New Roman" w:hAnsi="Times New Roman" w:cs="Times New Roman"/>
          <w:sz w:val="28"/>
          <w:szCs w:val="28"/>
        </w:rPr>
        <w:t xml:space="preserve">Материально-техническая база с участием средств федерального, регионального и местного бюджета, внебюджетных источников укреплена на сумму более </w:t>
      </w:r>
      <w:r w:rsidR="005D30D0" w:rsidRPr="005D30D0">
        <w:rPr>
          <w:rFonts w:ascii="Times New Roman" w:hAnsi="Times New Roman" w:cs="Times New Roman"/>
          <w:sz w:val="28"/>
          <w:szCs w:val="28"/>
        </w:rPr>
        <w:t xml:space="preserve">18,6 млн. рублей: </w:t>
      </w:r>
    </w:p>
    <w:p w:rsidR="005D30D0" w:rsidRDefault="005D30D0" w:rsidP="005D30D0">
      <w:pPr>
        <w:spacing w:after="0" w:line="240" w:lineRule="auto"/>
        <w:rPr>
          <w:rFonts w:ascii="Times New Roman" w:hAnsi="Times New Roman"/>
          <w:b/>
          <w:sz w:val="28"/>
          <w:szCs w:val="28"/>
        </w:rPr>
      </w:pPr>
      <w:r w:rsidRPr="00F31FEF">
        <w:rPr>
          <w:rFonts w:ascii="Times New Roman" w:hAnsi="Times New Roman"/>
          <w:b/>
          <w:sz w:val="28"/>
          <w:szCs w:val="28"/>
        </w:rPr>
        <w:t>МБДОУ  Буняковский ДС</w:t>
      </w:r>
    </w:p>
    <w:p w:rsidR="005D30D0" w:rsidRDefault="005D30D0" w:rsidP="00455255">
      <w:pPr>
        <w:spacing w:after="0"/>
        <w:rPr>
          <w:rFonts w:ascii="Times New Roman" w:hAnsi="Times New Roman"/>
          <w:sz w:val="28"/>
          <w:szCs w:val="28"/>
        </w:rPr>
      </w:pPr>
      <w:r>
        <w:rPr>
          <w:rFonts w:ascii="Times New Roman" w:hAnsi="Times New Roman"/>
          <w:b/>
          <w:sz w:val="28"/>
          <w:szCs w:val="28"/>
        </w:rPr>
        <w:lastRenderedPageBreak/>
        <w:t xml:space="preserve">- </w:t>
      </w:r>
      <w:r w:rsidRPr="00120B7A">
        <w:rPr>
          <w:rFonts w:ascii="Times New Roman" w:hAnsi="Times New Roman"/>
          <w:sz w:val="28"/>
          <w:szCs w:val="28"/>
        </w:rPr>
        <w:t>текущий ремонт системы отопления - 3 310,24</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приобретение Морозильный ларь Бирюса  – 20 590 руб.;</w:t>
      </w:r>
    </w:p>
    <w:p w:rsidR="005D30D0" w:rsidRDefault="005D30D0" w:rsidP="00455255">
      <w:pPr>
        <w:spacing w:after="0"/>
        <w:rPr>
          <w:rFonts w:ascii="Times New Roman" w:hAnsi="Times New Roman"/>
          <w:b/>
          <w:sz w:val="28"/>
          <w:szCs w:val="28"/>
        </w:rPr>
      </w:pPr>
      <w:r w:rsidRPr="0091628E">
        <w:rPr>
          <w:rFonts w:ascii="Times New Roman" w:hAnsi="Times New Roman"/>
          <w:b/>
          <w:sz w:val="28"/>
          <w:szCs w:val="28"/>
        </w:rPr>
        <w:t>МБДОУ  Лукьяновский ДС</w:t>
      </w:r>
    </w:p>
    <w:p w:rsidR="005D30D0" w:rsidRDefault="005D30D0" w:rsidP="00455255">
      <w:pPr>
        <w:spacing w:after="0"/>
        <w:rPr>
          <w:rFonts w:ascii="Times New Roman" w:hAnsi="Times New Roman"/>
          <w:sz w:val="28"/>
          <w:szCs w:val="28"/>
        </w:rPr>
      </w:pPr>
      <w:r>
        <w:rPr>
          <w:rFonts w:ascii="Times New Roman" w:hAnsi="Times New Roman"/>
          <w:sz w:val="28"/>
          <w:szCs w:val="28"/>
        </w:rPr>
        <w:t xml:space="preserve">- </w:t>
      </w:r>
      <w:r w:rsidRPr="001B6669">
        <w:rPr>
          <w:rFonts w:ascii="Times New Roman" w:hAnsi="Times New Roman"/>
          <w:sz w:val="28"/>
          <w:szCs w:val="28"/>
        </w:rPr>
        <w:t>текущий ремонт системы канализации в здании</w:t>
      </w:r>
      <w:r>
        <w:rPr>
          <w:rFonts w:ascii="Times New Roman" w:hAnsi="Times New Roman"/>
          <w:sz w:val="28"/>
          <w:szCs w:val="28"/>
        </w:rPr>
        <w:t xml:space="preserve">- </w:t>
      </w:r>
      <w:r w:rsidRPr="0091628E">
        <w:rPr>
          <w:rFonts w:ascii="Times New Roman" w:hAnsi="Times New Roman"/>
          <w:sz w:val="28"/>
          <w:szCs w:val="28"/>
        </w:rPr>
        <w:t> </w:t>
      </w:r>
      <w:r>
        <w:rPr>
          <w:rFonts w:ascii="Times New Roman" w:hAnsi="Times New Roman"/>
          <w:sz w:val="28"/>
          <w:szCs w:val="28"/>
        </w:rPr>
        <w:t>43 816,93 руб.;</w:t>
      </w:r>
    </w:p>
    <w:p w:rsidR="005D30D0" w:rsidRDefault="005D30D0" w:rsidP="00455255">
      <w:pPr>
        <w:spacing w:after="0"/>
        <w:rPr>
          <w:rFonts w:ascii="Times New Roman" w:hAnsi="Times New Roman"/>
          <w:sz w:val="28"/>
          <w:szCs w:val="28"/>
        </w:rPr>
      </w:pPr>
      <w:r>
        <w:rPr>
          <w:rFonts w:ascii="Times New Roman" w:hAnsi="Times New Roman"/>
          <w:sz w:val="28"/>
          <w:szCs w:val="28"/>
        </w:rPr>
        <w:t xml:space="preserve">- </w:t>
      </w:r>
      <w:r w:rsidRPr="00BB5D88">
        <w:rPr>
          <w:rFonts w:ascii="Times New Roman" w:hAnsi="Times New Roman"/>
          <w:sz w:val="28"/>
          <w:szCs w:val="28"/>
        </w:rPr>
        <w:t>приобретение</w:t>
      </w:r>
      <w:r>
        <w:rPr>
          <w:rFonts w:ascii="Times New Roman" w:hAnsi="Times New Roman"/>
          <w:sz w:val="28"/>
          <w:szCs w:val="28"/>
        </w:rPr>
        <w:t xml:space="preserve"> стиральной машины – 43 700,00 руб.;</w:t>
      </w:r>
    </w:p>
    <w:p w:rsidR="005D30D0" w:rsidRPr="0091628E" w:rsidRDefault="005D30D0" w:rsidP="00455255">
      <w:pPr>
        <w:spacing w:after="0"/>
        <w:rPr>
          <w:rFonts w:ascii="Times New Roman" w:hAnsi="Times New Roman"/>
          <w:b/>
          <w:sz w:val="28"/>
          <w:szCs w:val="28"/>
        </w:rPr>
      </w:pPr>
      <w:r w:rsidRPr="0091628E">
        <w:rPr>
          <w:rFonts w:ascii="Times New Roman" w:hAnsi="Times New Roman"/>
          <w:b/>
          <w:sz w:val="28"/>
          <w:szCs w:val="28"/>
        </w:rPr>
        <w:t>МБДОУ  Благодаровский ДС</w:t>
      </w:r>
    </w:p>
    <w:p w:rsidR="005D30D0" w:rsidRDefault="005D30D0" w:rsidP="00455255">
      <w:pPr>
        <w:spacing w:after="0"/>
        <w:rPr>
          <w:rFonts w:ascii="Times New Roman" w:hAnsi="Times New Roman"/>
          <w:sz w:val="28"/>
          <w:szCs w:val="28"/>
        </w:rPr>
      </w:pPr>
      <w:r>
        <w:rPr>
          <w:rFonts w:ascii="Times New Roman" w:hAnsi="Times New Roman"/>
          <w:sz w:val="28"/>
          <w:szCs w:val="28"/>
        </w:rPr>
        <w:t xml:space="preserve">- </w:t>
      </w:r>
      <w:r w:rsidRPr="004C373B">
        <w:rPr>
          <w:rFonts w:ascii="Times New Roman" w:hAnsi="Times New Roman"/>
          <w:sz w:val="28"/>
          <w:szCs w:val="28"/>
        </w:rPr>
        <w:t>замена (установка) дверного блока ПВХ</w:t>
      </w:r>
      <w:r>
        <w:rPr>
          <w:rFonts w:ascii="Times New Roman" w:hAnsi="Times New Roman"/>
          <w:sz w:val="28"/>
          <w:szCs w:val="28"/>
        </w:rPr>
        <w:t xml:space="preserve"> – 36 300,00 руб.;</w:t>
      </w:r>
    </w:p>
    <w:p w:rsidR="005D30D0" w:rsidRDefault="005D30D0" w:rsidP="00455255">
      <w:pPr>
        <w:spacing w:after="0"/>
        <w:rPr>
          <w:rFonts w:ascii="Times New Roman" w:hAnsi="Times New Roman"/>
          <w:b/>
          <w:sz w:val="28"/>
          <w:szCs w:val="28"/>
        </w:rPr>
      </w:pPr>
      <w:r w:rsidRPr="0091628E">
        <w:rPr>
          <w:rFonts w:ascii="Times New Roman" w:hAnsi="Times New Roman"/>
          <w:b/>
          <w:sz w:val="28"/>
          <w:szCs w:val="28"/>
        </w:rPr>
        <w:t>МБДОУ  Желанновский ДС</w:t>
      </w:r>
    </w:p>
    <w:p w:rsidR="005D30D0" w:rsidRDefault="005D30D0" w:rsidP="00455255">
      <w:pPr>
        <w:spacing w:after="0"/>
        <w:rPr>
          <w:rFonts w:ascii="Times New Roman" w:hAnsi="Times New Roman"/>
          <w:sz w:val="28"/>
          <w:szCs w:val="28"/>
        </w:rPr>
      </w:pPr>
      <w:r>
        <w:rPr>
          <w:rFonts w:ascii="Times New Roman" w:hAnsi="Times New Roman"/>
          <w:sz w:val="28"/>
          <w:szCs w:val="28"/>
        </w:rPr>
        <w:t>-</w:t>
      </w:r>
      <w:r w:rsidRPr="00F31FEF">
        <w:rPr>
          <w:rFonts w:ascii="Times New Roman" w:hAnsi="Times New Roman"/>
          <w:sz w:val="28"/>
          <w:szCs w:val="28"/>
        </w:rPr>
        <w:t>замена (установка) оконных блоков ПВХ</w:t>
      </w:r>
      <w:r>
        <w:rPr>
          <w:rFonts w:ascii="Times New Roman" w:hAnsi="Times New Roman"/>
          <w:sz w:val="28"/>
          <w:szCs w:val="28"/>
        </w:rPr>
        <w:t xml:space="preserve"> - 42</w:t>
      </w:r>
      <w:r w:rsidRPr="0091628E">
        <w:rPr>
          <w:rFonts w:ascii="Times New Roman" w:hAnsi="Times New Roman"/>
          <w:sz w:val="28"/>
          <w:szCs w:val="28"/>
        </w:rPr>
        <w:t> 000,00</w:t>
      </w:r>
      <w:r>
        <w:rPr>
          <w:rFonts w:ascii="Times New Roman" w:hAnsi="Times New Roman"/>
          <w:sz w:val="28"/>
          <w:szCs w:val="28"/>
        </w:rPr>
        <w:t xml:space="preserve"> руб.;</w:t>
      </w:r>
    </w:p>
    <w:p w:rsidR="005D30D0" w:rsidRDefault="005D30D0" w:rsidP="00455255">
      <w:pPr>
        <w:spacing w:after="0"/>
        <w:rPr>
          <w:rFonts w:ascii="Times New Roman" w:hAnsi="Times New Roman"/>
          <w:b/>
          <w:sz w:val="28"/>
          <w:szCs w:val="28"/>
        </w:rPr>
      </w:pPr>
      <w:r w:rsidRPr="0091628E">
        <w:rPr>
          <w:rFonts w:ascii="Times New Roman" w:hAnsi="Times New Roman"/>
          <w:b/>
          <w:sz w:val="28"/>
          <w:szCs w:val="28"/>
        </w:rPr>
        <w:t>МБДОУ  Одесский ДС</w:t>
      </w:r>
    </w:p>
    <w:p w:rsidR="005D30D0" w:rsidRDefault="005D30D0" w:rsidP="00455255">
      <w:pPr>
        <w:spacing w:after="0"/>
        <w:rPr>
          <w:rFonts w:ascii="Times New Roman" w:hAnsi="Times New Roman"/>
          <w:sz w:val="28"/>
          <w:szCs w:val="28"/>
        </w:rPr>
      </w:pPr>
      <w:r>
        <w:rPr>
          <w:rFonts w:ascii="Times New Roman" w:hAnsi="Times New Roman"/>
          <w:b/>
          <w:sz w:val="28"/>
          <w:szCs w:val="28"/>
        </w:rPr>
        <w:t xml:space="preserve">- </w:t>
      </w:r>
      <w:r w:rsidRPr="00C026B1">
        <w:rPr>
          <w:rFonts w:ascii="Times New Roman" w:hAnsi="Times New Roman"/>
          <w:sz w:val="28"/>
          <w:szCs w:val="28"/>
        </w:rPr>
        <w:t>установка кабинок ПВХ в туалетных комнатах</w:t>
      </w:r>
      <w:r>
        <w:rPr>
          <w:rFonts w:ascii="Times New Roman" w:hAnsi="Times New Roman"/>
          <w:sz w:val="28"/>
          <w:szCs w:val="28"/>
        </w:rPr>
        <w:t xml:space="preserve"> – 81 202,00 руб.;</w:t>
      </w:r>
    </w:p>
    <w:p w:rsidR="005D30D0" w:rsidRDefault="005D30D0" w:rsidP="00455255">
      <w:pPr>
        <w:spacing w:after="0"/>
        <w:rPr>
          <w:rFonts w:ascii="Times New Roman" w:hAnsi="Times New Roman"/>
          <w:sz w:val="28"/>
          <w:szCs w:val="28"/>
        </w:rPr>
      </w:pPr>
      <w:r>
        <w:rPr>
          <w:rFonts w:ascii="Times New Roman" w:hAnsi="Times New Roman"/>
          <w:sz w:val="28"/>
          <w:szCs w:val="28"/>
        </w:rPr>
        <w:t>- изготовление</w:t>
      </w:r>
      <w:r w:rsidRPr="00E93AF7">
        <w:rPr>
          <w:rFonts w:ascii="Times New Roman" w:hAnsi="Times New Roman"/>
          <w:sz w:val="28"/>
          <w:szCs w:val="28"/>
        </w:rPr>
        <w:t xml:space="preserve"> и мон</w:t>
      </w:r>
      <w:r>
        <w:rPr>
          <w:rFonts w:ascii="Times New Roman" w:hAnsi="Times New Roman"/>
          <w:sz w:val="28"/>
          <w:szCs w:val="28"/>
        </w:rPr>
        <w:t>таж</w:t>
      </w:r>
      <w:r w:rsidRPr="00E93AF7">
        <w:rPr>
          <w:rFonts w:ascii="Times New Roman" w:hAnsi="Times New Roman"/>
          <w:sz w:val="28"/>
          <w:szCs w:val="28"/>
        </w:rPr>
        <w:t xml:space="preserve"> декор радиат</w:t>
      </w:r>
      <w:r>
        <w:rPr>
          <w:rFonts w:ascii="Times New Roman" w:hAnsi="Times New Roman"/>
          <w:sz w:val="28"/>
          <w:szCs w:val="28"/>
        </w:rPr>
        <w:t>орных</w:t>
      </w:r>
      <w:r w:rsidRPr="00E93AF7">
        <w:rPr>
          <w:rFonts w:ascii="Times New Roman" w:hAnsi="Times New Roman"/>
          <w:sz w:val="28"/>
          <w:szCs w:val="28"/>
        </w:rPr>
        <w:t xml:space="preserve"> решёт</w:t>
      </w:r>
      <w:r>
        <w:rPr>
          <w:rFonts w:ascii="Times New Roman" w:hAnsi="Times New Roman"/>
          <w:sz w:val="28"/>
          <w:szCs w:val="28"/>
        </w:rPr>
        <w:t>ок – 195 000 руб.;</w:t>
      </w:r>
    </w:p>
    <w:p w:rsidR="005D30D0" w:rsidRPr="00255A63" w:rsidRDefault="005D30D0" w:rsidP="00455255">
      <w:pPr>
        <w:spacing w:after="0"/>
        <w:rPr>
          <w:rFonts w:ascii="Times New Roman" w:hAnsi="Times New Roman"/>
          <w:b/>
          <w:sz w:val="28"/>
          <w:szCs w:val="28"/>
        </w:rPr>
      </w:pPr>
      <w:r>
        <w:rPr>
          <w:rFonts w:ascii="Times New Roman" w:hAnsi="Times New Roman"/>
          <w:sz w:val="28"/>
          <w:szCs w:val="28"/>
        </w:rPr>
        <w:t>- текущий ремонт водопровода – 30 000,00 руб.;</w:t>
      </w:r>
    </w:p>
    <w:p w:rsidR="005D30D0" w:rsidRDefault="005D30D0" w:rsidP="00455255">
      <w:pPr>
        <w:spacing w:after="0"/>
        <w:rPr>
          <w:rFonts w:ascii="Times New Roman" w:hAnsi="Times New Roman"/>
          <w:b/>
          <w:sz w:val="28"/>
          <w:szCs w:val="28"/>
        </w:rPr>
      </w:pPr>
      <w:r>
        <w:rPr>
          <w:rFonts w:ascii="Times New Roman" w:hAnsi="Times New Roman"/>
          <w:b/>
          <w:sz w:val="28"/>
          <w:szCs w:val="28"/>
        </w:rPr>
        <w:t xml:space="preserve">МБДОУ  </w:t>
      </w:r>
      <w:r w:rsidRPr="00506E5B">
        <w:rPr>
          <w:rFonts w:ascii="Times New Roman" w:hAnsi="Times New Roman"/>
          <w:b/>
          <w:sz w:val="28"/>
          <w:szCs w:val="28"/>
        </w:rPr>
        <w:t>Побочинский ДС</w:t>
      </w:r>
    </w:p>
    <w:p w:rsidR="005D30D0" w:rsidRPr="007035C7" w:rsidRDefault="005D30D0" w:rsidP="00455255">
      <w:pPr>
        <w:spacing w:after="0"/>
        <w:rPr>
          <w:rFonts w:ascii="Times New Roman" w:hAnsi="Times New Roman"/>
          <w:b/>
          <w:sz w:val="28"/>
          <w:szCs w:val="28"/>
        </w:rPr>
      </w:pPr>
      <w:r>
        <w:rPr>
          <w:rFonts w:ascii="Times New Roman" w:hAnsi="Times New Roman"/>
          <w:b/>
          <w:sz w:val="28"/>
          <w:szCs w:val="28"/>
        </w:rPr>
        <w:t xml:space="preserve">- </w:t>
      </w:r>
      <w:r w:rsidRPr="00A35AE7">
        <w:rPr>
          <w:rFonts w:ascii="Times New Roman" w:hAnsi="Times New Roman"/>
          <w:sz w:val="28"/>
          <w:szCs w:val="28"/>
        </w:rPr>
        <w:t>электромонтажные работы</w:t>
      </w:r>
      <w:r>
        <w:rPr>
          <w:rFonts w:ascii="Times New Roman" w:hAnsi="Times New Roman"/>
          <w:b/>
          <w:sz w:val="28"/>
          <w:szCs w:val="28"/>
        </w:rPr>
        <w:t xml:space="preserve"> </w:t>
      </w:r>
      <w:r w:rsidRPr="00A35AE7">
        <w:rPr>
          <w:rFonts w:ascii="Times New Roman" w:hAnsi="Times New Roman"/>
          <w:sz w:val="28"/>
          <w:szCs w:val="28"/>
        </w:rPr>
        <w:t>электроплиты</w:t>
      </w:r>
      <w:r>
        <w:rPr>
          <w:rFonts w:ascii="Times New Roman" w:hAnsi="Times New Roman"/>
          <w:b/>
          <w:sz w:val="28"/>
          <w:szCs w:val="28"/>
        </w:rPr>
        <w:t xml:space="preserve"> – </w:t>
      </w:r>
      <w:r w:rsidRPr="00A35AE7">
        <w:rPr>
          <w:rFonts w:ascii="Times New Roman" w:hAnsi="Times New Roman"/>
          <w:sz w:val="28"/>
          <w:szCs w:val="28"/>
        </w:rPr>
        <w:t>38 320,00 руб.;</w:t>
      </w:r>
    </w:p>
    <w:p w:rsidR="005D30D0" w:rsidRDefault="005D30D0" w:rsidP="00455255">
      <w:pPr>
        <w:spacing w:after="0"/>
        <w:rPr>
          <w:rFonts w:ascii="Times New Roman" w:hAnsi="Times New Roman"/>
          <w:b/>
          <w:sz w:val="28"/>
          <w:szCs w:val="28"/>
        </w:rPr>
      </w:pPr>
      <w:r w:rsidRPr="0091378C">
        <w:rPr>
          <w:rFonts w:ascii="Times New Roman" w:hAnsi="Times New Roman"/>
          <w:b/>
          <w:sz w:val="28"/>
          <w:szCs w:val="28"/>
        </w:rPr>
        <w:t>МБДОУ Белостокский ДС</w:t>
      </w:r>
    </w:p>
    <w:p w:rsidR="005D30D0" w:rsidRDefault="005D30D0" w:rsidP="00455255">
      <w:pPr>
        <w:spacing w:after="0"/>
        <w:rPr>
          <w:rFonts w:ascii="Times New Roman" w:hAnsi="Times New Roman"/>
          <w:sz w:val="28"/>
          <w:szCs w:val="28"/>
        </w:rPr>
      </w:pPr>
      <w:r>
        <w:rPr>
          <w:rFonts w:ascii="Times New Roman" w:hAnsi="Times New Roman"/>
          <w:sz w:val="28"/>
          <w:szCs w:val="28"/>
        </w:rPr>
        <w:t>- изготовление и замена стеклопакета – 4 5</w:t>
      </w:r>
      <w:r w:rsidRPr="0091378C">
        <w:rPr>
          <w:rFonts w:ascii="Times New Roman" w:hAnsi="Times New Roman"/>
          <w:sz w:val="28"/>
          <w:szCs w:val="28"/>
        </w:rPr>
        <w:t>00,00 руб.;</w:t>
      </w:r>
    </w:p>
    <w:p w:rsidR="005D30D0" w:rsidRDefault="005D30D0" w:rsidP="00455255">
      <w:pPr>
        <w:spacing w:after="0"/>
        <w:rPr>
          <w:rFonts w:ascii="Times New Roman" w:hAnsi="Times New Roman"/>
          <w:b/>
          <w:sz w:val="28"/>
          <w:szCs w:val="28"/>
        </w:rPr>
      </w:pPr>
      <w:r w:rsidRPr="008E6639">
        <w:rPr>
          <w:rFonts w:ascii="Times New Roman" w:hAnsi="Times New Roman"/>
          <w:b/>
          <w:sz w:val="28"/>
          <w:szCs w:val="28"/>
        </w:rPr>
        <w:t>МБОУ ДО Одесский ДООФСЦ</w:t>
      </w:r>
    </w:p>
    <w:p w:rsidR="005D30D0" w:rsidRDefault="005D30D0" w:rsidP="00455255">
      <w:pPr>
        <w:spacing w:after="0"/>
        <w:rPr>
          <w:rFonts w:ascii="Times New Roman" w:hAnsi="Times New Roman"/>
          <w:sz w:val="28"/>
          <w:szCs w:val="28"/>
        </w:rPr>
      </w:pPr>
      <w:r>
        <w:rPr>
          <w:rFonts w:ascii="Times New Roman" w:hAnsi="Times New Roman"/>
          <w:sz w:val="28"/>
          <w:szCs w:val="28"/>
        </w:rPr>
        <w:t>- т</w:t>
      </w:r>
      <w:r w:rsidRPr="00404C2E">
        <w:rPr>
          <w:rFonts w:ascii="Times New Roman" w:hAnsi="Times New Roman"/>
          <w:sz w:val="28"/>
          <w:szCs w:val="28"/>
        </w:rPr>
        <w:t>екущий ремонт козырьков на здании крытого хоккейного корта</w:t>
      </w:r>
      <w:r>
        <w:rPr>
          <w:rFonts w:ascii="Times New Roman" w:hAnsi="Times New Roman"/>
          <w:sz w:val="28"/>
          <w:szCs w:val="28"/>
        </w:rPr>
        <w:t xml:space="preserve"> – 16 000 руб.;</w:t>
      </w:r>
    </w:p>
    <w:p w:rsidR="005D30D0" w:rsidRDefault="005D30D0" w:rsidP="00455255">
      <w:pPr>
        <w:spacing w:after="0"/>
        <w:rPr>
          <w:rFonts w:ascii="Times New Roman" w:hAnsi="Times New Roman"/>
          <w:sz w:val="28"/>
          <w:szCs w:val="28"/>
        </w:rPr>
      </w:pPr>
      <w:r>
        <w:rPr>
          <w:rFonts w:ascii="Times New Roman" w:hAnsi="Times New Roman"/>
          <w:sz w:val="28"/>
          <w:szCs w:val="28"/>
        </w:rPr>
        <w:t>- н</w:t>
      </w:r>
      <w:r w:rsidRPr="002F03FF">
        <w:rPr>
          <w:rFonts w:ascii="Times New Roman" w:hAnsi="Times New Roman"/>
          <w:sz w:val="28"/>
          <w:szCs w:val="28"/>
        </w:rPr>
        <w:t>аружная и внутрен</w:t>
      </w:r>
      <w:r>
        <w:rPr>
          <w:rFonts w:ascii="Times New Roman" w:hAnsi="Times New Roman"/>
          <w:sz w:val="28"/>
          <w:szCs w:val="28"/>
        </w:rPr>
        <w:t>н</w:t>
      </w:r>
      <w:r w:rsidRPr="002F03FF">
        <w:rPr>
          <w:rFonts w:ascii="Times New Roman" w:hAnsi="Times New Roman"/>
          <w:sz w:val="28"/>
          <w:szCs w:val="28"/>
        </w:rPr>
        <w:t>яя отделка дверных проемов в здании крытого хоккейного корта</w:t>
      </w:r>
      <w:r>
        <w:rPr>
          <w:rFonts w:ascii="Times New Roman" w:hAnsi="Times New Roman"/>
          <w:sz w:val="28"/>
          <w:szCs w:val="28"/>
        </w:rPr>
        <w:t xml:space="preserve"> – 61 163,00 руб.;</w:t>
      </w:r>
    </w:p>
    <w:p w:rsidR="005D30D0" w:rsidRDefault="005D30D0" w:rsidP="00455255">
      <w:pPr>
        <w:spacing w:after="0"/>
        <w:rPr>
          <w:rFonts w:ascii="Times New Roman" w:hAnsi="Times New Roman"/>
          <w:sz w:val="28"/>
          <w:szCs w:val="28"/>
        </w:rPr>
      </w:pPr>
      <w:r>
        <w:rPr>
          <w:rFonts w:ascii="Times New Roman" w:hAnsi="Times New Roman"/>
          <w:sz w:val="28"/>
          <w:szCs w:val="28"/>
        </w:rPr>
        <w:t xml:space="preserve">- приобретение  </w:t>
      </w:r>
      <w:r w:rsidRPr="00C143C9">
        <w:rPr>
          <w:rFonts w:ascii="Times New Roman" w:hAnsi="Times New Roman"/>
          <w:sz w:val="28"/>
          <w:szCs w:val="28"/>
        </w:rPr>
        <w:t>Судейская кабина с утеплением в здании кр</w:t>
      </w:r>
      <w:r>
        <w:rPr>
          <w:rFonts w:ascii="Times New Roman" w:hAnsi="Times New Roman"/>
          <w:sz w:val="28"/>
          <w:szCs w:val="28"/>
        </w:rPr>
        <w:t>ытого хоккейного корта – 84 660,00 руб.;</w:t>
      </w:r>
    </w:p>
    <w:p w:rsidR="005D30D0" w:rsidRDefault="005D30D0" w:rsidP="00455255">
      <w:pPr>
        <w:spacing w:after="0"/>
        <w:rPr>
          <w:rFonts w:ascii="Times New Roman" w:hAnsi="Times New Roman"/>
          <w:sz w:val="28"/>
          <w:szCs w:val="28"/>
        </w:rPr>
      </w:pPr>
      <w:r>
        <w:rPr>
          <w:rFonts w:ascii="Times New Roman" w:hAnsi="Times New Roman"/>
          <w:sz w:val="28"/>
          <w:szCs w:val="28"/>
        </w:rPr>
        <w:t xml:space="preserve">- приобретение </w:t>
      </w:r>
      <w:r w:rsidRPr="005A6283">
        <w:rPr>
          <w:rFonts w:ascii="Times New Roman" w:hAnsi="Times New Roman"/>
          <w:sz w:val="28"/>
          <w:szCs w:val="28"/>
        </w:rPr>
        <w:t>Тренажёр (беговая дорожка)</w:t>
      </w:r>
      <w:r>
        <w:rPr>
          <w:rFonts w:ascii="Times New Roman" w:hAnsi="Times New Roman"/>
          <w:sz w:val="28"/>
          <w:szCs w:val="28"/>
        </w:rPr>
        <w:t xml:space="preserve"> – 91 600,00 руб.;</w:t>
      </w:r>
    </w:p>
    <w:p w:rsidR="005D30D0" w:rsidRDefault="005D30D0" w:rsidP="00455255">
      <w:pPr>
        <w:spacing w:after="0"/>
        <w:rPr>
          <w:rFonts w:ascii="Times New Roman" w:hAnsi="Times New Roman"/>
          <w:sz w:val="28"/>
          <w:szCs w:val="28"/>
        </w:rPr>
      </w:pPr>
      <w:r>
        <w:rPr>
          <w:rFonts w:ascii="Times New Roman" w:hAnsi="Times New Roman"/>
          <w:sz w:val="28"/>
          <w:szCs w:val="28"/>
        </w:rPr>
        <w:t xml:space="preserve">- </w:t>
      </w:r>
      <w:r w:rsidRPr="00342E04">
        <w:rPr>
          <w:rFonts w:ascii="Times New Roman" w:hAnsi="Times New Roman"/>
          <w:sz w:val="28"/>
          <w:szCs w:val="28"/>
        </w:rPr>
        <w:t>установка опор освещения и монтаж светильников</w:t>
      </w:r>
      <w:r>
        <w:rPr>
          <w:rFonts w:ascii="Times New Roman" w:hAnsi="Times New Roman"/>
          <w:sz w:val="28"/>
          <w:szCs w:val="28"/>
        </w:rPr>
        <w:t xml:space="preserve"> - </w:t>
      </w:r>
      <w:r w:rsidRPr="00342E04">
        <w:rPr>
          <w:rFonts w:ascii="Times New Roman" w:hAnsi="Times New Roman"/>
          <w:sz w:val="28"/>
          <w:szCs w:val="28"/>
        </w:rPr>
        <w:t>304 111,97</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У</w:t>
      </w:r>
      <w:r w:rsidRPr="00E0255D">
        <w:rPr>
          <w:rFonts w:ascii="Times New Roman" w:hAnsi="Times New Roman"/>
          <w:sz w:val="28"/>
          <w:szCs w:val="28"/>
        </w:rPr>
        <w:t>слуги по организации и проведению сертификации спортивных сооружений</w:t>
      </w:r>
      <w:r>
        <w:rPr>
          <w:rFonts w:ascii="Times New Roman" w:hAnsi="Times New Roman"/>
          <w:sz w:val="28"/>
          <w:szCs w:val="28"/>
        </w:rPr>
        <w:t xml:space="preserve"> – 104 000,00 руб.;</w:t>
      </w:r>
    </w:p>
    <w:p w:rsidR="005D30D0" w:rsidRDefault="005D30D0" w:rsidP="00455255">
      <w:pPr>
        <w:spacing w:after="0"/>
        <w:rPr>
          <w:rFonts w:ascii="Times New Roman" w:hAnsi="Times New Roman"/>
          <w:b/>
          <w:sz w:val="28"/>
          <w:szCs w:val="28"/>
        </w:rPr>
      </w:pPr>
      <w:r w:rsidRPr="006046D7">
        <w:rPr>
          <w:rFonts w:ascii="Times New Roman" w:hAnsi="Times New Roman"/>
          <w:b/>
          <w:sz w:val="28"/>
          <w:szCs w:val="28"/>
        </w:rPr>
        <w:t>МБУ ДОЛ "Солнечная поляна"</w:t>
      </w:r>
    </w:p>
    <w:p w:rsidR="005D30D0" w:rsidRDefault="005D30D0" w:rsidP="00455255">
      <w:pPr>
        <w:spacing w:after="0"/>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замена </w:t>
      </w:r>
      <w:r w:rsidRPr="009D34B5">
        <w:rPr>
          <w:rFonts w:ascii="Times New Roman" w:hAnsi="Times New Roman"/>
          <w:sz w:val="28"/>
          <w:szCs w:val="28"/>
        </w:rPr>
        <w:t>оконных блоков ПВХ-</w:t>
      </w:r>
      <w:r>
        <w:rPr>
          <w:rFonts w:ascii="Times New Roman" w:hAnsi="Times New Roman"/>
          <w:sz w:val="28"/>
          <w:szCs w:val="28"/>
        </w:rPr>
        <w:t xml:space="preserve"> </w:t>
      </w:r>
      <w:r w:rsidRPr="009D34B5">
        <w:rPr>
          <w:rFonts w:ascii="Times New Roman" w:hAnsi="Times New Roman"/>
          <w:sz w:val="28"/>
          <w:szCs w:val="28"/>
        </w:rPr>
        <w:t>320 205,55</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т</w:t>
      </w:r>
      <w:r w:rsidRPr="0086405C">
        <w:rPr>
          <w:rFonts w:ascii="Times New Roman" w:hAnsi="Times New Roman"/>
          <w:sz w:val="28"/>
          <w:szCs w:val="28"/>
        </w:rPr>
        <w:t>екущий ремонт крылец здания клуба и медпункта</w:t>
      </w:r>
      <w:r>
        <w:rPr>
          <w:rFonts w:ascii="Times New Roman" w:hAnsi="Times New Roman"/>
          <w:sz w:val="28"/>
          <w:szCs w:val="28"/>
        </w:rPr>
        <w:t xml:space="preserve"> - </w:t>
      </w:r>
      <w:r w:rsidRPr="0086405C">
        <w:rPr>
          <w:rFonts w:ascii="Times New Roman" w:hAnsi="Times New Roman"/>
          <w:sz w:val="28"/>
          <w:szCs w:val="28"/>
        </w:rPr>
        <w:t>203 658,00</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к</w:t>
      </w:r>
      <w:r w:rsidRPr="00FE1D48">
        <w:rPr>
          <w:rFonts w:ascii="Times New Roman" w:hAnsi="Times New Roman"/>
          <w:sz w:val="28"/>
          <w:szCs w:val="28"/>
        </w:rPr>
        <w:t>апитальный ремонт фасада здания столовой</w:t>
      </w:r>
      <w:r>
        <w:rPr>
          <w:rFonts w:ascii="Times New Roman" w:hAnsi="Times New Roman"/>
          <w:sz w:val="28"/>
          <w:szCs w:val="28"/>
        </w:rPr>
        <w:t xml:space="preserve"> - </w:t>
      </w:r>
      <w:r w:rsidRPr="00FE1D48">
        <w:rPr>
          <w:rFonts w:ascii="Times New Roman" w:hAnsi="Times New Roman"/>
          <w:sz w:val="28"/>
          <w:szCs w:val="28"/>
        </w:rPr>
        <w:t>1 021 333,76</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приобретение Водона</w:t>
      </w:r>
      <w:r w:rsidRPr="00621B1F">
        <w:rPr>
          <w:rFonts w:ascii="Times New Roman" w:hAnsi="Times New Roman"/>
          <w:sz w:val="28"/>
          <w:szCs w:val="28"/>
        </w:rPr>
        <w:t>сосная станция</w:t>
      </w:r>
      <w:r>
        <w:rPr>
          <w:rFonts w:ascii="Times New Roman" w:hAnsi="Times New Roman"/>
          <w:sz w:val="28"/>
          <w:szCs w:val="28"/>
        </w:rPr>
        <w:t xml:space="preserve"> - </w:t>
      </w:r>
      <w:r w:rsidRPr="00621B1F">
        <w:rPr>
          <w:rFonts w:ascii="Times New Roman" w:hAnsi="Times New Roman"/>
          <w:sz w:val="28"/>
          <w:szCs w:val="28"/>
        </w:rPr>
        <w:t>258 965,72</w:t>
      </w:r>
      <w:r>
        <w:rPr>
          <w:rFonts w:ascii="Times New Roman" w:hAnsi="Times New Roman"/>
          <w:sz w:val="28"/>
          <w:szCs w:val="28"/>
        </w:rPr>
        <w:t xml:space="preserve"> руб.;</w:t>
      </w:r>
    </w:p>
    <w:p w:rsidR="005D30D0" w:rsidRPr="008E76A6" w:rsidRDefault="005D30D0" w:rsidP="00455255">
      <w:pPr>
        <w:spacing w:after="0"/>
        <w:rPr>
          <w:rFonts w:ascii="Times New Roman" w:hAnsi="Times New Roman"/>
          <w:b/>
          <w:sz w:val="28"/>
          <w:szCs w:val="28"/>
        </w:rPr>
      </w:pPr>
      <w:r w:rsidRPr="006046D7">
        <w:rPr>
          <w:rFonts w:ascii="Times New Roman" w:hAnsi="Times New Roman"/>
          <w:b/>
          <w:sz w:val="28"/>
          <w:szCs w:val="28"/>
        </w:rPr>
        <w:t>МКОУ " Белостокская СШ"</w:t>
      </w:r>
    </w:p>
    <w:p w:rsidR="005D30D0" w:rsidRPr="006046D7" w:rsidRDefault="005D30D0" w:rsidP="00455255">
      <w:pPr>
        <w:spacing w:after="0"/>
        <w:rPr>
          <w:rFonts w:ascii="Times New Roman" w:hAnsi="Times New Roman"/>
          <w:b/>
          <w:sz w:val="28"/>
          <w:szCs w:val="28"/>
        </w:rPr>
      </w:pPr>
      <w:r w:rsidRPr="006046D7">
        <w:rPr>
          <w:rFonts w:ascii="Times New Roman" w:hAnsi="Times New Roman"/>
          <w:b/>
          <w:sz w:val="28"/>
          <w:szCs w:val="28"/>
        </w:rPr>
        <w:t>МКОУ "Благодаровская СШ"</w:t>
      </w:r>
    </w:p>
    <w:p w:rsidR="005D30D0" w:rsidRPr="006046D7" w:rsidRDefault="005D30D0" w:rsidP="00455255">
      <w:pPr>
        <w:spacing w:after="0"/>
        <w:rPr>
          <w:rFonts w:ascii="Times New Roman" w:hAnsi="Times New Roman"/>
          <w:b/>
          <w:sz w:val="28"/>
          <w:szCs w:val="28"/>
        </w:rPr>
      </w:pPr>
      <w:r w:rsidRPr="006046D7">
        <w:rPr>
          <w:rFonts w:ascii="Times New Roman" w:hAnsi="Times New Roman"/>
          <w:b/>
          <w:sz w:val="28"/>
          <w:szCs w:val="28"/>
        </w:rPr>
        <w:t>МКОУ "Буняковская СШ"</w:t>
      </w:r>
    </w:p>
    <w:p w:rsidR="005D30D0" w:rsidRDefault="005D30D0" w:rsidP="00455255">
      <w:pPr>
        <w:spacing w:after="0"/>
        <w:rPr>
          <w:rFonts w:ascii="Times New Roman" w:hAnsi="Times New Roman"/>
          <w:sz w:val="28"/>
          <w:szCs w:val="28"/>
        </w:rPr>
      </w:pPr>
      <w:r w:rsidRPr="002E427D">
        <w:rPr>
          <w:rFonts w:ascii="Times New Roman" w:hAnsi="Times New Roman"/>
          <w:sz w:val="28"/>
          <w:szCs w:val="28"/>
        </w:rPr>
        <w:t>-</w:t>
      </w:r>
      <w:r>
        <w:rPr>
          <w:rFonts w:ascii="Times New Roman" w:hAnsi="Times New Roman"/>
          <w:sz w:val="28"/>
          <w:szCs w:val="28"/>
        </w:rPr>
        <w:t xml:space="preserve"> приобретение  </w:t>
      </w:r>
      <w:r w:rsidRPr="00085C10">
        <w:rPr>
          <w:rFonts w:ascii="Times New Roman" w:hAnsi="Times New Roman"/>
          <w:sz w:val="28"/>
          <w:szCs w:val="28"/>
        </w:rPr>
        <w:t>Проектор INFOCUS IN1024 4000lm XGA</w:t>
      </w:r>
      <w:r>
        <w:rPr>
          <w:rFonts w:ascii="Times New Roman" w:hAnsi="Times New Roman"/>
          <w:sz w:val="28"/>
          <w:szCs w:val="28"/>
        </w:rPr>
        <w:t xml:space="preserve"> – 50 000,00 руб.;</w:t>
      </w:r>
    </w:p>
    <w:p w:rsidR="005D30D0" w:rsidRDefault="005D30D0" w:rsidP="00455255">
      <w:pPr>
        <w:spacing w:after="0"/>
        <w:rPr>
          <w:rFonts w:ascii="Times New Roman" w:hAnsi="Times New Roman"/>
          <w:b/>
          <w:sz w:val="28"/>
          <w:szCs w:val="28"/>
        </w:rPr>
      </w:pPr>
      <w:r w:rsidRPr="006046D7">
        <w:rPr>
          <w:rFonts w:ascii="Times New Roman" w:hAnsi="Times New Roman"/>
          <w:b/>
          <w:sz w:val="28"/>
          <w:szCs w:val="28"/>
        </w:rPr>
        <w:t>МКОУ "Ганновская СШ"</w:t>
      </w:r>
    </w:p>
    <w:p w:rsidR="005D30D0" w:rsidRPr="005341F5" w:rsidRDefault="005D30D0" w:rsidP="00455255">
      <w:pPr>
        <w:spacing w:after="0"/>
        <w:rPr>
          <w:rFonts w:ascii="Times New Roman" w:hAnsi="Times New Roman"/>
          <w:b/>
          <w:sz w:val="28"/>
          <w:szCs w:val="28"/>
        </w:rPr>
      </w:pPr>
      <w:r>
        <w:rPr>
          <w:rFonts w:ascii="Times New Roman" w:hAnsi="Times New Roman"/>
          <w:b/>
          <w:sz w:val="28"/>
          <w:szCs w:val="28"/>
        </w:rPr>
        <w:t xml:space="preserve">- </w:t>
      </w:r>
      <w:r w:rsidRPr="006A326D">
        <w:rPr>
          <w:rFonts w:ascii="Times New Roman" w:hAnsi="Times New Roman"/>
          <w:sz w:val="28"/>
          <w:szCs w:val="28"/>
        </w:rPr>
        <w:t>электромонтажные работы по ремонту щита освещения в здании</w:t>
      </w:r>
      <w:r>
        <w:rPr>
          <w:rFonts w:ascii="Times New Roman" w:hAnsi="Times New Roman"/>
          <w:sz w:val="28"/>
          <w:szCs w:val="28"/>
        </w:rPr>
        <w:t xml:space="preserve"> - </w:t>
      </w:r>
      <w:r w:rsidRPr="006A326D">
        <w:rPr>
          <w:rFonts w:ascii="Times New Roman" w:hAnsi="Times New Roman"/>
          <w:sz w:val="28"/>
          <w:szCs w:val="28"/>
        </w:rPr>
        <w:t>98 796,49</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lastRenderedPageBreak/>
        <w:t>-</w:t>
      </w:r>
      <w:r w:rsidRPr="002E427D">
        <w:rPr>
          <w:rFonts w:ascii="Times New Roman" w:hAnsi="Times New Roman"/>
          <w:sz w:val="28"/>
          <w:szCs w:val="28"/>
        </w:rPr>
        <w:t>пр</w:t>
      </w:r>
      <w:r>
        <w:rPr>
          <w:rFonts w:ascii="Times New Roman" w:hAnsi="Times New Roman"/>
          <w:sz w:val="28"/>
          <w:szCs w:val="28"/>
        </w:rPr>
        <w:t>иобретение мебели (столы кондит., разделоч.</w:t>
      </w:r>
      <w:r w:rsidRPr="002E427D">
        <w:rPr>
          <w:rFonts w:ascii="Times New Roman" w:hAnsi="Times New Roman"/>
          <w:sz w:val="28"/>
          <w:szCs w:val="28"/>
        </w:rPr>
        <w:t xml:space="preserve">) </w:t>
      </w:r>
      <w:r>
        <w:rPr>
          <w:rFonts w:ascii="Times New Roman" w:hAnsi="Times New Roman"/>
          <w:sz w:val="28"/>
          <w:szCs w:val="28"/>
        </w:rPr>
        <w:t>– 92 783</w:t>
      </w:r>
      <w:r w:rsidRPr="002E427D">
        <w:rPr>
          <w:rFonts w:ascii="Times New Roman" w:hAnsi="Times New Roman"/>
          <w:sz w:val="28"/>
          <w:szCs w:val="28"/>
        </w:rPr>
        <w:t>,00</w:t>
      </w:r>
      <w:r>
        <w:rPr>
          <w:rFonts w:ascii="Times New Roman" w:hAnsi="Times New Roman"/>
          <w:sz w:val="28"/>
          <w:szCs w:val="28"/>
        </w:rPr>
        <w:t xml:space="preserve"> </w:t>
      </w:r>
      <w:r w:rsidRPr="006046D7">
        <w:rPr>
          <w:rFonts w:ascii="Times New Roman" w:hAnsi="Times New Roman"/>
          <w:sz w:val="28"/>
          <w:szCs w:val="28"/>
        </w:rPr>
        <w:t>руб.;</w:t>
      </w:r>
    </w:p>
    <w:p w:rsidR="005D30D0" w:rsidRPr="006046D7" w:rsidRDefault="005D30D0" w:rsidP="00455255">
      <w:pPr>
        <w:spacing w:after="0"/>
        <w:rPr>
          <w:rFonts w:ascii="Times New Roman" w:hAnsi="Times New Roman"/>
          <w:b/>
          <w:sz w:val="28"/>
          <w:szCs w:val="28"/>
        </w:rPr>
      </w:pPr>
      <w:r w:rsidRPr="006046D7">
        <w:rPr>
          <w:rFonts w:ascii="Times New Roman" w:hAnsi="Times New Roman"/>
          <w:b/>
          <w:sz w:val="28"/>
          <w:szCs w:val="28"/>
        </w:rPr>
        <w:t>МКОУ "Генераловская ОШ"</w:t>
      </w:r>
    </w:p>
    <w:p w:rsidR="005D30D0" w:rsidRDefault="005D30D0" w:rsidP="00455255">
      <w:pPr>
        <w:spacing w:after="0"/>
        <w:rPr>
          <w:rFonts w:ascii="Times New Roman" w:hAnsi="Times New Roman"/>
          <w:b/>
          <w:sz w:val="28"/>
          <w:szCs w:val="28"/>
        </w:rPr>
      </w:pPr>
      <w:r w:rsidRPr="006046D7">
        <w:rPr>
          <w:rFonts w:ascii="Times New Roman" w:hAnsi="Times New Roman"/>
          <w:b/>
          <w:sz w:val="28"/>
          <w:szCs w:val="28"/>
        </w:rPr>
        <w:t>МКОУ "Желанновская СШ"</w:t>
      </w:r>
    </w:p>
    <w:p w:rsidR="005D30D0" w:rsidRDefault="005D30D0" w:rsidP="00455255">
      <w:pPr>
        <w:spacing w:after="0"/>
        <w:rPr>
          <w:rFonts w:ascii="Times New Roman" w:hAnsi="Times New Roman"/>
          <w:sz w:val="28"/>
          <w:szCs w:val="28"/>
        </w:rPr>
      </w:pPr>
      <w:r>
        <w:rPr>
          <w:rFonts w:ascii="Times New Roman" w:hAnsi="Times New Roman"/>
          <w:b/>
          <w:sz w:val="28"/>
          <w:szCs w:val="28"/>
        </w:rPr>
        <w:t xml:space="preserve">- </w:t>
      </w:r>
      <w:r w:rsidRPr="00C80941">
        <w:rPr>
          <w:rFonts w:ascii="Times New Roman" w:hAnsi="Times New Roman"/>
          <w:sz w:val="28"/>
          <w:szCs w:val="28"/>
        </w:rPr>
        <w:t>текущий ремонт кабинета технологии, физики, химии и биологии</w:t>
      </w:r>
      <w:r>
        <w:rPr>
          <w:rFonts w:ascii="Times New Roman" w:hAnsi="Times New Roman"/>
          <w:sz w:val="28"/>
          <w:szCs w:val="28"/>
        </w:rPr>
        <w:t xml:space="preserve"> - </w:t>
      </w:r>
      <w:r w:rsidRPr="00C80941">
        <w:rPr>
          <w:rFonts w:ascii="Times New Roman" w:hAnsi="Times New Roman"/>
          <w:sz w:val="28"/>
          <w:szCs w:val="28"/>
        </w:rPr>
        <w:t>167 395,50</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т</w:t>
      </w:r>
      <w:r w:rsidRPr="00310C2E">
        <w:rPr>
          <w:rFonts w:ascii="Times New Roman" w:hAnsi="Times New Roman"/>
          <w:sz w:val="28"/>
          <w:szCs w:val="28"/>
        </w:rPr>
        <w:t>екущий ремонт кабинета физики</w:t>
      </w:r>
      <w:r>
        <w:rPr>
          <w:rFonts w:ascii="Times New Roman" w:hAnsi="Times New Roman"/>
          <w:sz w:val="28"/>
          <w:szCs w:val="28"/>
        </w:rPr>
        <w:t xml:space="preserve"> - </w:t>
      </w:r>
      <w:r w:rsidRPr="00310C2E">
        <w:rPr>
          <w:rFonts w:ascii="Times New Roman" w:hAnsi="Times New Roman"/>
          <w:sz w:val="28"/>
          <w:szCs w:val="28"/>
        </w:rPr>
        <w:t>704 482,05</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т</w:t>
      </w:r>
      <w:r w:rsidRPr="00901C1D">
        <w:rPr>
          <w:rFonts w:ascii="Times New Roman" w:hAnsi="Times New Roman"/>
          <w:sz w:val="28"/>
          <w:szCs w:val="28"/>
        </w:rPr>
        <w:t>екущий ремонт кабинета технологии</w:t>
      </w:r>
      <w:r>
        <w:rPr>
          <w:rFonts w:ascii="Times New Roman" w:hAnsi="Times New Roman"/>
          <w:sz w:val="28"/>
          <w:szCs w:val="28"/>
        </w:rPr>
        <w:t xml:space="preserve"> - </w:t>
      </w:r>
      <w:r w:rsidRPr="00901C1D">
        <w:rPr>
          <w:rFonts w:ascii="Times New Roman" w:hAnsi="Times New Roman"/>
          <w:sz w:val="28"/>
          <w:szCs w:val="28"/>
        </w:rPr>
        <w:t>643 448,90</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т</w:t>
      </w:r>
      <w:r w:rsidRPr="003F6262">
        <w:rPr>
          <w:rFonts w:ascii="Times New Roman" w:hAnsi="Times New Roman"/>
          <w:sz w:val="28"/>
          <w:szCs w:val="28"/>
        </w:rPr>
        <w:t>екущий ремонт кабинета технологии</w:t>
      </w:r>
      <w:r>
        <w:rPr>
          <w:rFonts w:ascii="Times New Roman" w:hAnsi="Times New Roman"/>
          <w:sz w:val="28"/>
          <w:szCs w:val="28"/>
        </w:rPr>
        <w:t xml:space="preserve"> - </w:t>
      </w:r>
      <w:r w:rsidRPr="003F6262">
        <w:rPr>
          <w:rFonts w:ascii="Times New Roman" w:hAnsi="Times New Roman"/>
          <w:sz w:val="28"/>
          <w:szCs w:val="28"/>
        </w:rPr>
        <w:t>311 656,95</w:t>
      </w:r>
      <w:r>
        <w:rPr>
          <w:rFonts w:ascii="Times New Roman" w:hAnsi="Times New Roman"/>
          <w:sz w:val="28"/>
          <w:szCs w:val="28"/>
        </w:rPr>
        <w:t xml:space="preserve"> руб.;</w:t>
      </w:r>
    </w:p>
    <w:p w:rsidR="005D30D0" w:rsidRPr="006A1358" w:rsidRDefault="005D30D0" w:rsidP="00455255">
      <w:pPr>
        <w:spacing w:after="0"/>
        <w:rPr>
          <w:rFonts w:ascii="Times New Roman" w:hAnsi="Times New Roman"/>
          <w:sz w:val="28"/>
          <w:szCs w:val="28"/>
        </w:rPr>
      </w:pPr>
      <w:r>
        <w:rPr>
          <w:rFonts w:ascii="Times New Roman" w:hAnsi="Times New Roman"/>
          <w:sz w:val="28"/>
          <w:szCs w:val="28"/>
        </w:rPr>
        <w:t xml:space="preserve">- </w:t>
      </w:r>
      <w:r w:rsidRPr="0039371F">
        <w:rPr>
          <w:rFonts w:ascii="Times New Roman" w:hAnsi="Times New Roman"/>
          <w:sz w:val="28"/>
          <w:szCs w:val="28"/>
        </w:rPr>
        <w:t>замена (установка) оконных блоков ПВХ</w:t>
      </w:r>
      <w:r>
        <w:rPr>
          <w:rFonts w:ascii="Times New Roman" w:hAnsi="Times New Roman"/>
          <w:sz w:val="28"/>
          <w:szCs w:val="28"/>
        </w:rPr>
        <w:t xml:space="preserve"> - </w:t>
      </w:r>
      <w:r w:rsidRPr="0039371F">
        <w:rPr>
          <w:rFonts w:ascii="Times New Roman" w:hAnsi="Times New Roman"/>
          <w:sz w:val="28"/>
          <w:szCs w:val="28"/>
        </w:rPr>
        <w:t>48 360,00</w:t>
      </w:r>
      <w:r>
        <w:rPr>
          <w:rFonts w:ascii="Times New Roman" w:hAnsi="Times New Roman"/>
          <w:sz w:val="28"/>
          <w:szCs w:val="28"/>
        </w:rPr>
        <w:t xml:space="preserve"> руб.;</w:t>
      </w:r>
    </w:p>
    <w:p w:rsidR="005D30D0" w:rsidRDefault="005D30D0" w:rsidP="00455255">
      <w:pPr>
        <w:spacing w:after="0"/>
        <w:rPr>
          <w:rFonts w:ascii="Times New Roman" w:hAnsi="Times New Roman"/>
          <w:b/>
          <w:sz w:val="28"/>
          <w:szCs w:val="28"/>
        </w:rPr>
      </w:pPr>
      <w:r w:rsidRPr="006046D7">
        <w:rPr>
          <w:rFonts w:ascii="Times New Roman" w:hAnsi="Times New Roman"/>
          <w:b/>
          <w:sz w:val="28"/>
          <w:szCs w:val="28"/>
        </w:rPr>
        <w:t>МКОУ "Комсомольская СШ"</w:t>
      </w:r>
    </w:p>
    <w:p w:rsidR="005D30D0" w:rsidRDefault="005D30D0" w:rsidP="00455255">
      <w:pPr>
        <w:spacing w:after="0"/>
        <w:rPr>
          <w:rFonts w:ascii="Times New Roman" w:hAnsi="Times New Roman"/>
          <w:sz w:val="28"/>
          <w:szCs w:val="28"/>
        </w:rPr>
      </w:pPr>
      <w:r>
        <w:rPr>
          <w:rFonts w:ascii="Times New Roman" w:hAnsi="Times New Roman"/>
          <w:b/>
          <w:sz w:val="28"/>
          <w:szCs w:val="28"/>
        </w:rPr>
        <w:t xml:space="preserve">- </w:t>
      </w:r>
      <w:r w:rsidRPr="00B10A5D">
        <w:rPr>
          <w:rFonts w:ascii="Times New Roman" w:hAnsi="Times New Roman"/>
          <w:sz w:val="28"/>
          <w:szCs w:val="28"/>
        </w:rPr>
        <w:t>приобретение Стол</w:t>
      </w:r>
      <w:r>
        <w:rPr>
          <w:rFonts w:ascii="Times New Roman" w:hAnsi="Times New Roman"/>
          <w:sz w:val="28"/>
          <w:szCs w:val="28"/>
        </w:rPr>
        <w:t xml:space="preserve">ы обеденные - </w:t>
      </w:r>
      <w:r w:rsidRPr="00B10A5D">
        <w:rPr>
          <w:rFonts w:ascii="Times New Roman" w:hAnsi="Times New Roman"/>
          <w:sz w:val="28"/>
          <w:szCs w:val="28"/>
        </w:rPr>
        <w:t>97 500,00</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w:t>
      </w:r>
      <w:r w:rsidRPr="00B10A5D">
        <w:t xml:space="preserve"> </w:t>
      </w:r>
      <w:r w:rsidRPr="00B10A5D">
        <w:rPr>
          <w:rFonts w:ascii="Times New Roman" w:hAnsi="Times New Roman"/>
          <w:sz w:val="28"/>
          <w:szCs w:val="28"/>
        </w:rPr>
        <w:t>приобретение</w:t>
      </w:r>
      <w:r>
        <w:rPr>
          <w:rFonts w:ascii="Times New Roman" w:hAnsi="Times New Roman"/>
          <w:sz w:val="28"/>
          <w:szCs w:val="28"/>
        </w:rPr>
        <w:t xml:space="preserve"> Скамьи – 87 000, 00 руб.;</w:t>
      </w:r>
    </w:p>
    <w:p w:rsidR="005D30D0" w:rsidRPr="006046D7" w:rsidRDefault="005D30D0" w:rsidP="00455255">
      <w:pPr>
        <w:spacing w:after="0"/>
        <w:rPr>
          <w:rFonts w:ascii="Times New Roman" w:hAnsi="Times New Roman"/>
          <w:b/>
          <w:sz w:val="28"/>
          <w:szCs w:val="28"/>
        </w:rPr>
      </w:pPr>
      <w:r w:rsidRPr="006046D7">
        <w:rPr>
          <w:rFonts w:ascii="Times New Roman" w:hAnsi="Times New Roman"/>
          <w:b/>
          <w:sz w:val="28"/>
          <w:szCs w:val="28"/>
        </w:rPr>
        <w:t>МКОУ "Одесская СШ №1"</w:t>
      </w:r>
    </w:p>
    <w:p w:rsidR="005D30D0" w:rsidRDefault="005D30D0" w:rsidP="00455255">
      <w:pPr>
        <w:spacing w:after="0"/>
        <w:rPr>
          <w:rFonts w:ascii="Times New Roman" w:hAnsi="Times New Roman"/>
          <w:sz w:val="28"/>
          <w:szCs w:val="28"/>
        </w:rPr>
      </w:pPr>
      <w:r w:rsidRPr="002A6357">
        <w:rPr>
          <w:rFonts w:ascii="Times New Roman" w:hAnsi="Times New Roman"/>
          <w:sz w:val="28"/>
          <w:szCs w:val="28"/>
        </w:rPr>
        <w:t>-</w:t>
      </w:r>
      <w:r>
        <w:rPr>
          <w:rFonts w:ascii="Times New Roman" w:hAnsi="Times New Roman"/>
          <w:sz w:val="28"/>
          <w:szCs w:val="28"/>
        </w:rPr>
        <w:t xml:space="preserve">  з</w:t>
      </w:r>
      <w:r w:rsidRPr="002A6357">
        <w:rPr>
          <w:rFonts w:ascii="Times New Roman" w:hAnsi="Times New Roman"/>
          <w:sz w:val="28"/>
          <w:szCs w:val="28"/>
        </w:rPr>
        <w:t>амена (установка) оконных блоков ПВХ-</w:t>
      </w:r>
      <w:r>
        <w:rPr>
          <w:rFonts w:ascii="Times New Roman" w:hAnsi="Times New Roman"/>
          <w:sz w:val="28"/>
          <w:szCs w:val="28"/>
        </w:rPr>
        <w:t xml:space="preserve"> 40 200,00 </w:t>
      </w:r>
      <w:r w:rsidRPr="006046D7">
        <w:rPr>
          <w:rFonts w:ascii="Times New Roman" w:hAnsi="Times New Roman"/>
          <w:sz w:val="28"/>
          <w:szCs w:val="28"/>
        </w:rPr>
        <w:t>руб.;</w:t>
      </w:r>
    </w:p>
    <w:p w:rsidR="005D30D0" w:rsidRDefault="005D30D0" w:rsidP="00455255">
      <w:pPr>
        <w:spacing w:after="0"/>
        <w:rPr>
          <w:rFonts w:ascii="Times New Roman" w:hAnsi="Times New Roman"/>
          <w:sz w:val="28"/>
          <w:szCs w:val="28"/>
        </w:rPr>
      </w:pPr>
      <w:r>
        <w:rPr>
          <w:rFonts w:ascii="Times New Roman" w:hAnsi="Times New Roman"/>
          <w:sz w:val="28"/>
          <w:szCs w:val="28"/>
        </w:rPr>
        <w:t>- з</w:t>
      </w:r>
      <w:r w:rsidRPr="00D40DF8">
        <w:rPr>
          <w:rFonts w:ascii="Times New Roman" w:hAnsi="Times New Roman"/>
          <w:sz w:val="28"/>
          <w:szCs w:val="28"/>
        </w:rPr>
        <w:t>амена дверного блока</w:t>
      </w:r>
      <w:r>
        <w:rPr>
          <w:rFonts w:ascii="Times New Roman" w:hAnsi="Times New Roman"/>
          <w:sz w:val="28"/>
          <w:szCs w:val="28"/>
        </w:rPr>
        <w:t xml:space="preserve"> – 71 000,00 руб.;</w:t>
      </w:r>
    </w:p>
    <w:p w:rsidR="005D30D0" w:rsidRDefault="005D30D0" w:rsidP="00455255">
      <w:pPr>
        <w:spacing w:after="0"/>
        <w:rPr>
          <w:rFonts w:ascii="Times New Roman" w:hAnsi="Times New Roman"/>
          <w:sz w:val="28"/>
          <w:szCs w:val="28"/>
        </w:rPr>
      </w:pPr>
      <w:r>
        <w:rPr>
          <w:rFonts w:ascii="Times New Roman" w:hAnsi="Times New Roman"/>
          <w:sz w:val="28"/>
          <w:szCs w:val="28"/>
        </w:rPr>
        <w:t>- приобретение Проекторов – 90 000,00 руб.;</w:t>
      </w:r>
    </w:p>
    <w:p w:rsidR="005D30D0" w:rsidRPr="006046D7" w:rsidRDefault="005D30D0" w:rsidP="00455255">
      <w:pPr>
        <w:spacing w:after="0"/>
        <w:rPr>
          <w:rFonts w:ascii="Times New Roman" w:hAnsi="Times New Roman"/>
          <w:b/>
          <w:sz w:val="28"/>
          <w:szCs w:val="28"/>
        </w:rPr>
      </w:pPr>
      <w:r w:rsidRPr="006046D7">
        <w:rPr>
          <w:rFonts w:ascii="Times New Roman" w:hAnsi="Times New Roman"/>
          <w:b/>
          <w:sz w:val="28"/>
          <w:szCs w:val="28"/>
        </w:rPr>
        <w:t>МКОУ "Одесская СШ №2"</w:t>
      </w:r>
    </w:p>
    <w:p w:rsidR="005D30D0" w:rsidRDefault="005D30D0" w:rsidP="00455255">
      <w:pPr>
        <w:spacing w:after="0"/>
        <w:rPr>
          <w:rFonts w:ascii="Times New Roman" w:hAnsi="Times New Roman"/>
          <w:sz w:val="28"/>
          <w:szCs w:val="28"/>
        </w:rPr>
      </w:pPr>
      <w:r w:rsidRPr="002A6357">
        <w:rPr>
          <w:rFonts w:ascii="Times New Roman" w:hAnsi="Times New Roman"/>
          <w:sz w:val="28"/>
          <w:szCs w:val="28"/>
        </w:rPr>
        <w:t>-</w:t>
      </w:r>
      <w:r>
        <w:rPr>
          <w:rFonts w:ascii="Times New Roman" w:hAnsi="Times New Roman"/>
          <w:sz w:val="28"/>
          <w:szCs w:val="28"/>
        </w:rPr>
        <w:t xml:space="preserve"> </w:t>
      </w:r>
      <w:r w:rsidRPr="002A6357">
        <w:rPr>
          <w:rFonts w:ascii="Times New Roman" w:hAnsi="Times New Roman"/>
          <w:sz w:val="28"/>
          <w:szCs w:val="28"/>
        </w:rPr>
        <w:t>замена (устан</w:t>
      </w:r>
      <w:r>
        <w:rPr>
          <w:rFonts w:ascii="Times New Roman" w:hAnsi="Times New Roman"/>
          <w:sz w:val="28"/>
          <w:szCs w:val="28"/>
        </w:rPr>
        <w:t>овка) оконных блоков ПВХ – 165 700</w:t>
      </w:r>
      <w:r w:rsidRPr="002A6357">
        <w:rPr>
          <w:rFonts w:ascii="Times New Roman" w:hAnsi="Times New Roman"/>
          <w:sz w:val="28"/>
          <w:szCs w:val="28"/>
        </w:rPr>
        <w:t>,00</w:t>
      </w:r>
      <w:r>
        <w:rPr>
          <w:rFonts w:ascii="Times New Roman" w:hAnsi="Times New Roman"/>
          <w:sz w:val="28"/>
          <w:szCs w:val="28"/>
        </w:rPr>
        <w:t xml:space="preserve"> </w:t>
      </w:r>
      <w:r w:rsidRPr="006046D7">
        <w:rPr>
          <w:rFonts w:ascii="Times New Roman" w:hAnsi="Times New Roman"/>
          <w:sz w:val="28"/>
          <w:szCs w:val="28"/>
        </w:rPr>
        <w:t>руб.;</w:t>
      </w:r>
    </w:p>
    <w:p w:rsidR="005D30D0" w:rsidRDefault="005D30D0" w:rsidP="00455255">
      <w:pPr>
        <w:spacing w:after="0"/>
        <w:rPr>
          <w:rFonts w:ascii="Times New Roman" w:hAnsi="Times New Roman"/>
          <w:sz w:val="28"/>
          <w:szCs w:val="28"/>
        </w:rPr>
      </w:pPr>
      <w:r>
        <w:rPr>
          <w:rFonts w:ascii="Times New Roman" w:hAnsi="Times New Roman"/>
          <w:sz w:val="28"/>
          <w:szCs w:val="28"/>
        </w:rPr>
        <w:t>- т</w:t>
      </w:r>
      <w:r w:rsidRPr="00A97236">
        <w:rPr>
          <w:rFonts w:ascii="Times New Roman" w:hAnsi="Times New Roman"/>
          <w:sz w:val="28"/>
          <w:szCs w:val="28"/>
        </w:rPr>
        <w:t>екущий ремонт пола</w:t>
      </w:r>
      <w:r>
        <w:rPr>
          <w:rFonts w:ascii="Times New Roman" w:hAnsi="Times New Roman"/>
          <w:sz w:val="28"/>
          <w:szCs w:val="28"/>
        </w:rPr>
        <w:t xml:space="preserve"> - </w:t>
      </w:r>
      <w:r w:rsidRPr="00A97236">
        <w:rPr>
          <w:rFonts w:ascii="Times New Roman" w:hAnsi="Times New Roman"/>
          <w:sz w:val="28"/>
          <w:szCs w:val="28"/>
        </w:rPr>
        <w:t>110 104,36</w:t>
      </w:r>
      <w:r>
        <w:rPr>
          <w:rFonts w:ascii="Times New Roman" w:hAnsi="Times New Roman"/>
          <w:sz w:val="28"/>
          <w:szCs w:val="28"/>
        </w:rPr>
        <w:t xml:space="preserve"> руб.;</w:t>
      </w:r>
    </w:p>
    <w:p w:rsidR="005D30D0" w:rsidRDefault="005D30D0" w:rsidP="00455255">
      <w:pPr>
        <w:spacing w:after="0"/>
        <w:rPr>
          <w:rFonts w:ascii="Times New Roman" w:hAnsi="Times New Roman"/>
          <w:sz w:val="28"/>
          <w:szCs w:val="28"/>
        </w:rPr>
      </w:pPr>
      <w:r>
        <w:rPr>
          <w:rFonts w:ascii="Times New Roman" w:hAnsi="Times New Roman"/>
          <w:sz w:val="28"/>
          <w:szCs w:val="28"/>
        </w:rPr>
        <w:t>- приобретение Проекторов  - 98 700,00 руб.;</w:t>
      </w:r>
    </w:p>
    <w:p w:rsidR="005D30D0" w:rsidRDefault="005D30D0" w:rsidP="00455255">
      <w:pPr>
        <w:spacing w:after="0"/>
        <w:rPr>
          <w:rFonts w:ascii="Times New Roman" w:hAnsi="Times New Roman"/>
          <w:sz w:val="28"/>
          <w:szCs w:val="28"/>
        </w:rPr>
      </w:pPr>
      <w:r>
        <w:rPr>
          <w:rFonts w:ascii="Times New Roman" w:hAnsi="Times New Roman"/>
          <w:sz w:val="28"/>
          <w:szCs w:val="28"/>
        </w:rPr>
        <w:t xml:space="preserve">- </w:t>
      </w:r>
      <w:r w:rsidRPr="00FA30FD">
        <w:rPr>
          <w:rFonts w:ascii="Times New Roman" w:hAnsi="Times New Roman"/>
          <w:sz w:val="28"/>
          <w:szCs w:val="28"/>
        </w:rPr>
        <w:t>приобретение</w:t>
      </w:r>
      <w:r>
        <w:rPr>
          <w:rFonts w:ascii="Times New Roman" w:hAnsi="Times New Roman"/>
          <w:sz w:val="28"/>
          <w:szCs w:val="28"/>
        </w:rPr>
        <w:t xml:space="preserve"> Морозильный ларь – 44 900,00 руб.;</w:t>
      </w:r>
    </w:p>
    <w:p w:rsidR="005D30D0" w:rsidRPr="006046D7" w:rsidRDefault="005D30D0" w:rsidP="00455255">
      <w:pPr>
        <w:spacing w:after="0"/>
        <w:rPr>
          <w:rFonts w:ascii="Times New Roman" w:hAnsi="Times New Roman"/>
          <w:b/>
          <w:sz w:val="28"/>
          <w:szCs w:val="28"/>
        </w:rPr>
      </w:pPr>
      <w:r w:rsidRPr="006046D7">
        <w:rPr>
          <w:rFonts w:ascii="Times New Roman" w:hAnsi="Times New Roman"/>
          <w:b/>
          <w:sz w:val="28"/>
          <w:szCs w:val="28"/>
        </w:rPr>
        <w:t>МКОУ "Ореховская СШ"</w:t>
      </w:r>
    </w:p>
    <w:p w:rsidR="005D30D0" w:rsidRPr="00800582" w:rsidRDefault="005D30D0" w:rsidP="00455255">
      <w:pPr>
        <w:spacing w:after="0"/>
        <w:rPr>
          <w:rFonts w:ascii="Times New Roman" w:hAnsi="Times New Roman"/>
          <w:sz w:val="28"/>
          <w:szCs w:val="28"/>
        </w:rPr>
      </w:pPr>
      <w:r w:rsidRPr="006046D7">
        <w:rPr>
          <w:rFonts w:ascii="Times New Roman" w:hAnsi="Times New Roman"/>
          <w:b/>
          <w:sz w:val="28"/>
          <w:szCs w:val="28"/>
        </w:rPr>
        <w:t>МКОУ "Побочинская СШ"</w:t>
      </w:r>
    </w:p>
    <w:p w:rsidR="005D30D0" w:rsidRDefault="005D30D0" w:rsidP="00455255">
      <w:pPr>
        <w:spacing w:after="0"/>
        <w:rPr>
          <w:rFonts w:ascii="Times New Roman" w:hAnsi="Times New Roman"/>
          <w:sz w:val="28"/>
          <w:szCs w:val="28"/>
        </w:rPr>
      </w:pPr>
      <w:r w:rsidRPr="00800582">
        <w:rPr>
          <w:rFonts w:ascii="Times New Roman" w:hAnsi="Times New Roman"/>
          <w:sz w:val="28"/>
          <w:szCs w:val="28"/>
        </w:rPr>
        <w:t>- работы по огнезащитной обработке деревянных конструкций кровли</w:t>
      </w:r>
      <w:r>
        <w:rPr>
          <w:rFonts w:ascii="Times New Roman" w:hAnsi="Times New Roman"/>
          <w:sz w:val="28"/>
          <w:szCs w:val="28"/>
        </w:rPr>
        <w:t xml:space="preserve"> - </w:t>
      </w:r>
      <w:r w:rsidRPr="00800582">
        <w:rPr>
          <w:rFonts w:ascii="Times New Roman" w:hAnsi="Times New Roman"/>
          <w:sz w:val="28"/>
          <w:szCs w:val="28"/>
        </w:rPr>
        <w:t>106 145,00</w:t>
      </w:r>
      <w:r>
        <w:rPr>
          <w:rFonts w:ascii="Times New Roman" w:hAnsi="Times New Roman"/>
          <w:sz w:val="28"/>
          <w:szCs w:val="28"/>
        </w:rPr>
        <w:t xml:space="preserve"> руб.;</w:t>
      </w:r>
    </w:p>
    <w:p w:rsidR="005D30D0" w:rsidRPr="006046D7" w:rsidRDefault="005D30D0" w:rsidP="00455255">
      <w:pPr>
        <w:spacing w:after="0"/>
        <w:rPr>
          <w:rFonts w:ascii="Times New Roman" w:hAnsi="Times New Roman"/>
          <w:b/>
          <w:sz w:val="28"/>
          <w:szCs w:val="28"/>
        </w:rPr>
      </w:pPr>
      <w:r w:rsidRPr="006046D7">
        <w:rPr>
          <w:rFonts w:ascii="Times New Roman" w:hAnsi="Times New Roman"/>
          <w:b/>
          <w:sz w:val="28"/>
          <w:szCs w:val="28"/>
        </w:rPr>
        <w:t>МКУ "ЦФЭИМХО"</w:t>
      </w:r>
    </w:p>
    <w:p w:rsidR="005D30D0" w:rsidRDefault="005D30D0" w:rsidP="00455255">
      <w:pPr>
        <w:spacing w:after="0"/>
        <w:rPr>
          <w:rFonts w:ascii="Times New Roman" w:hAnsi="Times New Roman"/>
          <w:sz w:val="28"/>
          <w:szCs w:val="28"/>
        </w:rPr>
      </w:pPr>
      <w:r w:rsidRPr="006046D7">
        <w:rPr>
          <w:rFonts w:ascii="Times New Roman" w:hAnsi="Times New Roman"/>
          <w:sz w:val="28"/>
          <w:szCs w:val="28"/>
        </w:rPr>
        <w:t>-</w:t>
      </w:r>
      <w:r>
        <w:rPr>
          <w:rFonts w:ascii="Times New Roman" w:hAnsi="Times New Roman"/>
          <w:sz w:val="28"/>
          <w:szCs w:val="28"/>
        </w:rPr>
        <w:t xml:space="preserve"> приобретение МФУ – 96 000,00 руб.;</w:t>
      </w:r>
    </w:p>
    <w:p w:rsidR="00C9762E" w:rsidRDefault="005D30D0" w:rsidP="00455255">
      <w:pPr>
        <w:spacing w:after="0"/>
        <w:rPr>
          <w:rFonts w:ascii="Times New Roman" w:hAnsi="Times New Roman"/>
          <w:sz w:val="28"/>
          <w:szCs w:val="28"/>
        </w:rPr>
      </w:pPr>
      <w:r>
        <w:rPr>
          <w:rFonts w:ascii="Times New Roman" w:hAnsi="Times New Roman"/>
          <w:sz w:val="28"/>
          <w:szCs w:val="28"/>
        </w:rPr>
        <w:t>- приобретение ПК – 66 000,00 руб..</w:t>
      </w:r>
    </w:p>
    <w:p w:rsidR="00455255" w:rsidRPr="00455255" w:rsidRDefault="00455255" w:rsidP="00455255">
      <w:pPr>
        <w:spacing w:after="0" w:line="240" w:lineRule="auto"/>
        <w:rPr>
          <w:rFonts w:ascii="Times New Roman" w:hAnsi="Times New Roman"/>
          <w:sz w:val="28"/>
          <w:szCs w:val="28"/>
        </w:rPr>
      </w:pPr>
    </w:p>
    <w:p w:rsidR="000230BC" w:rsidRPr="00701793" w:rsidRDefault="00704F38" w:rsidP="000D73E2">
      <w:pPr>
        <w:spacing w:after="0" w:line="240" w:lineRule="auto"/>
        <w:jc w:val="both"/>
        <w:rPr>
          <w:rFonts w:ascii="Times New Roman" w:hAnsi="Times New Roman" w:cs="Times New Roman"/>
          <w:sz w:val="28"/>
          <w:szCs w:val="28"/>
          <w:highlight w:val="yellow"/>
        </w:rPr>
      </w:pPr>
      <w:r w:rsidRPr="000D73E2">
        <w:rPr>
          <w:rFonts w:ascii="Times New Roman" w:hAnsi="Times New Roman" w:cs="Times New Roman"/>
          <w:sz w:val="28"/>
          <w:szCs w:val="28"/>
        </w:rPr>
        <w:t xml:space="preserve">    </w:t>
      </w:r>
      <w:r w:rsidRPr="00701793">
        <w:rPr>
          <w:rFonts w:ascii="Times New Roman" w:hAnsi="Times New Roman" w:cs="Times New Roman"/>
          <w:sz w:val="28"/>
          <w:szCs w:val="28"/>
        </w:rPr>
        <w:t>Из 25 ожидаемых результатов реализации программы, достигнуто плановое з</w:t>
      </w:r>
      <w:r w:rsidR="00341F99" w:rsidRPr="00701793">
        <w:rPr>
          <w:rFonts w:ascii="Times New Roman" w:hAnsi="Times New Roman" w:cs="Times New Roman"/>
          <w:sz w:val="28"/>
          <w:szCs w:val="28"/>
        </w:rPr>
        <w:t>начение в 20</w:t>
      </w:r>
      <w:r w:rsidR="00165ACF" w:rsidRPr="00701793">
        <w:rPr>
          <w:rFonts w:ascii="Times New Roman" w:hAnsi="Times New Roman" w:cs="Times New Roman"/>
          <w:sz w:val="28"/>
          <w:szCs w:val="28"/>
        </w:rPr>
        <w:t>, 5 имеют</w:t>
      </w:r>
      <w:r w:rsidRPr="00701793">
        <w:rPr>
          <w:rFonts w:ascii="Times New Roman" w:hAnsi="Times New Roman" w:cs="Times New Roman"/>
          <w:sz w:val="28"/>
          <w:szCs w:val="28"/>
        </w:rPr>
        <w:t xml:space="preserve"> </w:t>
      </w:r>
      <w:r w:rsidR="00165ACF" w:rsidRPr="00701793">
        <w:rPr>
          <w:rFonts w:ascii="Times New Roman" w:hAnsi="Times New Roman" w:cs="Times New Roman"/>
          <w:sz w:val="28"/>
          <w:szCs w:val="28"/>
        </w:rPr>
        <w:t xml:space="preserve">неблагоприятную динамику </w:t>
      </w:r>
      <w:r w:rsidR="00DD2BC6" w:rsidRPr="00701793">
        <w:rPr>
          <w:rFonts w:ascii="Times New Roman" w:hAnsi="Times New Roman" w:cs="Times New Roman"/>
          <w:sz w:val="28"/>
          <w:szCs w:val="28"/>
        </w:rPr>
        <w:t xml:space="preserve">(приложение № </w:t>
      </w:r>
      <w:r w:rsidRPr="00701793">
        <w:rPr>
          <w:rFonts w:ascii="Times New Roman" w:hAnsi="Times New Roman" w:cs="Times New Roman"/>
          <w:sz w:val="28"/>
          <w:szCs w:val="28"/>
        </w:rPr>
        <w:t>2 к Результатам оценки эффективности реализации муниципальной прог</w:t>
      </w:r>
      <w:r w:rsidR="00253935" w:rsidRPr="00701793">
        <w:rPr>
          <w:rFonts w:ascii="Times New Roman" w:hAnsi="Times New Roman" w:cs="Times New Roman"/>
          <w:sz w:val="28"/>
          <w:szCs w:val="28"/>
        </w:rPr>
        <w:t xml:space="preserve">раммы). Причиной недостижения </w:t>
      </w:r>
      <w:r w:rsidR="00701793" w:rsidRPr="00701793">
        <w:rPr>
          <w:rFonts w:ascii="Times New Roman" w:hAnsi="Times New Roman" w:cs="Times New Roman"/>
          <w:sz w:val="28"/>
          <w:szCs w:val="28"/>
        </w:rPr>
        <w:t>показателя «Увеличение количества общеобразовательных организаций, расположенных в сельской местности, в которых обновлена материально-техническая база для занятий физической культурой и спортом</w:t>
      </w:r>
      <w:r w:rsidR="00701793">
        <w:rPr>
          <w:rFonts w:ascii="Times New Roman" w:hAnsi="Times New Roman" w:cs="Times New Roman"/>
          <w:sz w:val="28"/>
          <w:szCs w:val="28"/>
        </w:rPr>
        <w:t xml:space="preserve">» объясняется тем, что муниципальные  учреждения нашего района не вошли в график </w:t>
      </w:r>
      <w:r w:rsidR="00701793" w:rsidRPr="00701793">
        <w:rPr>
          <w:rFonts w:ascii="Times New Roman" w:hAnsi="Times New Roman" w:cs="Times New Roman"/>
          <w:sz w:val="28"/>
          <w:szCs w:val="28"/>
        </w:rPr>
        <w:t>муниципалитетов по обновлению материально-технической базы для занятий физической культурой и спортом</w:t>
      </w:r>
      <w:r w:rsidR="00701793">
        <w:rPr>
          <w:rFonts w:ascii="Times New Roman" w:hAnsi="Times New Roman" w:cs="Times New Roman"/>
          <w:sz w:val="28"/>
          <w:szCs w:val="28"/>
        </w:rPr>
        <w:t>.</w:t>
      </w:r>
    </w:p>
    <w:p w:rsidR="00C9762E" w:rsidRPr="003D2062" w:rsidRDefault="000230BC" w:rsidP="000D73E2">
      <w:pPr>
        <w:spacing w:after="0" w:line="240" w:lineRule="auto"/>
        <w:jc w:val="both"/>
        <w:rPr>
          <w:rFonts w:ascii="Times New Roman" w:hAnsi="Times New Roman" w:cs="Times New Roman"/>
          <w:sz w:val="28"/>
          <w:szCs w:val="28"/>
        </w:rPr>
      </w:pPr>
      <w:r w:rsidRPr="003D2062">
        <w:rPr>
          <w:rFonts w:ascii="Times New Roman" w:hAnsi="Times New Roman" w:cs="Times New Roman"/>
          <w:sz w:val="28"/>
          <w:szCs w:val="28"/>
        </w:rPr>
        <w:t xml:space="preserve">     Причиной недостижения показателя «</w:t>
      </w:r>
      <w:r w:rsidR="00701793" w:rsidRPr="003D2062">
        <w:rPr>
          <w:rFonts w:ascii="Times New Roman" w:hAnsi="Times New Roman" w:cs="Times New Roman"/>
          <w:sz w:val="28"/>
          <w:szCs w:val="28"/>
        </w:rPr>
        <w:t xml:space="preserve">Увеличение числа участников открытых онлайн-уроков, реализуемых с учетом опыта цикла открытых уроков «Проектория», «Уроки настоящего» или иных аналогичных по возможностям, </w:t>
      </w:r>
      <w:r w:rsidR="00701793" w:rsidRPr="003D2062">
        <w:rPr>
          <w:rFonts w:ascii="Times New Roman" w:hAnsi="Times New Roman" w:cs="Times New Roman"/>
          <w:sz w:val="28"/>
          <w:szCs w:val="28"/>
        </w:rPr>
        <w:lastRenderedPageBreak/>
        <w:t>функциям и результатам проектов, направленных на раннюю профориентацию</w:t>
      </w:r>
      <w:r w:rsidRPr="003D2062">
        <w:rPr>
          <w:rFonts w:ascii="Times New Roman" w:hAnsi="Times New Roman" w:cs="Times New Roman"/>
          <w:sz w:val="28"/>
          <w:szCs w:val="28"/>
        </w:rPr>
        <w:t>» является</w:t>
      </w:r>
      <w:r w:rsidR="00701793" w:rsidRPr="003D2062">
        <w:rPr>
          <w:rFonts w:ascii="Times New Roman" w:hAnsi="Times New Roman" w:cs="Times New Roman"/>
          <w:sz w:val="28"/>
          <w:szCs w:val="28"/>
        </w:rPr>
        <w:t xml:space="preserve"> отсутствие возможности просмотра онлайн в школах. Просмотр осуществляется в записи и не всегда вовремя.</w:t>
      </w:r>
    </w:p>
    <w:p w:rsidR="00DB0595" w:rsidRDefault="007011B0" w:rsidP="007011B0">
      <w:pPr>
        <w:pStyle w:val="a5"/>
        <w:jc w:val="both"/>
      </w:pPr>
      <w:r w:rsidRPr="003D2062">
        <w:t xml:space="preserve">    </w:t>
      </w:r>
      <w:r w:rsidR="000230BC" w:rsidRPr="003D2062">
        <w:t xml:space="preserve"> Причиной недостижения показателя «Сохранение</w:t>
      </w:r>
      <w:r w:rsidR="000230BC" w:rsidRPr="000D73E2">
        <w:t xml:space="preserve"> доли обучающихся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w:t>
      </w:r>
      <w:bookmarkStart w:id="0" w:name="_GoBack"/>
      <w:bookmarkEnd w:id="0"/>
      <w:r w:rsidR="000230BC" w:rsidRPr="000D73E2">
        <w:t>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является добровольный отказ от питания учащихся.</w:t>
      </w:r>
    </w:p>
    <w:p w:rsidR="004F7A6D" w:rsidRPr="000D73E2" w:rsidRDefault="004F7A6D" w:rsidP="007011B0">
      <w:pPr>
        <w:pStyle w:val="a5"/>
        <w:jc w:val="both"/>
      </w:pPr>
      <w:r>
        <w:t xml:space="preserve">     Отрицательная динамика показателя «</w:t>
      </w:r>
      <w:r w:rsidRPr="004F7A6D">
        <w:t>Увеличение доли детей-инвалидов, за исключением детей с ОВЗ, охваченных дополнительными общеобразовательными программами</w:t>
      </w:r>
      <w:r>
        <w:t xml:space="preserve">» объясняется тем, что </w:t>
      </w:r>
      <w:r w:rsidRPr="004F7A6D">
        <w:t>не во всех учреждениях дополнительного образования детей есть условия для обучения детей данной категории, небольшой пер</w:t>
      </w:r>
      <w:r w:rsidR="00B214FC">
        <w:t>е</w:t>
      </w:r>
      <w:r w:rsidRPr="004F7A6D">
        <w:t>чень программ дополнительного образования для детей-инвалидов</w:t>
      </w:r>
      <w:r>
        <w:t>.</w:t>
      </w:r>
    </w:p>
    <w:p w:rsidR="00341F99" w:rsidRPr="000D73E2" w:rsidRDefault="007011B0" w:rsidP="007011B0">
      <w:pPr>
        <w:pStyle w:val="a5"/>
        <w:jc w:val="both"/>
      </w:pPr>
      <w:r>
        <w:t xml:space="preserve">        </w:t>
      </w:r>
      <w:r w:rsidR="00341F99" w:rsidRPr="000D73E2">
        <w:t xml:space="preserve">Отклонение по показателю «Увеличение доли детей-сирот и детей, оставшихся без попечения родителей, переданных на воспитание в семьи граждан» объясняется передачей </w:t>
      </w:r>
      <w:r w:rsidR="00341F99" w:rsidRPr="008B5F4A">
        <w:t>3 детей в учреждение для детей-сирот</w:t>
      </w:r>
      <w:r w:rsidR="00B54C96" w:rsidRPr="008B5F4A">
        <w:t xml:space="preserve"> сирот в связи с н</w:t>
      </w:r>
      <w:r w:rsidR="003D2062" w:rsidRPr="008B5F4A">
        <w:t>еоткрывшимися приемными семья</w:t>
      </w:r>
      <w:r w:rsidR="008B5F4A" w:rsidRPr="008B5F4A">
        <w:t>ми и обучением одного ребёнка в СПО.</w:t>
      </w:r>
    </w:p>
    <w:p w:rsidR="004B79D7" w:rsidRPr="000D73E2" w:rsidRDefault="007011B0" w:rsidP="000D73E2">
      <w:pPr>
        <w:pStyle w:val="a5"/>
        <w:ind w:firstLine="709"/>
        <w:jc w:val="both"/>
      </w:pPr>
      <w:r>
        <w:t xml:space="preserve">Из </w:t>
      </w:r>
      <w:r w:rsidR="00BE6366">
        <w:t>24 целевых индикаторов</w:t>
      </w:r>
      <w:r w:rsidR="004B79D7" w:rsidRPr="000D73E2">
        <w:t xml:space="preserve"> степень достижения</w:t>
      </w:r>
      <w:r>
        <w:t xml:space="preserve"> менее 1 имеют </w:t>
      </w:r>
      <w:r w:rsidR="004B79D7" w:rsidRPr="000D73E2">
        <w:t>3</w:t>
      </w:r>
      <w:r>
        <w:t xml:space="preserve"> индикатора </w:t>
      </w:r>
      <w:r w:rsidR="004B79D7" w:rsidRPr="000D73E2">
        <w:t xml:space="preserve"> (приложение № 3 к Результатам оценки эффективности реализации муниципальной программы). </w:t>
      </w:r>
      <w:r w:rsidR="00B54C96">
        <w:t>Целевой индикатор «</w:t>
      </w:r>
      <w:r w:rsidR="00B54C96" w:rsidRPr="00B54C96">
        <w:t>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Одесского муниципального района Омской области</w:t>
      </w:r>
      <w:r w:rsidR="00BE6366">
        <w:t>» имеет значение 0,98</w:t>
      </w:r>
      <w:r w:rsidR="00B54C96">
        <w:t xml:space="preserve"> ( причина - </w:t>
      </w:r>
      <w:r w:rsidR="00B54C96" w:rsidRPr="000D73E2">
        <w:t>добровольный отказ от питания учащихся</w:t>
      </w:r>
      <w:r w:rsidR="00B54C96">
        <w:t xml:space="preserve">). Целевой индикатор « </w:t>
      </w:r>
      <w:r w:rsidR="00B54C96" w:rsidRPr="00B54C96">
        <w:t>Количество детей в возрасте от 6 до 18 лет, проживающих на территории Одесского муниципального района, направленных в организации отдыха детей и их оздоровления</w:t>
      </w:r>
      <w:r w:rsidR="00BE6366">
        <w:t>» имеет значение 0,6</w:t>
      </w:r>
      <w:r w:rsidR="00B54C96">
        <w:t xml:space="preserve">6 (причина – уменьшение количества детей из-за </w:t>
      </w:r>
      <w:r w:rsidR="00B54C96" w:rsidRPr="000D73E2">
        <w:t>сложной эпидемиологической обстановки</w:t>
      </w:r>
      <w:r w:rsidR="00B54C96">
        <w:t>). Целевой индикатор «</w:t>
      </w:r>
      <w:r w:rsidR="00B54C96" w:rsidRPr="00B54C96">
        <w:t>Доля детей, оставшихся без  попечения родителей, переданных на воспитание  в семью, от общего количества выявленных детей, оставшихся без попечения родителей</w:t>
      </w:r>
      <w:r w:rsidR="00CA5DA1">
        <w:t>» имеет индекс 0,</w:t>
      </w:r>
      <w:r w:rsidR="00CA5DA1" w:rsidRPr="00872B29">
        <w:t>61</w:t>
      </w:r>
      <w:r w:rsidR="00B54C96" w:rsidRPr="00872B29">
        <w:t xml:space="preserve"> (причина - передача 3 </w:t>
      </w:r>
      <w:r w:rsidR="00B54C96" w:rsidRPr="00872B29">
        <w:lastRenderedPageBreak/>
        <w:t>детей в учреждение для детей-сирот в связи с неоткрывшимися приемными семьями</w:t>
      </w:r>
      <w:r w:rsidR="0066746B" w:rsidRPr="00872B29">
        <w:t xml:space="preserve"> и обучение одного ребёнка в СПО).</w:t>
      </w:r>
    </w:p>
    <w:p w:rsidR="0064522A" w:rsidRPr="000D73E2" w:rsidRDefault="0064522A" w:rsidP="000371E4">
      <w:pPr>
        <w:spacing w:after="0" w:line="240" w:lineRule="auto"/>
        <w:ind w:right="-2" w:firstLine="708"/>
        <w:jc w:val="both"/>
        <w:rPr>
          <w:rFonts w:ascii="Times New Roman" w:hAnsi="Times New Roman" w:cs="Times New Roman"/>
          <w:sz w:val="28"/>
          <w:szCs w:val="28"/>
        </w:rPr>
      </w:pPr>
      <w:r w:rsidRPr="000D73E2">
        <w:rPr>
          <w:rFonts w:ascii="Times New Roman" w:hAnsi="Times New Roman" w:cs="Times New Roman"/>
          <w:sz w:val="28"/>
          <w:szCs w:val="28"/>
        </w:rPr>
        <w:t>Программа реализуется за счет средств федерального, областного бюджетов и средств бюджета Одесского муниципального района. Всег</w:t>
      </w:r>
      <w:r w:rsidR="00A578C7">
        <w:rPr>
          <w:rFonts w:ascii="Times New Roman" w:hAnsi="Times New Roman" w:cs="Times New Roman"/>
          <w:sz w:val="28"/>
          <w:szCs w:val="28"/>
        </w:rPr>
        <w:t>о на реализацию программы в 2022 году направлено 422 299,0 тыс. рублей (299 408,6 тыс. рублей или 70,9</w:t>
      </w:r>
      <w:r w:rsidRPr="000D73E2">
        <w:rPr>
          <w:rFonts w:ascii="Times New Roman" w:hAnsi="Times New Roman" w:cs="Times New Roman"/>
          <w:sz w:val="28"/>
          <w:szCs w:val="28"/>
        </w:rPr>
        <w:t>% - из федерального и обл</w:t>
      </w:r>
      <w:r w:rsidR="00A578C7">
        <w:rPr>
          <w:rFonts w:ascii="Times New Roman" w:hAnsi="Times New Roman" w:cs="Times New Roman"/>
          <w:sz w:val="28"/>
          <w:szCs w:val="28"/>
        </w:rPr>
        <w:t xml:space="preserve">астного бюджетов; 122 890,4 тыс. рублей или 29,1 </w:t>
      </w:r>
      <w:r w:rsidRPr="000D73E2">
        <w:rPr>
          <w:rFonts w:ascii="Times New Roman" w:hAnsi="Times New Roman" w:cs="Times New Roman"/>
          <w:sz w:val="28"/>
          <w:szCs w:val="28"/>
        </w:rPr>
        <w:t xml:space="preserve">% за счет бюджета муниципального района). </w:t>
      </w:r>
    </w:p>
    <w:p w:rsidR="0066591F" w:rsidRPr="000D73E2" w:rsidRDefault="008B2116" w:rsidP="000371E4">
      <w:pPr>
        <w:spacing w:after="0" w:line="240" w:lineRule="auto"/>
        <w:ind w:right="-2" w:firstLine="708"/>
        <w:jc w:val="both"/>
        <w:rPr>
          <w:rFonts w:ascii="Times New Roman" w:hAnsi="Times New Roman" w:cs="Times New Roman"/>
          <w:sz w:val="28"/>
          <w:szCs w:val="28"/>
        </w:rPr>
      </w:pPr>
      <w:r w:rsidRPr="008B2116">
        <w:rPr>
          <w:rFonts w:ascii="Times New Roman" w:hAnsi="Times New Roman" w:cs="Times New Roman"/>
          <w:sz w:val="28"/>
          <w:szCs w:val="28"/>
        </w:rPr>
        <w:t>Общая эффективность муниципальной программы составляет 0,9</w:t>
      </w:r>
      <w:r w:rsidR="00A03678">
        <w:rPr>
          <w:rFonts w:ascii="Times New Roman" w:hAnsi="Times New Roman" w:cs="Times New Roman"/>
          <w:sz w:val="28"/>
          <w:szCs w:val="28"/>
        </w:rPr>
        <w:t>1</w:t>
      </w:r>
      <w:r w:rsidRPr="008B2116">
        <w:rPr>
          <w:rFonts w:ascii="Times New Roman" w:hAnsi="Times New Roman" w:cs="Times New Roman"/>
          <w:sz w:val="28"/>
          <w:szCs w:val="28"/>
        </w:rPr>
        <w:t>,                           что подтверждает удовлетворительную эффективность.</w:t>
      </w:r>
    </w:p>
    <w:p w:rsidR="00713523" w:rsidRPr="000D73E2" w:rsidRDefault="00F95AE2" w:rsidP="00F95AE2">
      <w:pPr>
        <w:spacing w:after="0" w:line="240" w:lineRule="auto"/>
        <w:jc w:val="both"/>
        <w:rPr>
          <w:rFonts w:ascii="Times New Roman" w:hAnsi="Times New Roman" w:cs="Times New Roman"/>
          <w:sz w:val="28"/>
          <w:szCs w:val="28"/>
        </w:rPr>
      </w:pPr>
      <w:r w:rsidRPr="000D73E2">
        <w:rPr>
          <w:rFonts w:ascii="Times New Roman" w:hAnsi="Times New Roman" w:cs="Times New Roman"/>
          <w:sz w:val="28"/>
          <w:szCs w:val="28"/>
        </w:rPr>
        <w:t xml:space="preserve"> </w:t>
      </w:r>
    </w:p>
    <w:p w:rsidR="00B4724D" w:rsidRPr="000D73E2" w:rsidRDefault="00B4724D" w:rsidP="00D51BFA">
      <w:pPr>
        <w:autoSpaceDE w:val="0"/>
        <w:autoSpaceDN w:val="0"/>
        <w:adjustRightInd w:val="0"/>
        <w:spacing w:after="0" w:line="240" w:lineRule="auto"/>
        <w:ind w:firstLine="540"/>
        <w:jc w:val="both"/>
        <w:rPr>
          <w:rFonts w:ascii="Times New Roman" w:hAnsi="Times New Roman" w:cs="Times New Roman"/>
          <w:sz w:val="28"/>
          <w:szCs w:val="28"/>
        </w:rPr>
      </w:pPr>
    </w:p>
    <w:p w:rsidR="00B4724D" w:rsidRPr="000D73E2" w:rsidRDefault="008A0525" w:rsidP="007F1088">
      <w:pPr>
        <w:spacing w:after="0" w:line="240" w:lineRule="auto"/>
        <w:jc w:val="both"/>
        <w:rPr>
          <w:rFonts w:ascii="Times New Roman" w:hAnsi="Times New Roman" w:cs="Times New Roman"/>
          <w:sz w:val="28"/>
          <w:szCs w:val="28"/>
        </w:rPr>
      </w:pPr>
      <w:r w:rsidRPr="000D73E2">
        <w:rPr>
          <w:rFonts w:ascii="Times New Roman" w:hAnsi="Times New Roman" w:cs="Times New Roman"/>
          <w:sz w:val="28"/>
          <w:szCs w:val="28"/>
        </w:rPr>
        <w:t>П</w:t>
      </w:r>
      <w:r w:rsidR="00B4724D" w:rsidRPr="000D73E2">
        <w:rPr>
          <w:rFonts w:ascii="Times New Roman" w:hAnsi="Times New Roman" w:cs="Times New Roman"/>
          <w:sz w:val="28"/>
          <w:szCs w:val="28"/>
        </w:rPr>
        <w:t>редседател</w:t>
      </w:r>
      <w:r w:rsidRPr="000D73E2">
        <w:rPr>
          <w:rFonts w:ascii="Times New Roman" w:hAnsi="Times New Roman" w:cs="Times New Roman"/>
          <w:sz w:val="28"/>
          <w:szCs w:val="28"/>
        </w:rPr>
        <w:t>ь</w:t>
      </w:r>
      <w:r w:rsidR="00B4724D" w:rsidRPr="000D73E2">
        <w:rPr>
          <w:rFonts w:ascii="Times New Roman" w:hAnsi="Times New Roman" w:cs="Times New Roman"/>
          <w:sz w:val="28"/>
          <w:szCs w:val="28"/>
        </w:rPr>
        <w:t xml:space="preserve"> </w:t>
      </w:r>
      <w:r w:rsidR="006D18CA" w:rsidRPr="000D73E2">
        <w:rPr>
          <w:rFonts w:ascii="Times New Roman" w:hAnsi="Times New Roman" w:cs="Times New Roman"/>
          <w:sz w:val="28"/>
          <w:szCs w:val="28"/>
        </w:rPr>
        <w:t>к</w:t>
      </w:r>
      <w:r w:rsidR="00B4724D" w:rsidRPr="000D73E2">
        <w:rPr>
          <w:rFonts w:ascii="Times New Roman" w:hAnsi="Times New Roman" w:cs="Times New Roman"/>
          <w:sz w:val="28"/>
          <w:szCs w:val="28"/>
        </w:rPr>
        <w:t>омитета</w:t>
      </w:r>
      <w:r w:rsidR="006D18CA" w:rsidRPr="000D73E2">
        <w:rPr>
          <w:rFonts w:ascii="Times New Roman" w:hAnsi="Times New Roman" w:cs="Times New Roman"/>
          <w:sz w:val="28"/>
          <w:szCs w:val="28"/>
        </w:rPr>
        <w:t xml:space="preserve">                                                                    Т.А. Гуляева</w:t>
      </w:r>
    </w:p>
    <w:p w:rsidR="00D51BFA" w:rsidRPr="000D73E2" w:rsidRDefault="007F1088" w:rsidP="00082B02">
      <w:pPr>
        <w:spacing w:after="0" w:line="240" w:lineRule="auto"/>
        <w:jc w:val="both"/>
        <w:rPr>
          <w:rFonts w:ascii="Times New Roman" w:hAnsi="Times New Roman" w:cs="Times New Roman"/>
          <w:sz w:val="28"/>
          <w:szCs w:val="28"/>
        </w:rPr>
      </w:pP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r w:rsidRPr="000D73E2">
        <w:rPr>
          <w:rFonts w:ascii="Times New Roman" w:hAnsi="Times New Roman" w:cs="Times New Roman"/>
          <w:sz w:val="28"/>
          <w:szCs w:val="28"/>
        </w:rPr>
        <w:tab/>
      </w:r>
    </w:p>
    <w:p w:rsidR="00D51BFA" w:rsidRPr="000D73E2" w:rsidRDefault="00D51BFA" w:rsidP="00082B02">
      <w:pPr>
        <w:spacing w:after="0" w:line="240" w:lineRule="auto"/>
        <w:jc w:val="both"/>
        <w:rPr>
          <w:rFonts w:ascii="Times New Roman" w:hAnsi="Times New Roman" w:cs="Times New Roman"/>
          <w:sz w:val="28"/>
          <w:szCs w:val="28"/>
        </w:rPr>
      </w:pPr>
    </w:p>
    <w:p w:rsidR="00082B02" w:rsidRPr="000D73E2" w:rsidRDefault="00082B02" w:rsidP="007B42C8">
      <w:pPr>
        <w:autoSpaceDE w:val="0"/>
        <w:autoSpaceDN w:val="0"/>
        <w:adjustRightInd w:val="0"/>
        <w:spacing w:after="0" w:line="240" w:lineRule="auto"/>
        <w:ind w:firstLine="540"/>
        <w:jc w:val="both"/>
        <w:rPr>
          <w:rFonts w:ascii="Times New Roman" w:hAnsi="Times New Roman" w:cs="Times New Roman"/>
          <w:sz w:val="28"/>
          <w:szCs w:val="28"/>
        </w:rPr>
      </w:pPr>
    </w:p>
    <w:p w:rsidR="007B42C8" w:rsidRPr="000D73E2" w:rsidRDefault="007B42C8" w:rsidP="007B42C8">
      <w:pPr>
        <w:spacing w:line="240" w:lineRule="auto"/>
        <w:ind w:right="-851"/>
        <w:jc w:val="center"/>
        <w:rPr>
          <w:rFonts w:ascii="Times New Roman" w:hAnsi="Times New Roman" w:cs="Times New Roman"/>
          <w:sz w:val="28"/>
          <w:szCs w:val="28"/>
        </w:rPr>
      </w:pPr>
    </w:p>
    <w:p w:rsidR="00B4724D" w:rsidRPr="000D73E2" w:rsidRDefault="00B4724D" w:rsidP="007B42C8">
      <w:pPr>
        <w:spacing w:line="240" w:lineRule="auto"/>
        <w:ind w:right="-851"/>
        <w:jc w:val="center"/>
        <w:rPr>
          <w:rFonts w:ascii="Times New Roman" w:hAnsi="Times New Roman" w:cs="Times New Roman"/>
          <w:sz w:val="28"/>
          <w:szCs w:val="28"/>
        </w:rPr>
      </w:pPr>
    </w:p>
    <w:p w:rsidR="00B4724D" w:rsidRPr="000D73E2" w:rsidRDefault="00B4724D" w:rsidP="00B4724D">
      <w:pPr>
        <w:spacing w:line="240" w:lineRule="atLeast"/>
        <w:ind w:right="-851"/>
        <w:jc w:val="center"/>
        <w:rPr>
          <w:rFonts w:ascii="Times New Roman" w:hAnsi="Times New Roman" w:cs="Times New Roman"/>
          <w:sz w:val="28"/>
          <w:szCs w:val="28"/>
        </w:rPr>
      </w:pPr>
    </w:p>
    <w:sectPr w:rsidR="00B4724D" w:rsidRPr="000D73E2" w:rsidSect="007B42C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4704D"/>
    <w:multiLevelType w:val="hybridMultilevel"/>
    <w:tmpl w:val="43708514"/>
    <w:lvl w:ilvl="0" w:tplc="B8426B5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041D0"/>
    <w:rsid w:val="00002890"/>
    <w:rsid w:val="00003FEB"/>
    <w:rsid w:val="000076CF"/>
    <w:rsid w:val="000230BC"/>
    <w:rsid w:val="00033F61"/>
    <w:rsid w:val="000371E4"/>
    <w:rsid w:val="000433C7"/>
    <w:rsid w:val="0006262B"/>
    <w:rsid w:val="000765ED"/>
    <w:rsid w:val="00082B02"/>
    <w:rsid w:val="000A0E80"/>
    <w:rsid w:val="000A101C"/>
    <w:rsid w:val="000B2BA6"/>
    <w:rsid w:val="000D060E"/>
    <w:rsid w:val="000D45D1"/>
    <w:rsid w:val="000D73E2"/>
    <w:rsid w:val="000F451B"/>
    <w:rsid w:val="000F680E"/>
    <w:rsid w:val="001100AF"/>
    <w:rsid w:val="001211C1"/>
    <w:rsid w:val="00151708"/>
    <w:rsid w:val="00152158"/>
    <w:rsid w:val="001533FA"/>
    <w:rsid w:val="00165ACF"/>
    <w:rsid w:val="00182576"/>
    <w:rsid w:val="0019362D"/>
    <w:rsid w:val="001A2E0D"/>
    <w:rsid w:val="001A3248"/>
    <w:rsid w:val="001A7571"/>
    <w:rsid w:val="001D5BAF"/>
    <w:rsid w:val="001E25D9"/>
    <w:rsid w:val="001F3152"/>
    <w:rsid w:val="0021581D"/>
    <w:rsid w:val="002230FF"/>
    <w:rsid w:val="002304DB"/>
    <w:rsid w:val="002310D3"/>
    <w:rsid w:val="00232A21"/>
    <w:rsid w:val="00244F50"/>
    <w:rsid w:val="00251A68"/>
    <w:rsid w:val="00253935"/>
    <w:rsid w:val="002C6EAE"/>
    <w:rsid w:val="00302866"/>
    <w:rsid w:val="003214CB"/>
    <w:rsid w:val="00332FAF"/>
    <w:rsid w:val="00341DEB"/>
    <w:rsid w:val="00341F99"/>
    <w:rsid w:val="00341FC8"/>
    <w:rsid w:val="00350BF4"/>
    <w:rsid w:val="00366E17"/>
    <w:rsid w:val="00380001"/>
    <w:rsid w:val="00382CEA"/>
    <w:rsid w:val="00390187"/>
    <w:rsid w:val="003901FA"/>
    <w:rsid w:val="003957B5"/>
    <w:rsid w:val="003B51D9"/>
    <w:rsid w:val="003D2062"/>
    <w:rsid w:val="003D42F5"/>
    <w:rsid w:val="003E4C70"/>
    <w:rsid w:val="004153C1"/>
    <w:rsid w:val="004365FA"/>
    <w:rsid w:val="00455255"/>
    <w:rsid w:val="00464A7B"/>
    <w:rsid w:val="00466F8A"/>
    <w:rsid w:val="00467A53"/>
    <w:rsid w:val="004748CC"/>
    <w:rsid w:val="004814F4"/>
    <w:rsid w:val="00484243"/>
    <w:rsid w:val="004A7CAC"/>
    <w:rsid w:val="004B79D7"/>
    <w:rsid w:val="004C20F4"/>
    <w:rsid w:val="004D046F"/>
    <w:rsid w:val="004F7A6D"/>
    <w:rsid w:val="00511F5C"/>
    <w:rsid w:val="0054364B"/>
    <w:rsid w:val="00565291"/>
    <w:rsid w:val="00573D13"/>
    <w:rsid w:val="0057453F"/>
    <w:rsid w:val="005A56ED"/>
    <w:rsid w:val="005B34B2"/>
    <w:rsid w:val="005C4E66"/>
    <w:rsid w:val="005D30D0"/>
    <w:rsid w:val="005E3E89"/>
    <w:rsid w:val="006106E4"/>
    <w:rsid w:val="00613487"/>
    <w:rsid w:val="00617BDE"/>
    <w:rsid w:val="006402DB"/>
    <w:rsid w:val="0064522A"/>
    <w:rsid w:val="00650AE1"/>
    <w:rsid w:val="00657BD8"/>
    <w:rsid w:val="0066591F"/>
    <w:rsid w:val="0066746B"/>
    <w:rsid w:val="0066774C"/>
    <w:rsid w:val="00674EE1"/>
    <w:rsid w:val="00680439"/>
    <w:rsid w:val="00690B55"/>
    <w:rsid w:val="006A5365"/>
    <w:rsid w:val="006C1290"/>
    <w:rsid w:val="006C52B9"/>
    <w:rsid w:val="006D18CA"/>
    <w:rsid w:val="006D4005"/>
    <w:rsid w:val="006F7671"/>
    <w:rsid w:val="007011B0"/>
    <w:rsid w:val="00701793"/>
    <w:rsid w:val="00704F38"/>
    <w:rsid w:val="00713523"/>
    <w:rsid w:val="007135B8"/>
    <w:rsid w:val="0072485E"/>
    <w:rsid w:val="007422BE"/>
    <w:rsid w:val="0075772E"/>
    <w:rsid w:val="00787C99"/>
    <w:rsid w:val="007941ED"/>
    <w:rsid w:val="007B42C8"/>
    <w:rsid w:val="007D0D09"/>
    <w:rsid w:val="007E0398"/>
    <w:rsid w:val="007F1088"/>
    <w:rsid w:val="007F550F"/>
    <w:rsid w:val="00807BC1"/>
    <w:rsid w:val="008130FA"/>
    <w:rsid w:val="00824BF2"/>
    <w:rsid w:val="0084282C"/>
    <w:rsid w:val="00872B29"/>
    <w:rsid w:val="0087415D"/>
    <w:rsid w:val="0088166F"/>
    <w:rsid w:val="00883894"/>
    <w:rsid w:val="00886930"/>
    <w:rsid w:val="008934ED"/>
    <w:rsid w:val="00896A2D"/>
    <w:rsid w:val="008A0525"/>
    <w:rsid w:val="008A374E"/>
    <w:rsid w:val="008B06AA"/>
    <w:rsid w:val="008B2116"/>
    <w:rsid w:val="008B5F4A"/>
    <w:rsid w:val="008C7791"/>
    <w:rsid w:val="008D62BF"/>
    <w:rsid w:val="008E2558"/>
    <w:rsid w:val="008E2656"/>
    <w:rsid w:val="008E6B2C"/>
    <w:rsid w:val="008F50F6"/>
    <w:rsid w:val="009220A5"/>
    <w:rsid w:val="0092703D"/>
    <w:rsid w:val="00932D9A"/>
    <w:rsid w:val="0094188A"/>
    <w:rsid w:val="00951255"/>
    <w:rsid w:val="00952D4A"/>
    <w:rsid w:val="00960C61"/>
    <w:rsid w:val="009706A9"/>
    <w:rsid w:val="00971C21"/>
    <w:rsid w:val="0098058E"/>
    <w:rsid w:val="00982D1C"/>
    <w:rsid w:val="00991A60"/>
    <w:rsid w:val="009C1368"/>
    <w:rsid w:val="009C61C3"/>
    <w:rsid w:val="009D3C59"/>
    <w:rsid w:val="009D6A83"/>
    <w:rsid w:val="009E5F41"/>
    <w:rsid w:val="009F0079"/>
    <w:rsid w:val="00A03678"/>
    <w:rsid w:val="00A041D0"/>
    <w:rsid w:val="00A138E4"/>
    <w:rsid w:val="00A25EDE"/>
    <w:rsid w:val="00A575E7"/>
    <w:rsid w:val="00A578C7"/>
    <w:rsid w:val="00A73CA2"/>
    <w:rsid w:val="00A87DF3"/>
    <w:rsid w:val="00A909A3"/>
    <w:rsid w:val="00AB6741"/>
    <w:rsid w:val="00AB7DAB"/>
    <w:rsid w:val="00AE7D25"/>
    <w:rsid w:val="00AF41F6"/>
    <w:rsid w:val="00B0525A"/>
    <w:rsid w:val="00B171D1"/>
    <w:rsid w:val="00B17F45"/>
    <w:rsid w:val="00B214FC"/>
    <w:rsid w:val="00B25630"/>
    <w:rsid w:val="00B27512"/>
    <w:rsid w:val="00B30C8F"/>
    <w:rsid w:val="00B4724D"/>
    <w:rsid w:val="00B51FD6"/>
    <w:rsid w:val="00B53094"/>
    <w:rsid w:val="00B54C96"/>
    <w:rsid w:val="00B57A76"/>
    <w:rsid w:val="00B60F2E"/>
    <w:rsid w:val="00B6254D"/>
    <w:rsid w:val="00B7216E"/>
    <w:rsid w:val="00BA033D"/>
    <w:rsid w:val="00BB23D0"/>
    <w:rsid w:val="00BC0A02"/>
    <w:rsid w:val="00BE6366"/>
    <w:rsid w:val="00BE67D6"/>
    <w:rsid w:val="00BF607A"/>
    <w:rsid w:val="00C02A2D"/>
    <w:rsid w:val="00C11BDB"/>
    <w:rsid w:val="00C9521D"/>
    <w:rsid w:val="00C9762E"/>
    <w:rsid w:val="00CA5DA1"/>
    <w:rsid w:val="00CC4B04"/>
    <w:rsid w:val="00CC6CD3"/>
    <w:rsid w:val="00CD0B23"/>
    <w:rsid w:val="00CF0EC0"/>
    <w:rsid w:val="00D025E3"/>
    <w:rsid w:val="00D1038C"/>
    <w:rsid w:val="00D168C3"/>
    <w:rsid w:val="00D51BFA"/>
    <w:rsid w:val="00D90B79"/>
    <w:rsid w:val="00D97187"/>
    <w:rsid w:val="00DA2287"/>
    <w:rsid w:val="00DB0595"/>
    <w:rsid w:val="00DC25E3"/>
    <w:rsid w:val="00DD2BC6"/>
    <w:rsid w:val="00DD36B3"/>
    <w:rsid w:val="00DD7088"/>
    <w:rsid w:val="00DE640C"/>
    <w:rsid w:val="00E34FF1"/>
    <w:rsid w:val="00E40144"/>
    <w:rsid w:val="00E47424"/>
    <w:rsid w:val="00E61C94"/>
    <w:rsid w:val="00E664D3"/>
    <w:rsid w:val="00E73F80"/>
    <w:rsid w:val="00ED0CF5"/>
    <w:rsid w:val="00ED199A"/>
    <w:rsid w:val="00ED6AE9"/>
    <w:rsid w:val="00EE33AA"/>
    <w:rsid w:val="00EE5C21"/>
    <w:rsid w:val="00F212ED"/>
    <w:rsid w:val="00F40B47"/>
    <w:rsid w:val="00F556FB"/>
    <w:rsid w:val="00F80BD8"/>
    <w:rsid w:val="00F83C40"/>
    <w:rsid w:val="00F95AE2"/>
    <w:rsid w:val="00FB0A54"/>
    <w:rsid w:val="00FB604C"/>
    <w:rsid w:val="00FC3E5A"/>
    <w:rsid w:val="00FD05FC"/>
    <w:rsid w:val="00FE1027"/>
    <w:rsid w:val="00FF09A7"/>
    <w:rsid w:val="00FF497A"/>
    <w:rsid w:val="00FF79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0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42C8"/>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styleId="3">
    <w:name w:val="Body Text 3"/>
    <w:basedOn w:val="a"/>
    <w:link w:val="30"/>
    <w:uiPriority w:val="99"/>
    <w:rsid w:val="00613487"/>
    <w:pPr>
      <w:spacing w:after="120" w:line="240" w:lineRule="auto"/>
    </w:pPr>
    <w:rPr>
      <w:rFonts w:ascii="Calibri" w:eastAsia="Times New Roman" w:hAnsi="Calibri" w:cs="Times New Roman"/>
      <w:sz w:val="16"/>
      <w:szCs w:val="16"/>
      <w:lang w:eastAsia="ru-RU"/>
    </w:rPr>
  </w:style>
  <w:style w:type="character" w:customStyle="1" w:styleId="30">
    <w:name w:val="Основной текст 3 Знак"/>
    <w:basedOn w:val="a0"/>
    <w:link w:val="3"/>
    <w:uiPriority w:val="99"/>
    <w:rsid w:val="00613487"/>
    <w:rPr>
      <w:rFonts w:ascii="Calibri" w:eastAsia="Times New Roman" w:hAnsi="Calibri" w:cs="Times New Roman"/>
      <w:sz w:val="16"/>
      <w:szCs w:val="16"/>
      <w:lang w:eastAsia="ru-RU"/>
    </w:rPr>
  </w:style>
  <w:style w:type="paragraph" w:styleId="a4">
    <w:name w:val="List Paragraph"/>
    <w:basedOn w:val="a"/>
    <w:uiPriority w:val="34"/>
    <w:qFormat/>
    <w:rsid w:val="001A7571"/>
    <w:pPr>
      <w:ind w:left="720"/>
      <w:contextualSpacing/>
    </w:pPr>
  </w:style>
  <w:style w:type="paragraph" w:customStyle="1" w:styleId="ConsPlusNonformat">
    <w:name w:val="ConsPlusNonformat"/>
    <w:uiPriority w:val="99"/>
    <w:rsid w:val="001533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No Spacing"/>
    <w:link w:val="a6"/>
    <w:uiPriority w:val="1"/>
    <w:qFormat/>
    <w:rsid w:val="009F0079"/>
    <w:pPr>
      <w:spacing w:after="0" w:line="240" w:lineRule="auto"/>
    </w:pPr>
    <w:rPr>
      <w:rFonts w:ascii="Times New Roman" w:eastAsia="Times New Roman" w:hAnsi="Times New Roman" w:cs="Times New Roman"/>
      <w:sz w:val="28"/>
      <w:szCs w:val="28"/>
      <w:lang w:eastAsia="ru-RU"/>
    </w:rPr>
  </w:style>
  <w:style w:type="character" w:customStyle="1" w:styleId="a6">
    <w:name w:val="Без интервала Знак"/>
    <w:link w:val="a5"/>
    <w:uiPriority w:val="1"/>
    <w:locked/>
    <w:rsid w:val="008E2656"/>
    <w:rPr>
      <w:rFonts w:ascii="Times New Roman" w:eastAsia="Times New Roman" w:hAnsi="Times New Roman" w:cs="Times New Roman"/>
      <w:sz w:val="28"/>
      <w:szCs w:val="28"/>
      <w:lang w:eastAsia="ru-RU"/>
    </w:rPr>
  </w:style>
  <w:style w:type="character" w:customStyle="1" w:styleId="submenu-table">
    <w:name w:val="submenu-table"/>
    <w:basedOn w:val="a0"/>
    <w:uiPriority w:val="99"/>
    <w:rsid w:val="008C7791"/>
    <w:rPr>
      <w:rFonts w:cs="Times New Roman"/>
    </w:rPr>
  </w:style>
</w:styles>
</file>

<file path=word/webSettings.xml><?xml version="1.0" encoding="utf-8"?>
<w:webSettings xmlns:r="http://schemas.openxmlformats.org/officeDocument/2006/relationships" xmlns:w="http://schemas.openxmlformats.org/wordprocessingml/2006/main">
  <w:divs>
    <w:div w:id="631593269">
      <w:bodyDiv w:val="1"/>
      <w:marLeft w:val="0"/>
      <w:marRight w:val="0"/>
      <w:marTop w:val="0"/>
      <w:marBottom w:val="0"/>
      <w:divBdr>
        <w:top w:val="none" w:sz="0" w:space="0" w:color="auto"/>
        <w:left w:val="none" w:sz="0" w:space="0" w:color="auto"/>
        <w:bottom w:val="none" w:sz="0" w:space="0" w:color="auto"/>
        <w:right w:val="none" w:sz="0" w:space="0" w:color="auto"/>
      </w:divBdr>
    </w:div>
    <w:div w:id="830758219">
      <w:bodyDiv w:val="1"/>
      <w:marLeft w:val="0"/>
      <w:marRight w:val="0"/>
      <w:marTop w:val="0"/>
      <w:marBottom w:val="0"/>
      <w:divBdr>
        <w:top w:val="none" w:sz="0" w:space="0" w:color="auto"/>
        <w:left w:val="none" w:sz="0" w:space="0" w:color="auto"/>
        <w:bottom w:val="none" w:sz="0" w:space="0" w:color="auto"/>
        <w:right w:val="none" w:sz="0" w:space="0" w:color="auto"/>
      </w:divBdr>
    </w:div>
    <w:div w:id="1576819453">
      <w:bodyDiv w:val="1"/>
      <w:marLeft w:val="0"/>
      <w:marRight w:val="0"/>
      <w:marTop w:val="0"/>
      <w:marBottom w:val="0"/>
      <w:divBdr>
        <w:top w:val="none" w:sz="0" w:space="0" w:color="auto"/>
        <w:left w:val="none" w:sz="0" w:space="0" w:color="auto"/>
        <w:bottom w:val="none" w:sz="0" w:space="0" w:color="auto"/>
        <w:right w:val="none" w:sz="0" w:space="0" w:color="auto"/>
      </w:divBdr>
    </w:div>
    <w:div w:id="207161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FEE34-8A11-437C-BF50-3FB0EA849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7</Pages>
  <Words>2412</Words>
  <Characters>13755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КФиК</Company>
  <LinksUpToDate>false</LinksUpToDate>
  <CharactersWithSpaces>16135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28</cp:revision>
  <cp:lastPrinted>2023-05-15T08:21:00Z</cp:lastPrinted>
  <dcterms:created xsi:type="dcterms:W3CDTF">2022-05-13T03:36:00Z</dcterms:created>
  <dcterms:modified xsi:type="dcterms:W3CDTF">2023-05-15T08:25:00Z</dcterms:modified>
</cp:coreProperties>
</file>